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3B56AB">
        <w:rPr>
          <w:rFonts w:ascii="Times New Roman" w:eastAsia="Times New Roman" w:hAnsi="Times New Roman"/>
          <w:b/>
          <w:sz w:val="24"/>
          <w:szCs w:val="24"/>
          <w:lang w:eastAsia="bg-BG"/>
        </w:rPr>
        <w:t>17</w:t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2808AB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пл. „Никола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Мушанов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(РИК) 17 – Пловдив област. Заседанието се откри в </w:t>
      </w:r>
      <w:r w:rsidR="003B56A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B56AB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3F3F" w:rsidRPr="003D2EA0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№ </w:t>
      </w:r>
      <w:r w:rsidR="003B56AB">
        <w:rPr>
          <w:rFonts w:ascii="Times New Roman" w:hAnsi="Times New Roman"/>
          <w:b/>
          <w:sz w:val="24"/>
        </w:rPr>
        <w:t>144-НС/16</w:t>
      </w:r>
      <w:r>
        <w:rPr>
          <w:rFonts w:ascii="Times New Roman" w:hAnsi="Times New Roman"/>
          <w:b/>
          <w:sz w:val="24"/>
          <w:lang w:val="en-US"/>
        </w:rPr>
        <w:t>.03.</w:t>
      </w:r>
      <w:r w:rsidRPr="006C0811">
        <w:rPr>
          <w:rFonts w:ascii="Times New Roman" w:hAnsi="Times New Roman"/>
          <w:b/>
          <w:sz w:val="24"/>
        </w:rPr>
        <w:t>2017г.</w:t>
      </w:r>
    </w:p>
    <w:p w:rsidR="002808AB" w:rsidRPr="006528AC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938"/>
        <w:gridCol w:w="1814"/>
      </w:tblGrid>
      <w:tr w:rsidR="009F3F2D" w:rsidRPr="00E800DB" w:rsidTr="009006E0">
        <w:trPr>
          <w:trHeight w:val="721"/>
        </w:trPr>
        <w:tc>
          <w:tcPr>
            <w:tcW w:w="536" w:type="dxa"/>
          </w:tcPr>
          <w:p w:rsidR="009F3F2D" w:rsidRPr="00E800DB" w:rsidRDefault="009F3F2D" w:rsidP="009006E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E800D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38" w:type="dxa"/>
          </w:tcPr>
          <w:p w:rsidR="009F3F2D" w:rsidRPr="00E800DB" w:rsidRDefault="009F3F2D" w:rsidP="009006E0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DB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DB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F3F2D" w:rsidRPr="00E800DB" w:rsidTr="009006E0">
        <w:trPr>
          <w:trHeight w:val="458"/>
        </w:trPr>
        <w:tc>
          <w:tcPr>
            <w:tcW w:w="536" w:type="dxa"/>
          </w:tcPr>
          <w:p w:rsidR="009F3F2D" w:rsidRPr="00E800DB" w:rsidRDefault="009F3F2D" w:rsidP="009006E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38" w:type="dxa"/>
          </w:tcPr>
          <w:p w:rsidR="009F3F2D" w:rsidRPr="00C82012" w:rsidRDefault="009F3F2D" w:rsidP="009006E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27C">
              <w:rPr>
                <w:rFonts w:ascii="Times New Roman" w:hAnsi="Times New Roman"/>
                <w:sz w:val="24"/>
                <w:szCs w:val="24"/>
              </w:rPr>
              <w:t xml:space="preserve">Определяне броя, функциите и персоналния състав на специалистите, които ще подпомагат дейността на Районна избирателна комисия 17 – Пловдив област </w:t>
            </w:r>
            <w:r w:rsidRPr="001A0B11">
              <w:rPr>
                <w:rFonts w:ascii="Times New Roman" w:hAnsi="Times New Roman"/>
                <w:sz w:val="24"/>
                <w:szCs w:val="24"/>
              </w:rPr>
              <w:t>з</w:t>
            </w:r>
            <w:r w:rsidRPr="001A0B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      </w:r>
            <w:r w:rsidRPr="001A0B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9F3F2D" w:rsidRPr="00A5069D" w:rsidRDefault="009F3F2D" w:rsidP="009006E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9F3F2D" w:rsidRPr="00E800DB" w:rsidTr="009006E0">
        <w:trPr>
          <w:trHeight w:val="280"/>
        </w:trPr>
        <w:tc>
          <w:tcPr>
            <w:tcW w:w="536" w:type="dxa"/>
          </w:tcPr>
          <w:p w:rsidR="009F3F2D" w:rsidRPr="00E800DB" w:rsidRDefault="009F3F2D" w:rsidP="009006E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9F3F2D" w:rsidRDefault="009F3F2D" w:rsidP="009006E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</w:p>
          <w:p w:rsidR="009F3F2D" w:rsidRPr="00D05801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т.2.1 </w:t>
            </w:r>
            <w:r w:rsidRPr="00C820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C8201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Садово</w:t>
            </w:r>
            <w:r w:rsidRPr="00C82012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9F3F2D" w:rsidRDefault="009F3F2D" w:rsidP="009006E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F2D" w:rsidRPr="00D05801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т.2.2 </w:t>
            </w:r>
            <w:r w:rsidRPr="00C820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C8201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Стамболийски</w:t>
            </w:r>
            <w:r w:rsidRPr="00C82012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т.2.3 </w:t>
            </w:r>
            <w:r w:rsidRPr="00C820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C8201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Първомай</w:t>
            </w:r>
            <w:r w:rsidRPr="00C82012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т.2.4 </w:t>
            </w:r>
            <w:r w:rsidRPr="00FF678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FF678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Марица</w:t>
            </w:r>
            <w:r w:rsidRPr="00FF6780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т.2.5 </w:t>
            </w:r>
            <w:r w:rsidRPr="005457D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5457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Брезово</w:t>
            </w:r>
            <w:r w:rsidRPr="005457D8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т.2.6 </w:t>
            </w:r>
            <w:r w:rsidRPr="001D697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1D697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Хисаря</w:t>
            </w:r>
            <w:r w:rsidRPr="001D697F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</w:t>
            </w:r>
          </w:p>
          <w:p w:rsidR="009F3F2D" w:rsidRDefault="009F3F2D" w:rsidP="009006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F3F2D" w:rsidRPr="001D697F" w:rsidRDefault="009F3F2D" w:rsidP="009006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т.2.7 </w:t>
            </w:r>
            <w:r w:rsidRPr="001D697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1D697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Асеновград</w:t>
            </w:r>
            <w:r w:rsidRPr="001D697F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</w:t>
            </w:r>
          </w:p>
          <w:p w:rsidR="009F3F2D" w:rsidRPr="00FF6780" w:rsidRDefault="009F3F2D" w:rsidP="009006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9F3F2D" w:rsidRPr="0079397D" w:rsidRDefault="009F3F2D" w:rsidP="009006E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lastRenderedPageBreak/>
              <w:t>ИИ</w:t>
            </w:r>
          </w:p>
        </w:tc>
      </w:tr>
      <w:tr w:rsidR="009F3F2D" w:rsidRPr="00E800DB" w:rsidTr="009006E0">
        <w:trPr>
          <w:trHeight w:val="280"/>
        </w:trPr>
        <w:tc>
          <w:tcPr>
            <w:tcW w:w="536" w:type="dxa"/>
          </w:tcPr>
          <w:p w:rsidR="009F3F2D" w:rsidRDefault="009F3F2D" w:rsidP="009006E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  <w:p w:rsidR="009F3F2D" w:rsidRDefault="009F3F2D" w:rsidP="009006E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:rsidR="009F3F2D" w:rsidRPr="00E800DB" w:rsidRDefault="009F3F2D" w:rsidP="009006E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97F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  <w:r>
              <w:rPr>
                <w:b/>
              </w:rPr>
              <w:t xml:space="preserve"> </w:t>
            </w:r>
            <w:r w:rsidRPr="001D697F">
              <w:rPr>
                <w:rFonts w:ascii="Times New Roman" w:hAnsi="Times New Roman"/>
                <w:sz w:val="24"/>
                <w:szCs w:val="24"/>
              </w:rPr>
              <w:t>Регистриране на застъпници на кандидатите от кандидатска листа на коалиция „Обединения-ДОСТ“ за изборите за народни представители на 26 март 2017 г</w:t>
            </w: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2D" w:rsidRPr="00E800DB" w:rsidTr="009006E0">
        <w:trPr>
          <w:trHeight w:val="280"/>
        </w:trPr>
        <w:tc>
          <w:tcPr>
            <w:tcW w:w="536" w:type="dxa"/>
          </w:tcPr>
          <w:p w:rsidR="009F3F2D" w:rsidRDefault="009F3F2D" w:rsidP="009006E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938" w:type="dxa"/>
          </w:tcPr>
          <w:p w:rsidR="009F3F2D" w:rsidRPr="001D697F" w:rsidRDefault="009F3F2D" w:rsidP="009006E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97F">
              <w:rPr>
                <w:rFonts w:ascii="Times New Roman" w:hAnsi="Times New Roman"/>
                <w:b/>
                <w:sz w:val="24"/>
                <w:szCs w:val="24"/>
              </w:rPr>
              <w:t xml:space="preserve">Проект на решения относно: </w:t>
            </w:r>
            <w:r w:rsidRPr="001D697F">
              <w:rPr>
                <w:rFonts w:ascii="Times New Roman" w:hAnsi="Times New Roman"/>
                <w:sz w:val="24"/>
                <w:szCs w:val="24"/>
              </w:rPr>
              <w:t>Регистриране на застъпници на кандидатите от кандидатска листа на партия „Движение за права и свободи“ за изборите за народни представители на 26 март 2017 г.</w:t>
            </w: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2D" w:rsidRPr="00E800DB" w:rsidTr="009006E0">
        <w:trPr>
          <w:trHeight w:val="453"/>
        </w:trPr>
        <w:tc>
          <w:tcPr>
            <w:tcW w:w="536" w:type="dxa"/>
          </w:tcPr>
          <w:p w:rsidR="009F3F2D" w:rsidRPr="00E800DB" w:rsidRDefault="009F3F2D" w:rsidP="009006E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9F3F2D" w:rsidRPr="002E465A" w:rsidRDefault="009F3F2D" w:rsidP="009006E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E800DB">
              <w:rPr>
                <w:b/>
              </w:rPr>
              <w:t>Проект на решения относно:</w:t>
            </w:r>
            <w:r>
              <w:rPr>
                <w:b/>
              </w:rPr>
              <w:t xml:space="preserve"> </w:t>
            </w:r>
            <w:r w:rsidRPr="00C82012">
              <w:t xml:space="preserve">Писмо вх.№ 7/15.03.2017г. от община Родопи, с което е препратен по компетентност на РИК 17 – Пловдив област сигнал от Румяна </w:t>
            </w:r>
            <w:proofErr w:type="spellStart"/>
            <w:r w:rsidRPr="00C82012">
              <w:t>Самоковарева</w:t>
            </w:r>
            <w:proofErr w:type="spellEnd"/>
            <w:r w:rsidRPr="00C82012">
              <w:t xml:space="preserve"> – кмет на </w:t>
            </w:r>
            <w:proofErr w:type="spellStart"/>
            <w:r w:rsidRPr="00C82012">
              <w:t>с.Крумово</w:t>
            </w:r>
            <w:proofErr w:type="spellEnd"/>
            <w:r w:rsidRPr="00C82012">
              <w:t xml:space="preserve"> за неправомерно поставени агитационни материали на територията на община Родопи</w:t>
            </w:r>
            <w:r>
              <w:rPr>
                <w:color w:val="333333"/>
              </w:rPr>
              <w:t xml:space="preserve"> </w:t>
            </w:r>
          </w:p>
          <w:p w:rsidR="009F3F2D" w:rsidRPr="00A5069D" w:rsidRDefault="009F3F2D" w:rsidP="009006E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9F3F2D" w:rsidRPr="00E800DB" w:rsidTr="009006E0">
        <w:trPr>
          <w:trHeight w:val="674"/>
        </w:trPr>
        <w:tc>
          <w:tcPr>
            <w:tcW w:w="536" w:type="dxa"/>
          </w:tcPr>
          <w:p w:rsidR="009F3F2D" w:rsidRDefault="009F3F2D" w:rsidP="009006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6938" w:type="dxa"/>
          </w:tcPr>
          <w:p w:rsidR="009F3F2D" w:rsidRPr="001D697F" w:rsidRDefault="009F3F2D" w:rsidP="009006E0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E800DB">
              <w:rPr>
                <w:b/>
              </w:rPr>
              <w:t>Проект на решения относно:</w:t>
            </w:r>
            <w:r>
              <w:rPr>
                <w:b/>
              </w:rPr>
              <w:t xml:space="preserve"> </w:t>
            </w:r>
            <w:r w:rsidRPr="001D52DC">
              <w:t xml:space="preserve">Жалба вх.№ 9/16.03.2017г. от Александра </w:t>
            </w:r>
            <w:proofErr w:type="spellStart"/>
            <w:r w:rsidRPr="001D52DC">
              <w:t>Берданкова</w:t>
            </w:r>
            <w:proofErr w:type="spellEnd"/>
            <w:r w:rsidRPr="001D52DC">
              <w:t xml:space="preserve"> – пълномощник на КП „БСП за България“ относно нарушение на чл.183, ал.1, ал.2 и ал.4 от Изборния кодекс.</w:t>
            </w:r>
          </w:p>
        </w:tc>
        <w:tc>
          <w:tcPr>
            <w:tcW w:w="1814" w:type="dxa"/>
          </w:tcPr>
          <w:p w:rsidR="009F3F2D" w:rsidRDefault="009F3F2D" w:rsidP="0090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3F2D" w:rsidRPr="00E800DB" w:rsidTr="009006E0">
        <w:trPr>
          <w:trHeight w:val="674"/>
        </w:trPr>
        <w:tc>
          <w:tcPr>
            <w:tcW w:w="536" w:type="dxa"/>
          </w:tcPr>
          <w:p w:rsidR="009F3F2D" w:rsidRPr="00E800DB" w:rsidRDefault="009F3F2D" w:rsidP="009006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E800D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6938" w:type="dxa"/>
          </w:tcPr>
          <w:p w:rsidR="009F3F2D" w:rsidRPr="00E800DB" w:rsidRDefault="009F3F2D" w:rsidP="009006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t>Доклади по писма, жалби и сигнали.</w:t>
            </w: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0DB">
              <w:rPr>
                <w:rFonts w:ascii="Times New Roman" w:hAnsi="Times New Roman"/>
                <w:sz w:val="24"/>
              </w:rPr>
              <w:t>ИИ</w:t>
            </w:r>
          </w:p>
        </w:tc>
      </w:tr>
      <w:tr w:rsidR="009F3F2D" w:rsidRPr="00E800DB" w:rsidTr="009006E0">
        <w:trPr>
          <w:trHeight w:val="674"/>
        </w:trPr>
        <w:tc>
          <w:tcPr>
            <w:tcW w:w="536" w:type="dxa"/>
          </w:tcPr>
          <w:p w:rsidR="009F3F2D" w:rsidRDefault="009F3F2D" w:rsidP="009006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  <w:p w:rsidR="009F3F2D" w:rsidRPr="00E800DB" w:rsidRDefault="009F3F2D" w:rsidP="009006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38" w:type="dxa"/>
          </w:tcPr>
          <w:p w:rsidR="009F3F2D" w:rsidRPr="00E800DB" w:rsidRDefault="009F3F2D" w:rsidP="00900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Разни.</w:t>
            </w:r>
          </w:p>
        </w:tc>
        <w:tc>
          <w:tcPr>
            <w:tcW w:w="1814" w:type="dxa"/>
          </w:tcPr>
          <w:p w:rsidR="009F3F2D" w:rsidRPr="00E800DB" w:rsidRDefault="009F3F2D" w:rsidP="0090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ИИ</w:t>
            </w:r>
          </w:p>
        </w:tc>
      </w:tr>
    </w:tbl>
    <w:p w:rsidR="008511B0" w:rsidRPr="008511B0" w:rsidRDefault="008511B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D2EA0" w:rsidRDefault="00707273" w:rsidP="0004763F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 </w:t>
      </w:r>
      <w:proofErr w:type="spellStart"/>
      <w:r w:rsidR="003D2EA0">
        <w:rPr>
          <w:rFonts w:ascii="Times New Roman" w:eastAsia="Times New Roman" w:hAnsi="Times New Roman"/>
          <w:sz w:val="24"/>
          <w:szCs w:val="24"/>
          <w:lang w:eastAsia="bg-BG"/>
        </w:rPr>
        <w:t>Дамбулев</w:t>
      </w:r>
      <w:proofErr w:type="spellEnd"/>
      <w:r w:rsid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да се допълни дневния ред и да се разгледа жалба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Вх.№ 11 от 17.03.2017 година ,подадена от </w:t>
      </w:r>
      <w:r w:rsidRPr="0004763F"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proofErr w:type="spellStart"/>
      <w:r w:rsidR="0004763F" w:rsidRPr="0004763F">
        <w:rPr>
          <w:rFonts w:ascii="Times New Roman" w:hAnsi="Times New Roman"/>
          <w:sz w:val="24"/>
        </w:rPr>
        <w:t>Енко</w:t>
      </w:r>
      <w:proofErr w:type="spellEnd"/>
      <w:r w:rsidR="0004763F" w:rsidRPr="0004763F">
        <w:rPr>
          <w:rFonts w:ascii="Times New Roman" w:hAnsi="Times New Roman"/>
          <w:sz w:val="24"/>
        </w:rPr>
        <w:t xml:space="preserve"> Георгиев Найденов – Председател на Общинския съвет на БСП – Асеновград относно агитационни материали със съдържание в разрез с </w:t>
      </w:r>
      <w:r w:rsidR="0004763F">
        <w:rPr>
          <w:rFonts w:ascii="Times New Roman" w:hAnsi="Times New Roman"/>
          <w:sz w:val="24"/>
        </w:rPr>
        <w:t>разпоредбите на Изборния кодекс да се разгледа</w:t>
      </w:r>
      <w:r w:rsidR="0004763F" w:rsidRPr="0004763F">
        <w:rPr>
          <w:rFonts w:ascii="Times New Roman" w:hAnsi="Times New Roman"/>
          <w:sz w:val="24"/>
        </w:rPr>
        <w:t xml:space="preserve"> 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т.7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>, а досегашните т.7 и т.8 да станат съответно т.8 и т.9.</w:t>
      </w:r>
      <w:r w:rsid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7BFD" w:rsidRPr="004D1233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723AF0" w:rsidRPr="004D1233" w:rsidRDefault="00C56C6F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2D071A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B3161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B3161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B3161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BC636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B3161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C65DC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="00E13F3F" w:rsidRPr="00D56A95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D56A9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гласа „ЗА”.</w:t>
      </w:r>
    </w:p>
    <w:p w:rsidR="007C65DC" w:rsidRDefault="00723AF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B31619" w:rsidRDefault="00CD3341" w:rsidP="00B31619">
      <w:pPr>
        <w:shd w:val="clear" w:color="auto" w:fill="FFFFFF"/>
        <w:spacing w:after="15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31619">
        <w:rPr>
          <w:rFonts w:ascii="Times New Roman" w:hAnsi="Times New Roman"/>
          <w:b/>
          <w:sz w:val="24"/>
        </w:rPr>
        <w:t>Предложен бе проект за решение относно</w:t>
      </w:r>
      <w:r w:rsidR="00B31619">
        <w:rPr>
          <w:rFonts w:ascii="Times New Roman" w:hAnsi="Times New Roman"/>
          <w:b/>
          <w:sz w:val="24"/>
        </w:rPr>
        <w:t>:</w:t>
      </w:r>
      <w:r w:rsidR="00B31619" w:rsidRPr="00B31619"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 w:rsidR="00B31619"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броя, функциите и персоналния състав на специалистите, които ще подпомагат дейността на Районна избирателна комисия 17 – Пловдив област </w:t>
      </w:r>
      <w:r w:rsidR="00B31619" w:rsidRPr="001A0B11">
        <w:rPr>
          <w:rFonts w:ascii="Times New Roman" w:hAnsi="Times New Roman"/>
          <w:sz w:val="24"/>
          <w:szCs w:val="24"/>
        </w:rPr>
        <w:t>з</w:t>
      </w:r>
      <w:r w:rsidR="00B31619" w:rsidRPr="001A0B11">
        <w:rPr>
          <w:rFonts w:ascii="Times New Roman" w:hAnsi="Times New Roman"/>
          <w:sz w:val="24"/>
          <w:szCs w:val="24"/>
          <w:shd w:val="clear" w:color="auto" w:fill="FFFFFF"/>
        </w:rPr>
        <w:t>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  <w:r w:rsidR="00B31619" w:rsidRPr="001A0B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52C4A" w:rsidRPr="00B21EDD" w:rsidRDefault="00252C4A" w:rsidP="00AE7A50">
      <w:pPr>
        <w:pStyle w:val="a4"/>
        <w:shd w:val="clear" w:color="auto" w:fill="FFFFFF"/>
        <w:spacing w:after="150"/>
        <w:jc w:val="both"/>
      </w:pPr>
    </w:p>
    <w:p w:rsidR="00707273" w:rsidRPr="00FD46F8" w:rsidRDefault="00707273" w:rsidP="0070727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707273" w:rsidRDefault="00707273" w:rsidP="00707273">
      <w:pPr>
        <w:pStyle w:val="title"/>
        <w:shd w:val="clear" w:color="auto" w:fill="FEFEFE"/>
        <w:spacing w:before="0" w:beforeAutospacing="0" w:after="0" w:afterAutospacing="0"/>
        <w:jc w:val="center"/>
        <w:rPr>
          <w:b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145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</w:r>
      <w:r w:rsidRPr="001A0B11">
        <w:rPr>
          <w:b/>
        </w:rPr>
        <w:t>Пловдив, 1</w:t>
      </w:r>
      <w:r>
        <w:rPr>
          <w:b/>
        </w:rPr>
        <w:t>7</w:t>
      </w:r>
      <w:r w:rsidRPr="001A0B11">
        <w:rPr>
          <w:b/>
        </w:rPr>
        <w:t>.03.2017 г.</w:t>
      </w:r>
    </w:p>
    <w:p w:rsidR="00707273" w:rsidRPr="001A0B11" w:rsidRDefault="00707273" w:rsidP="00707273">
      <w:pPr>
        <w:pStyle w:val="title"/>
        <w:shd w:val="clear" w:color="auto" w:fill="FEFEFE"/>
        <w:spacing w:before="0" w:beforeAutospacing="0" w:after="0" w:afterAutospacing="0"/>
        <w:jc w:val="center"/>
        <w:rPr>
          <w:b/>
        </w:rPr>
      </w:pPr>
    </w:p>
    <w:p w:rsidR="00707273" w:rsidRDefault="00707273" w:rsidP="00707273">
      <w:pPr>
        <w:shd w:val="clear" w:color="auto" w:fill="FFFFFF"/>
        <w:spacing w:after="15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Определяне броя, функциите и персоналния състав на специалистите, които ще подпомагат дейността на Районна избирателна комисия 17 – Пловдив област </w:t>
      </w:r>
      <w:r w:rsidRPr="001A0B11">
        <w:rPr>
          <w:rFonts w:ascii="Times New Roman" w:hAnsi="Times New Roman"/>
          <w:sz w:val="24"/>
          <w:szCs w:val="24"/>
        </w:rPr>
        <w:t>з</w:t>
      </w:r>
      <w:r w:rsidRPr="001A0B11">
        <w:rPr>
          <w:rFonts w:ascii="Times New Roman" w:hAnsi="Times New Roman"/>
          <w:sz w:val="24"/>
          <w:szCs w:val="24"/>
          <w:shd w:val="clear" w:color="auto" w:fill="FFFFFF"/>
        </w:rPr>
        <w:t>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  <w:r w:rsidRPr="001A0B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07273" w:rsidRPr="007E727C" w:rsidRDefault="00707273" w:rsidP="00707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  взе предвид необходимостта от приемане на мерки за организационно и техническо обезпечаване дейността на  Районната избирателна комисия и на основание чл. 72,  ал. 1, т. 1 и чл. 63 от Изборния кодекс, и във връзка с 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4131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26.01.2017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г. на ЦИК, Районната избирателна комисия   </w:t>
      </w:r>
    </w:p>
    <w:p w:rsidR="00707273" w:rsidRPr="007E727C" w:rsidRDefault="00707273" w:rsidP="007072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2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 :</w:t>
      </w:r>
    </w:p>
    <w:p w:rsidR="00707273" w:rsidRDefault="00707273" w:rsidP="007072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E72">
        <w:rPr>
          <w:rFonts w:ascii="Times New Roman" w:eastAsia="Times New Roman" w:hAnsi="Times New Roman"/>
          <w:sz w:val="24"/>
          <w:szCs w:val="24"/>
          <w:lang w:eastAsia="bg-BG"/>
        </w:rPr>
        <w:t>Съобразно броя на разкритите изборни секции в Седемнадесети изборен район – Пловдив област определя 6 /шест/ броя специалисти, които ще подпомагат дейността на Районна избирателна комисия 17  при подготовката и предаването на изборните книжата и материали от РИК на СИК в деня преди изборите, в изборния ден, приемането на протоколите от СИК след изборния ден и подготовката за предаването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книжата и материалите в ЦИК за</w:t>
      </w:r>
      <w:r w:rsidRPr="00AD10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изборите за</w:t>
      </w:r>
      <w:r w:rsidRPr="00AD10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 насрочени за 26.03.2017г.</w:t>
      </w:r>
    </w:p>
    <w:p w:rsidR="00707273" w:rsidRPr="00295E72" w:rsidRDefault="00707273" w:rsidP="007072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E72">
        <w:rPr>
          <w:rFonts w:ascii="Times New Roman" w:eastAsia="Times New Roman" w:hAnsi="Times New Roman"/>
          <w:sz w:val="24"/>
          <w:szCs w:val="24"/>
          <w:lang w:eastAsia="bg-BG"/>
        </w:rPr>
        <w:t>Определя еднократно възнаграждение на специалистите по т. 1 в размер на 90 /деветдесет/ лева.</w:t>
      </w:r>
    </w:p>
    <w:p w:rsidR="00707273" w:rsidRPr="007E727C" w:rsidRDefault="00707273" w:rsidP="007072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Определя персоналния състав на специалистите по т.1, както следва:</w:t>
      </w:r>
    </w:p>
    <w:p w:rsidR="00707273" w:rsidRPr="007E727C" w:rsidRDefault="00707273" w:rsidP="007072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Петя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Димитрова</w:t>
      </w:r>
      <w:proofErr w:type="spellEnd"/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 , ЕГН **********;</w:t>
      </w:r>
    </w:p>
    <w:p w:rsidR="00707273" w:rsidRPr="007E727C" w:rsidRDefault="00707273" w:rsidP="007072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Биляна Георгиева Узунова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, ЕГН **********;</w:t>
      </w:r>
    </w:p>
    <w:p w:rsidR="00707273" w:rsidRPr="007E727C" w:rsidRDefault="00707273" w:rsidP="007072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Емилия Пламенова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Лешкова</w:t>
      </w:r>
      <w:proofErr w:type="spellEnd"/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, ЕГН **********;</w:t>
      </w:r>
    </w:p>
    <w:p w:rsidR="00707273" w:rsidRPr="007E727C" w:rsidRDefault="00707273" w:rsidP="007072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Иванка Петрова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Сабакова</w:t>
      </w:r>
      <w:proofErr w:type="spellEnd"/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, ЕГН **********;</w:t>
      </w:r>
    </w:p>
    <w:p w:rsidR="00707273" w:rsidRPr="007E727C" w:rsidRDefault="00707273" w:rsidP="007072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0B11">
        <w:rPr>
          <w:rFonts w:ascii="Times New Roman" w:eastAsia="Times New Roman" w:hAnsi="Times New Roman"/>
          <w:sz w:val="24"/>
          <w:szCs w:val="24"/>
          <w:lang w:eastAsia="bg-BG"/>
        </w:rPr>
        <w:t>Катя Николаева Иванова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, ЕГН **********;</w:t>
      </w:r>
    </w:p>
    <w:p w:rsidR="00707273" w:rsidRPr="00AD10F9" w:rsidRDefault="00707273" w:rsidP="007072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Надежда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Мариова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Христова</w:t>
      </w:r>
      <w:r w:rsidRPr="00AD10F9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**********;</w:t>
      </w:r>
    </w:p>
    <w:p w:rsidR="00707273" w:rsidRPr="007E727C" w:rsidRDefault="00707273" w:rsidP="0070727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>Възлага на председателя на комисията да изготви писмено предложение до областния управител за сключване на договори с определените по т. 3 лица за</w:t>
      </w:r>
      <w:r w:rsidRPr="00A81CEF"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от 25.03.2017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 г. до </w:t>
      </w:r>
      <w:r w:rsidRPr="00A81CEF">
        <w:rPr>
          <w:rFonts w:ascii="Times New Roman" w:eastAsia="Times New Roman" w:hAnsi="Times New Roman"/>
          <w:sz w:val="24"/>
          <w:szCs w:val="24"/>
          <w:lang w:eastAsia="bg-BG"/>
        </w:rPr>
        <w:t>27.03.2017</w:t>
      </w:r>
      <w:r w:rsidRPr="007E727C">
        <w:rPr>
          <w:rFonts w:ascii="Times New Roman" w:eastAsia="Times New Roman" w:hAnsi="Times New Roman"/>
          <w:sz w:val="24"/>
          <w:szCs w:val="24"/>
          <w:lang w:eastAsia="bg-BG"/>
        </w:rPr>
        <w:t xml:space="preserve"> г. вкл.</w:t>
      </w:r>
    </w:p>
    <w:p w:rsidR="00707273" w:rsidRPr="002D6C72" w:rsidRDefault="00707273" w:rsidP="0070727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E72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2D6C7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C56C6F" w:rsidRPr="005D36ED" w:rsidRDefault="0004763F" w:rsidP="00707273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</w:t>
      </w:r>
      <w:r w:rsidR="003D2EA0">
        <w:rPr>
          <w:rFonts w:ascii="Times New Roman" w:hAnsi="Times New Roman"/>
          <w:sz w:val="24"/>
          <w:szCs w:val="24"/>
        </w:rPr>
        <w:t xml:space="preserve">Кърчев предложи </w:t>
      </w:r>
      <w:r>
        <w:rPr>
          <w:rFonts w:ascii="Times New Roman" w:hAnsi="Times New Roman"/>
          <w:sz w:val="24"/>
          <w:szCs w:val="24"/>
        </w:rPr>
        <w:t xml:space="preserve">Решенията по т.2 </w:t>
      </w:r>
      <w:r w:rsidR="003D2EA0">
        <w:rPr>
          <w:rFonts w:ascii="Times New Roman" w:hAnsi="Times New Roman"/>
          <w:sz w:val="24"/>
          <w:szCs w:val="24"/>
        </w:rPr>
        <w:t xml:space="preserve">да се гласуват </w:t>
      </w:r>
      <w:r>
        <w:rPr>
          <w:rFonts w:ascii="Times New Roman" w:hAnsi="Times New Roman"/>
          <w:sz w:val="24"/>
          <w:szCs w:val="24"/>
        </w:rPr>
        <w:t>анблок.</w:t>
      </w:r>
    </w:p>
    <w:p w:rsidR="007C65DC" w:rsidRDefault="007C65D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B31619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1D4CE2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1D4CE2" w:rsidRPr="00D05801" w:rsidRDefault="007C65DC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31619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B3161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1D4CE2" w:rsidRPr="001D4CE2">
        <w:rPr>
          <w:rFonts w:ascii="Times New Roman" w:hAnsi="Times New Roman"/>
          <w:b/>
          <w:sz w:val="24"/>
          <w:szCs w:val="24"/>
          <w:lang w:eastAsia="bg-BG"/>
        </w:rPr>
        <w:t>община Садово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BB18C4" w:rsidRDefault="00BB18C4" w:rsidP="001D4CE2">
      <w:pPr>
        <w:pStyle w:val="a3"/>
        <w:ind w:firstLine="708"/>
        <w:jc w:val="both"/>
        <w:rPr>
          <w:rFonts w:ascii="Times New Roman" w:eastAsia="Times New Roman" w:hAnsi="Times New Roman"/>
          <w:b/>
          <w:sz w:val="32"/>
          <w:szCs w:val="28"/>
          <w:lang w:eastAsia="bg-BG"/>
        </w:rPr>
      </w:pPr>
    </w:p>
    <w:p w:rsidR="001D4CE2" w:rsidRDefault="001D4CE2" w:rsidP="001D4CE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1D4CE2" w:rsidRPr="00D05801" w:rsidRDefault="001D4CE2" w:rsidP="001D4CE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>146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- НС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17.03.2017г.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203320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Садово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писмо с вх. № 2</w:t>
      </w:r>
      <w:r>
        <w:rPr>
          <w:rFonts w:ascii="Times New Roman" w:hAnsi="Times New Roman"/>
          <w:sz w:val="24"/>
          <w:szCs w:val="24"/>
          <w:lang w:eastAsia="bg-BG"/>
        </w:rPr>
        <w:t>52</w:t>
      </w:r>
      <w:r w:rsidRPr="00D05801">
        <w:rPr>
          <w:rFonts w:ascii="Times New Roman" w:hAnsi="Times New Roman"/>
          <w:sz w:val="24"/>
          <w:szCs w:val="24"/>
          <w:lang w:eastAsia="bg-BG"/>
        </w:rPr>
        <w:t>/1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D05801">
        <w:rPr>
          <w:rFonts w:ascii="Times New Roman" w:hAnsi="Times New Roman"/>
          <w:sz w:val="24"/>
          <w:szCs w:val="24"/>
          <w:lang w:eastAsia="bg-BG"/>
        </w:rPr>
        <w:t>.03.2017 г. от община С</w:t>
      </w:r>
      <w:r>
        <w:rPr>
          <w:rFonts w:ascii="Times New Roman" w:hAnsi="Times New Roman"/>
          <w:sz w:val="24"/>
          <w:szCs w:val="24"/>
          <w:lang w:eastAsia="bg-BG"/>
        </w:rPr>
        <w:t>адово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искане за извършване на промени в съставите на СИК на територията на общината, назначени с Решение № </w:t>
      </w:r>
      <w:r>
        <w:rPr>
          <w:rFonts w:ascii="Times New Roman" w:hAnsi="Times New Roman"/>
          <w:sz w:val="24"/>
          <w:szCs w:val="24"/>
          <w:lang w:eastAsia="bg-BG"/>
        </w:rPr>
        <w:t>75</w:t>
      </w:r>
      <w:r w:rsidRPr="00D05801">
        <w:rPr>
          <w:rFonts w:ascii="Times New Roman" w:hAnsi="Times New Roman"/>
          <w:sz w:val="24"/>
          <w:szCs w:val="24"/>
          <w:lang w:eastAsia="bg-BG"/>
        </w:rPr>
        <w:t>-НС/27.02.2017 г. на РИК-17 Пловдив Област.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>Извършена е проверка в служба ГРАО към община С</w:t>
      </w:r>
      <w:r>
        <w:rPr>
          <w:rFonts w:ascii="Times New Roman" w:hAnsi="Times New Roman"/>
          <w:sz w:val="24"/>
          <w:szCs w:val="24"/>
          <w:lang w:eastAsia="bg-BG"/>
        </w:rPr>
        <w:t>адово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, след която бе потвърдено, че така предложените лица са с коректно посочени имена и единен граждански номер.   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D05801" w:rsidRDefault="001D4CE2" w:rsidP="001D4CE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</w:t>
      </w:r>
      <w:r>
        <w:rPr>
          <w:rFonts w:ascii="Times New Roman" w:hAnsi="Times New Roman"/>
          <w:b/>
          <w:sz w:val="24"/>
          <w:szCs w:val="24"/>
          <w:lang w:eastAsia="bg-BG"/>
        </w:rPr>
        <w:t>2800012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bg-BG"/>
        </w:rPr>
        <w:t>с. Болярци, община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адово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Йордан Запрянов Митков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Йорданка Атанасова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Диновска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D05801">
        <w:rPr>
          <w:rFonts w:ascii="Times New Roman" w:hAnsi="Times New Roman"/>
          <w:sz w:val="24"/>
          <w:szCs w:val="24"/>
          <w:lang w:eastAsia="bg-BG"/>
        </w:rPr>
        <w:t>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2.В секция № 172800013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bg-BG"/>
        </w:rPr>
        <w:t>с. Болярци, община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адово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Йорданка Атанасова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Диновска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Йордан Запрянов Митков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8D316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Анулира издаденото удостоверение на замененото лице и издава ново удостоверение на новоназначеното лице.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</w:t>
      </w:r>
      <w:r w:rsidRPr="008D316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eastAsia="bg-BG"/>
        </w:rPr>
        <w:tab/>
      </w:r>
      <w:r w:rsidRPr="00BB42DC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D05801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05801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E7BFD" w:rsidRDefault="00AB6A16" w:rsidP="003E7BF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1D4CE2">
        <w:rPr>
          <w:rFonts w:ascii="Times New Roman" w:eastAsia="Times New Roman" w:hAnsi="Times New Roman"/>
          <w:b/>
          <w:sz w:val="24"/>
          <w:szCs w:val="24"/>
          <w:lang w:eastAsia="bg-BG"/>
        </w:rPr>
        <w:t>2.2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1D4CE2" w:rsidRPr="00D05801" w:rsidRDefault="00AB6A16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843163">
        <w:rPr>
          <w:b/>
        </w:rPr>
        <w:t xml:space="preserve">: 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1D4CE2" w:rsidRPr="001D4CE2">
        <w:rPr>
          <w:rFonts w:ascii="Times New Roman" w:hAnsi="Times New Roman"/>
          <w:b/>
          <w:sz w:val="24"/>
          <w:szCs w:val="24"/>
          <w:lang w:eastAsia="bg-BG"/>
        </w:rPr>
        <w:t>община Стамболийски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AC40AB" w:rsidRPr="00D05801" w:rsidRDefault="00AC40AB" w:rsidP="00AC40AB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1D4CE2" w:rsidRDefault="001D4CE2" w:rsidP="0004763F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t>РЕШЕНИЕ</w:t>
      </w:r>
    </w:p>
    <w:p w:rsidR="001D4CE2" w:rsidRPr="00D05801" w:rsidRDefault="001D4CE2" w:rsidP="001D4CE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>147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- НС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17.03.2017г.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A95F22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Стамболийски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писмо с вх. № 263/16.03.2017 г. от община Стамболийски с искане за извършване на промени в съставите на СИК на територията на общината, назначени с Решение № 73-НС/27.02.2017 г. на РИК-17 Пловдив Област.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Стамболийски, след която бе потвърдено, че така предложените лица са с коректно посочени имена и единен граждански номер.   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D05801" w:rsidRDefault="001D4CE2" w:rsidP="001D4CE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174100006, гр.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Йорданка Крумова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Каралукова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Валя Стоилова Бодурова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17410000</w:t>
      </w:r>
      <w:r>
        <w:rPr>
          <w:rFonts w:ascii="Times New Roman" w:hAnsi="Times New Roman"/>
          <w:b/>
          <w:sz w:val="24"/>
          <w:szCs w:val="24"/>
          <w:lang w:eastAsia="bg-BG"/>
        </w:rPr>
        <w:t>9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, гр.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Ангелина Георгиева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Присадникова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Мина Христова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Присадникова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</w:t>
      </w:r>
      <w:r>
        <w:rPr>
          <w:rFonts w:ascii="Times New Roman" w:hAnsi="Times New Roman"/>
          <w:b/>
          <w:sz w:val="24"/>
          <w:szCs w:val="24"/>
          <w:lang w:eastAsia="bg-BG"/>
        </w:rPr>
        <w:t>00010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, гр.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Дафинка Димитрова Харизанова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</w:t>
      </w:r>
      <w:r>
        <w:rPr>
          <w:rFonts w:ascii="Times New Roman" w:hAnsi="Times New Roman"/>
          <w:sz w:val="24"/>
          <w:szCs w:val="24"/>
          <w:lang w:eastAsia="bg-BG"/>
        </w:rPr>
        <w:t xml:space="preserve"> секретар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Ангелина Георгиева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Присадникова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D05801">
        <w:rPr>
          <w:rFonts w:ascii="Times New Roman" w:hAnsi="Times New Roman"/>
          <w:sz w:val="24"/>
          <w:szCs w:val="24"/>
          <w:lang w:eastAsia="bg-BG"/>
        </w:rPr>
        <w:t>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</w:t>
      </w:r>
      <w:r>
        <w:rPr>
          <w:rFonts w:ascii="Times New Roman" w:hAnsi="Times New Roman"/>
          <w:b/>
          <w:sz w:val="24"/>
          <w:szCs w:val="24"/>
          <w:lang w:eastAsia="bg-BG"/>
        </w:rPr>
        <w:t>00015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с. Йоаким Груево, община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Георги Димитров Гьошев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Стоянка Димитрова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Байрева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</w:t>
      </w:r>
      <w:r>
        <w:rPr>
          <w:rFonts w:ascii="Times New Roman" w:hAnsi="Times New Roman"/>
          <w:b/>
          <w:sz w:val="24"/>
          <w:szCs w:val="24"/>
          <w:lang w:eastAsia="bg-BG"/>
        </w:rPr>
        <w:t>00016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с. Йоаким Груево, община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Живка Николова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Терекиева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5801">
        <w:rPr>
          <w:rFonts w:ascii="Times New Roman" w:hAnsi="Times New Roman"/>
          <w:sz w:val="24"/>
          <w:szCs w:val="24"/>
          <w:lang w:eastAsia="bg-BG"/>
        </w:rPr>
        <w:t>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Адриана Иванова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Терекиева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</w:t>
      </w:r>
      <w:r>
        <w:rPr>
          <w:rFonts w:ascii="Times New Roman" w:hAnsi="Times New Roman"/>
          <w:b/>
          <w:sz w:val="24"/>
          <w:szCs w:val="24"/>
          <w:lang w:eastAsia="bg-BG"/>
        </w:rPr>
        <w:t>00020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с. Куртово Конаре, община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Мария Иванова Манчева </w:t>
      </w:r>
      <w:r w:rsidRPr="00D05801">
        <w:rPr>
          <w:rFonts w:ascii="Times New Roman" w:hAnsi="Times New Roman"/>
          <w:sz w:val="24"/>
          <w:szCs w:val="24"/>
          <w:lang w:eastAsia="bg-BG"/>
        </w:rPr>
        <w:t>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Виолета Димитрова Иванчева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</w:t>
      </w:r>
      <w:r>
        <w:rPr>
          <w:rFonts w:ascii="Times New Roman" w:hAnsi="Times New Roman"/>
          <w:b/>
          <w:sz w:val="24"/>
          <w:szCs w:val="24"/>
          <w:lang w:eastAsia="bg-BG"/>
        </w:rPr>
        <w:t>00024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с. Ново село, община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Стоил Красимиров Стойчев </w:t>
      </w:r>
      <w:r w:rsidRPr="00D05801">
        <w:rPr>
          <w:rFonts w:ascii="Times New Roman" w:hAnsi="Times New Roman"/>
          <w:sz w:val="24"/>
          <w:szCs w:val="24"/>
          <w:lang w:eastAsia="bg-BG"/>
        </w:rPr>
        <w:t>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Екатерина Борисова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Борисова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8.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1741</w:t>
      </w:r>
      <w:r>
        <w:rPr>
          <w:rFonts w:ascii="Times New Roman" w:hAnsi="Times New Roman"/>
          <w:b/>
          <w:sz w:val="24"/>
          <w:szCs w:val="24"/>
          <w:lang w:eastAsia="bg-BG"/>
        </w:rPr>
        <w:t>00026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с. Триводици, община</w:t>
      </w:r>
      <w:r w:rsidRPr="00D0580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D05801">
        <w:rPr>
          <w:rFonts w:ascii="Times New Roman" w:eastAsia="Times New Roman" w:hAnsi="Times New Roman"/>
          <w:b/>
          <w:sz w:val="24"/>
          <w:szCs w:val="24"/>
          <w:lang w:eastAsia="bg-BG"/>
        </w:rPr>
        <w:t>Стамболийски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Гергана Петрова Павлова </w:t>
      </w:r>
      <w:r w:rsidRPr="00D05801">
        <w:rPr>
          <w:rFonts w:ascii="Times New Roman" w:hAnsi="Times New Roman"/>
          <w:sz w:val="24"/>
          <w:szCs w:val="24"/>
          <w:lang w:eastAsia="bg-BG"/>
        </w:rPr>
        <w:t>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Асен Михайлов Георгиев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D05801">
        <w:rPr>
          <w:rFonts w:ascii="Times New Roman" w:hAnsi="Times New Roman"/>
          <w:sz w:val="24"/>
          <w:szCs w:val="24"/>
          <w:lang w:eastAsia="bg-BG"/>
        </w:rPr>
        <w:t>;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Асен Михайлов Георгиев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</w:t>
      </w:r>
      <w:r>
        <w:rPr>
          <w:rFonts w:ascii="Times New Roman" w:hAnsi="Times New Roman"/>
          <w:sz w:val="24"/>
          <w:szCs w:val="24"/>
          <w:lang w:eastAsia="bg-BG"/>
        </w:rPr>
        <w:t xml:space="preserve"> член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Гергана Петрова Павлова </w:t>
      </w:r>
      <w:r w:rsidRPr="00D05801">
        <w:rPr>
          <w:rFonts w:ascii="Times New Roman" w:hAnsi="Times New Roman"/>
          <w:sz w:val="24"/>
          <w:szCs w:val="24"/>
          <w:lang w:eastAsia="bg-BG"/>
        </w:rPr>
        <w:t>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D05801">
        <w:rPr>
          <w:rFonts w:ascii="Times New Roman" w:hAnsi="Times New Roman"/>
          <w:sz w:val="24"/>
          <w:szCs w:val="24"/>
          <w:lang w:eastAsia="bg-BG"/>
        </w:rPr>
        <w:t>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9</w:t>
      </w:r>
      <w:r w:rsidRPr="008D316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Анулира издаденото удостоверение на замененото лице и издава ново удостоверение на новоназначеното лице.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10</w:t>
      </w:r>
      <w:r w:rsidRPr="008D316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>11</w:t>
      </w:r>
      <w:r w:rsidRPr="00A95F22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D05801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18C4" w:rsidRDefault="00BB18C4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D12ED" w:rsidRDefault="001D4CE2" w:rsidP="002D12E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т.2.3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2D12ED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2D12ED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BB18C4" w:rsidRDefault="002D12ED" w:rsidP="001D4CE2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>
        <w:rPr>
          <w:b/>
        </w:rPr>
        <w:t>:</w:t>
      </w:r>
      <w:r w:rsidR="007232B9" w:rsidRPr="007232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1D4CE2" w:rsidRPr="001D4CE2">
        <w:rPr>
          <w:rFonts w:ascii="Times New Roman" w:hAnsi="Times New Roman"/>
          <w:b/>
          <w:sz w:val="24"/>
          <w:szCs w:val="24"/>
          <w:lang w:eastAsia="bg-BG"/>
        </w:rPr>
        <w:t>община Първомай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BB18C4" w:rsidRDefault="00BB18C4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B18C4" w:rsidRDefault="00BB18C4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4CE2" w:rsidRDefault="001D4CE2" w:rsidP="001D4CE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1D4CE2" w:rsidRPr="00D05801" w:rsidRDefault="001D4CE2" w:rsidP="001D4CE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>148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- НС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17.03.2017г.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203320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Първомай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писмо с вх. № 2</w:t>
      </w:r>
      <w:r>
        <w:rPr>
          <w:rFonts w:ascii="Times New Roman" w:hAnsi="Times New Roman"/>
          <w:sz w:val="24"/>
          <w:szCs w:val="24"/>
          <w:lang w:eastAsia="bg-BG"/>
        </w:rPr>
        <w:t>70</w:t>
      </w:r>
      <w:r w:rsidRPr="00D05801">
        <w:rPr>
          <w:rFonts w:ascii="Times New Roman" w:hAnsi="Times New Roman"/>
          <w:sz w:val="24"/>
          <w:szCs w:val="24"/>
          <w:lang w:eastAsia="bg-BG"/>
        </w:rPr>
        <w:t>/1</w:t>
      </w:r>
      <w:r>
        <w:rPr>
          <w:rFonts w:ascii="Times New Roman" w:hAnsi="Times New Roman"/>
          <w:sz w:val="24"/>
          <w:szCs w:val="24"/>
          <w:lang w:eastAsia="bg-BG"/>
        </w:rPr>
        <w:t>7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.03.2017 г. от община </w:t>
      </w:r>
      <w:r>
        <w:rPr>
          <w:rFonts w:ascii="Times New Roman" w:hAnsi="Times New Roman"/>
          <w:sz w:val="24"/>
          <w:szCs w:val="24"/>
          <w:lang w:eastAsia="bg-BG"/>
        </w:rPr>
        <w:t>Първомай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искане за извършване на промени в съставите на СИК на територията на общината, назначени с Решение № </w:t>
      </w:r>
      <w:r>
        <w:rPr>
          <w:rFonts w:ascii="Times New Roman" w:hAnsi="Times New Roman"/>
          <w:sz w:val="24"/>
          <w:szCs w:val="24"/>
          <w:lang w:eastAsia="bg-BG"/>
        </w:rPr>
        <w:t>77</w:t>
      </w:r>
      <w:r w:rsidRPr="00D05801">
        <w:rPr>
          <w:rFonts w:ascii="Times New Roman" w:hAnsi="Times New Roman"/>
          <w:sz w:val="24"/>
          <w:szCs w:val="24"/>
          <w:lang w:eastAsia="bg-BG"/>
        </w:rPr>
        <w:t>-НС/27.02.2017 г. на РИК-17 Пловдив Област.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</w:t>
      </w:r>
      <w:r>
        <w:rPr>
          <w:rFonts w:ascii="Times New Roman" w:hAnsi="Times New Roman"/>
          <w:sz w:val="24"/>
          <w:szCs w:val="24"/>
          <w:lang w:eastAsia="bg-BG"/>
        </w:rPr>
        <w:t>Първомай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, след която бе потвърдено, че така предложените лица са с коректно посочени имена и единен граждански номер.   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D05801" w:rsidRDefault="001D4CE2" w:rsidP="001D4CE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В секция № 17</w:t>
      </w:r>
      <w:r>
        <w:rPr>
          <w:rFonts w:ascii="Times New Roman" w:hAnsi="Times New Roman"/>
          <w:b/>
          <w:sz w:val="24"/>
          <w:szCs w:val="24"/>
          <w:lang w:eastAsia="bg-BG"/>
        </w:rPr>
        <w:t>2300007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bg-BG"/>
        </w:rPr>
        <w:t>гр. Първомай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Кичка Христозова Митева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от длъжност член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D05801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Иван Петев Христозов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D05801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8D316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Анулира издаденото удостоверение на замененото лице и издава ново удостоверение на новоназначеното лице.</w:t>
      </w:r>
    </w:p>
    <w:p w:rsidR="001D4CE2" w:rsidRPr="00D05801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8D316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</w:t>
      </w:r>
      <w:r w:rsidRPr="00D05801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>4</w:t>
      </w:r>
      <w:r w:rsidRPr="00BB42DC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D05801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D4CE2" w:rsidRPr="00D05801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D05801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7232B9" w:rsidRDefault="007232B9" w:rsidP="007232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F477B" w:rsidRDefault="00195535" w:rsidP="0063107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</w:t>
      </w:r>
      <w:r w:rsidR="001D4CE2">
        <w:rPr>
          <w:rFonts w:ascii="Times New Roman" w:eastAsia="Times New Roman" w:hAnsi="Times New Roman"/>
          <w:b/>
          <w:sz w:val="24"/>
          <w:szCs w:val="24"/>
          <w:lang w:eastAsia="bg-BG"/>
        </w:rPr>
        <w:t>.2.4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AF477B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1D4CE2" w:rsidRPr="00B05B62" w:rsidRDefault="00AF477B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3908B3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7232B9">
        <w:rPr>
          <w:rFonts w:ascii="Times New Roman" w:hAnsi="Times New Roman"/>
          <w:b/>
          <w:sz w:val="24"/>
          <w:szCs w:val="24"/>
        </w:rPr>
        <w:t>:</w:t>
      </w:r>
      <w:r w:rsidR="007232B9" w:rsidRPr="007232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1D4CE2" w:rsidRPr="001D4CE2">
        <w:rPr>
          <w:rFonts w:ascii="Times New Roman" w:hAnsi="Times New Roman"/>
          <w:b/>
          <w:sz w:val="24"/>
          <w:szCs w:val="24"/>
          <w:lang w:eastAsia="bg-BG"/>
        </w:rPr>
        <w:t>община Марица</w:t>
      </w:r>
      <w:r w:rsidR="001D4CE2" w:rsidRPr="001D4CE2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AF477B" w:rsidRPr="00AF477B" w:rsidRDefault="00AF477B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4CE2" w:rsidRPr="00B05B62" w:rsidRDefault="001D4CE2" w:rsidP="001D4CE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1D4CE2" w:rsidRPr="00B05B62" w:rsidRDefault="001D4CE2" w:rsidP="001D4CE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149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- 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17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.03.2017г.</w:t>
      </w:r>
    </w:p>
    <w:p w:rsidR="001D4CE2" w:rsidRPr="00B05B62" w:rsidRDefault="001D4CE2" w:rsidP="001D4CE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1D4CE2" w:rsidRPr="00B05B6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02558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Марица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1D4CE2" w:rsidRPr="00B05B62" w:rsidRDefault="001D4CE2" w:rsidP="001D4CE2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На електронната поща на РИК 17-Пловдив Област е постъпило </w:t>
      </w:r>
      <w:r>
        <w:rPr>
          <w:rFonts w:ascii="Times New Roman" w:hAnsi="Times New Roman"/>
          <w:sz w:val="24"/>
          <w:szCs w:val="24"/>
          <w:lang w:eastAsia="bg-BG"/>
        </w:rPr>
        <w:t xml:space="preserve">писмо с вх.№268/17.03.2017г. от Община Марица, с което ни препращат заявления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eastAsia="bg-BG"/>
        </w:rPr>
        <w:t xml:space="preserve">ПП ГЕРБ, ПП ДПС,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коалициа“БСП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-Лява България“, </w:t>
      </w:r>
      <w:r w:rsidRPr="00B05B62">
        <w:rPr>
          <w:rFonts w:ascii="Times New Roman" w:hAnsi="Times New Roman"/>
          <w:sz w:val="24"/>
          <w:szCs w:val="24"/>
          <w:lang w:eastAsia="bg-BG"/>
        </w:rPr>
        <w:t>за извършване на промени в състав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секционните избирателни комисии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Марица.</w:t>
      </w:r>
    </w:p>
    <w:p w:rsidR="001D4CE2" w:rsidRPr="00B05B6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B05B6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</w:t>
      </w:r>
      <w:r>
        <w:rPr>
          <w:rFonts w:ascii="Times New Roman" w:hAnsi="Times New Roman"/>
          <w:sz w:val="24"/>
          <w:szCs w:val="24"/>
          <w:lang w:eastAsia="bg-BG"/>
        </w:rPr>
        <w:t>Марица</w:t>
      </w:r>
      <w:r w:rsidRPr="00B05B62">
        <w:rPr>
          <w:rFonts w:ascii="Times New Roman" w:hAnsi="Times New Roman"/>
          <w:sz w:val="24"/>
          <w:szCs w:val="24"/>
          <w:lang w:eastAsia="bg-BG"/>
        </w:rPr>
        <w:t>, след която бе потвърдено, че така предложен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коректно посочени имена и единен граждански номер.   </w:t>
      </w:r>
    </w:p>
    <w:p w:rsidR="001D4CE2" w:rsidRPr="00B05B6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1D4CE2" w:rsidRPr="00B05B6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B05B62" w:rsidRDefault="001D4CE2" w:rsidP="001D4CE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D4CE2" w:rsidRPr="00B05B6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77D9E">
        <w:rPr>
          <w:rFonts w:ascii="Times New Roman" w:hAnsi="Times New Roman"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1700011,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Галя Станчева Богданова с ЕГН: ********** на длъжност зам.-председател, със Светла Станчева Богданова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**********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зам.-председател.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1700023,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Йордан Маринов Янков с ЕГН:**********  на длъжност член, с Марин Йорданов Янков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1700018,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Галя Павлова Стоянова с ЕГН:**********  на длъжност член, с Стоян Петков Димитров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1700019,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Галина Любомирова Хаджиева с ЕГН:**********  на длъжност член, с Асен Петков Димитров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5.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1700023,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Асен Сашев Денев с ЕГН: ********** на длъжност зам.-председател, 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Велияна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Димитрова Тодорова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1700016,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Радка Илиева Лилова с ЕГН:**********  на длъжност член, с Ангелина Атанасова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Лаврентова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7.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1700035,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Елияна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Иванова Рангелова с ЕГН:**********  на длъжност член, с Иванка Георгиева Атанасова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8.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1700037,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Ирина Илиева Урумова с ЕГН: **********  на длъжност председател, 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Елиана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Иванова Рангелова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**********на длъжност председател.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9.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1700037,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Иванка Георгиева Атанасова с ЕГН:**********  на длъжност член, с Александра Василева Запрянова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</w:t>
      </w: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10.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1700029,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Валентина Тодорова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ЕГН: **********  на длъжност член, с Гергана Василева Гешева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</w:t>
      </w:r>
    </w:p>
    <w:p w:rsidR="001D4CE2" w:rsidRPr="00B05B6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4CE2" w:rsidRPr="00F51E98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F51E98">
        <w:rPr>
          <w:rFonts w:ascii="Times New Roman" w:hAnsi="Times New Roman"/>
          <w:sz w:val="24"/>
          <w:szCs w:val="24"/>
          <w:lang w:eastAsia="bg-BG"/>
        </w:rPr>
        <w:tab/>
        <w:t>11.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51E98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 лица.</w:t>
      </w:r>
    </w:p>
    <w:p w:rsidR="001D4CE2" w:rsidRPr="00F51E98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51E98">
        <w:rPr>
          <w:rFonts w:ascii="Times New Roman" w:hAnsi="Times New Roman"/>
          <w:sz w:val="24"/>
          <w:szCs w:val="24"/>
          <w:lang w:eastAsia="bg-BG"/>
        </w:rPr>
        <w:t>12.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51E98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D4CE2" w:rsidRPr="00B05B6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F51E98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F51E98">
        <w:rPr>
          <w:rFonts w:ascii="Times New Roman" w:hAnsi="Times New Roman"/>
          <w:sz w:val="24"/>
          <w:szCs w:val="24"/>
          <w:lang w:eastAsia="bg-BG"/>
        </w:rPr>
        <w:tab/>
        <w:t>13.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51E98">
        <w:rPr>
          <w:rFonts w:ascii="Times New Roman" w:hAnsi="Times New Roman"/>
          <w:sz w:val="24"/>
          <w:szCs w:val="24"/>
          <w:lang w:eastAsia="bg-BG"/>
        </w:rPr>
        <w:t>При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4763F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</w:r>
    </w:p>
    <w:p w:rsidR="001D4CE2" w:rsidRPr="00B05B62" w:rsidRDefault="001D4CE2" w:rsidP="001D4CE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1D4CE2" w:rsidRPr="00B05B62" w:rsidRDefault="001D4CE2" w:rsidP="001D4CE2">
      <w:pPr>
        <w:pStyle w:val="a3"/>
        <w:rPr>
          <w:rFonts w:ascii="Times New Roman" w:hAnsi="Times New Roman"/>
          <w:sz w:val="24"/>
          <w:szCs w:val="24"/>
        </w:rPr>
      </w:pPr>
    </w:p>
    <w:p w:rsidR="001D4CE2" w:rsidRPr="00B05B62" w:rsidRDefault="001D4CE2" w:rsidP="001D4CE2">
      <w:pPr>
        <w:pStyle w:val="a3"/>
        <w:rPr>
          <w:rFonts w:ascii="Times New Roman" w:hAnsi="Times New Roman"/>
          <w:sz w:val="24"/>
          <w:szCs w:val="24"/>
        </w:rPr>
      </w:pPr>
    </w:p>
    <w:p w:rsidR="00C15CEF" w:rsidRPr="00D56A95" w:rsidRDefault="00F82265" w:rsidP="0004763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т.2.5</w:t>
      </w:r>
      <w:r w:rsidR="00C15CEF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F82265" w:rsidRDefault="00C15CEF" w:rsidP="00F8226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F002F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F82265" w:rsidRPr="007F002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82265" w:rsidRPr="007F002F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F82265" w:rsidRPr="007F002F">
        <w:rPr>
          <w:rFonts w:ascii="Times New Roman" w:hAnsi="Times New Roman"/>
          <w:b/>
          <w:sz w:val="24"/>
          <w:szCs w:val="24"/>
          <w:lang w:eastAsia="bg-BG"/>
        </w:rPr>
        <w:t>община Брезово</w:t>
      </w:r>
      <w:r w:rsidR="00F82265" w:rsidRPr="007F002F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7F002F" w:rsidRPr="00B05B62" w:rsidRDefault="007F002F" w:rsidP="007F002F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7F002F" w:rsidRPr="00B05B62" w:rsidRDefault="007F002F" w:rsidP="007F002F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150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- 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17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.03.2017г.</w:t>
      </w:r>
    </w:p>
    <w:p w:rsidR="007F002F" w:rsidRPr="00B05B62" w:rsidRDefault="007F002F" w:rsidP="007F002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F002F" w:rsidRPr="00B05B62" w:rsidRDefault="007F002F" w:rsidP="007F002F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02558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Брезово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7F002F" w:rsidRPr="00B05B62" w:rsidRDefault="007F002F" w:rsidP="007F002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7F002F" w:rsidRDefault="007F002F" w:rsidP="007F002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е постъпило</w:t>
      </w:r>
      <w:r>
        <w:rPr>
          <w:rFonts w:ascii="Times New Roman" w:hAnsi="Times New Roman"/>
          <w:sz w:val="24"/>
          <w:szCs w:val="24"/>
          <w:lang w:eastAsia="bg-BG"/>
        </w:rPr>
        <w:t xml:space="preserve"> заявление с вх.№271/17.03.2017г.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Тезджан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Наимова-пълномощник на ПП ББЦ за Община Брезово, </w:t>
      </w:r>
      <w:r w:rsidRPr="00B05B62">
        <w:rPr>
          <w:rFonts w:ascii="Times New Roman" w:hAnsi="Times New Roman"/>
          <w:sz w:val="24"/>
          <w:szCs w:val="24"/>
          <w:lang w:eastAsia="bg-BG"/>
        </w:rPr>
        <w:t>за извършване на промени в състав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секционните избирателни комисии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Брезово.</w:t>
      </w:r>
    </w:p>
    <w:p w:rsidR="007F002F" w:rsidRPr="00B05B62" w:rsidRDefault="007F002F" w:rsidP="007F002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002F" w:rsidRPr="00B05B62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</w:t>
      </w:r>
      <w:r>
        <w:rPr>
          <w:rFonts w:ascii="Times New Roman" w:hAnsi="Times New Roman"/>
          <w:sz w:val="24"/>
          <w:szCs w:val="24"/>
          <w:lang w:eastAsia="bg-BG"/>
        </w:rPr>
        <w:t>Брезово</w:t>
      </w:r>
      <w:r w:rsidRPr="00B05B62">
        <w:rPr>
          <w:rFonts w:ascii="Times New Roman" w:hAnsi="Times New Roman"/>
          <w:sz w:val="24"/>
          <w:szCs w:val="24"/>
          <w:lang w:eastAsia="bg-BG"/>
        </w:rPr>
        <w:t>, след която бе потвърдено, че така предложен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коректно посочени имена и единен граждански номер.   </w:t>
      </w:r>
    </w:p>
    <w:p w:rsidR="007F002F" w:rsidRPr="00B05B62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7F002F" w:rsidRPr="00B05B62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002F" w:rsidRPr="00B05B62" w:rsidRDefault="007F002F" w:rsidP="007F002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7F002F" w:rsidRPr="00B05B62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002F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lastRenderedPageBreak/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170700004,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Живко Пенев Славов с ЕГН:********** на длъжност член, с Васил Илиев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Кеврев</w:t>
      </w:r>
      <w:proofErr w:type="spellEnd"/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**********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член.  </w:t>
      </w:r>
    </w:p>
    <w:p w:rsidR="007F002F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№170700008,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Илияна Радкова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Ангарова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ЕГН:********** на длъжност член, с Роман Тенев Георгиев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**********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член.  </w:t>
      </w:r>
    </w:p>
    <w:p w:rsidR="007F002F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0700014,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Димитър Йорданов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Йорданов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ЕГН: ********** на длъжност секретар, с Пламена Йовкова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Зенова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секретар. </w:t>
      </w:r>
    </w:p>
    <w:p w:rsidR="007F002F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0700015,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Иванка Пенкова Георгиева с ЕГН: ********** на длъжност зам.-председател, с Асен Андреев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Андреев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зам.-председател.   </w:t>
      </w:r>
    </w:p>
    <w:p w:rsidR="007F002F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0700018,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Нина Драганова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Момирова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ЕГН: **********  на длъжност член, с Величка Христева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Пенковска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на длъжност член.  </w:t>
      </w:r>
    </w:p>
    <w:p w:rsidR="007F002F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0700019,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Галя Добрева Стоянова с ЕГН: **********  на длъжност председател, с Красимир Костадинов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Костадинов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>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********** на длъжност председател.</w:t>
      </w:r>
    </w:p>
    <w:p w:rsidR="007F002F" w:rsidRPr="007E1D9C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D9C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 лица.</w:t>
      </w:r>
    </w:p>
    <w:p w:rsidR="007F002F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D9C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7F002F" w:rsidRPr="007E1D9C" w:rsidRDefault="007F002F" w:rsidP="007F002F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D9C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F002F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</w:r>
    </w:p>
    <w:p w:rsidR="007F002F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002F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002F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002F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002F" w:rsidRPr="00B05B62" w:rsidRDefault="007F002F" w:rsidP="007F002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F002F" w:rsidRPr="00B05B62" w:rsidRDefault="007F002F" w:rsidP="007F002F">
      <w:pPr>
        <w:pStyle w:val="a3"/>
        <w:rPr>
          <w:rFonts w:ascii="Times New Roman" w:hAnsi="Times New Roman"/>
          <w:sz w:val="24"/>
          <w:szCs w:val="24"/>
        </w:rPr>
      </w:pPr>
    </w:p>
    <w:p w:rsidR="00F82265" w:rsidRDefault="00F82265" w:rsidP="00E31BC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31BC4" w:rsidRPr="00D90C52" w:rsidRDefault="00E31BC4" w:rsidP="00E31BC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C15CEF"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F8226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7232B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F82265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7232B9" w:rsidRDefault="00AB4978" w:rsidP="007232B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90C52">
        <w:rPr>
          <w:b/>
        </w:rPr>
        <w:t>ОТНОСНО</w:t>
      </w:r>
      <w:r w:rsidRPr="00D90C52">
        <w:t>:</w:t>
      </w:r>
      <w:r w:rsidR="00F82265">
        <w:t xml:space="preserve"> </w:t>
      </w:r>
      <w:r w:rsidR="00F82265" w:rsidRPr="00F82265">
        <w:t xml:space="preserve">Промяна в съставите на СИК в </w:t>
      </w:r>
      <w:r w:rsidR="00F82265" w:rsidRPr="00F82265">
        <w:rPr>
          <w:b/>
        </w:rPr>
        <w:t>община Хисаря</w:t>
      </w:r>
      <w:r w:rsidR="00F82265" w:rsidRPr="00F82265">
        <w:t>, област Пловдив за произвеждането на избори за народни представители, насрочени за 26 март 2017г.</w:t>
      </w:r>
    </w:p>
    <w:p w:rsidR="00F82265" w:rsidRDefault="00F82265" w:rsidP="00F82265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82265" w:rsidRPr="00B05B62" w:rsidRDefault="00F82265" w:rsidP="00F82265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F82265" w:rsidRPr="00B05B62" w:rsidRDefault="00F82265" w:rsidP="00F82265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151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- 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17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.03.2017г.</w:t>
      </w:r>
    </w:p>
    <w:p w:rsidR="00F82265" w:rsidRPr="00B05B62" w:rsidRDefault="00F82265" w:rsidP="00F8226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82265" w:rsidRPr="00B05B62" w:rsidRDefault="00F82265" w:rsidP="00F82265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02558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Хисаря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F82265" w:rsidRPr="00B05B62" w:rsidRDefault="00F82265" w:rsidP="00F82265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F82265" w:rsidRDefault="00F82265" w:rsidP="00F8226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е постъпило</w:t>
      </w:r>
      <w:r>
        <w:rPr>
          <w:rFonts w:ascii="Times New Roman" w:hAnsi="Times New Roman"/>
          <w:sz w:val="24"/>
          <w:szCs w:val="24"/>
          <w:lang w:eastAsia="bg-BG"/>
        </w:rPr>
        <w:t xml:space="preserve"> заявление с вх.№275/17.03.2017г. от Бойко Гавраилов-пълномощник на ПП ГЕРБ за Община Хисаря, </w:t>
      </w:r>
      <w:r w:rsidRPr="00B05B62">
        <w:rPr>
          <w:rFonts w:ascii="Times New Roman" w:hAnsi="Times New Roman"/>
          <w:sz w:val="24"/>
          <w:szCs w:val="24"/>
          <w:lang w:eastAsia="bg-BG"/>
        </w:rPr>
        <w:t>за извършване на промени в състав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секционните избирателни комисии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Хисаря.</w:t>
      </w:r>
    </w:p>
    <w:p w:rsidR="00F82265" w:rsidRPr="00B05B62" w:rsidRDefault="00F82265" w:rsidP="00F8226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2265" w:rsidRPr="00B05B62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</w:t>
      </w:r>
      <w:r>
        <w:rPr>
          <w:rFonts w:ascii="Times New Roman" w:hAnsi="Times New Roman"/>
          <w:sz w:val="24"/>
          <w:szCs w:val="24"/>
          <w:lang w:eastAsia="bg-BG"/>
        </w:rPr>
        <w:t>Хисаря</w:t>
      </w:r>
      <w:r w:rsidRPr="00B05B62">
        <w:rPr>
          <w:rFonts w:ascii="Times New Roman" w:hAnsi="Times New Roman"/>
          <w:sz w:val="24"/>
          <w:szCs w:val="24"/>
          <w:lang w:eastAsia="bg-BG"/>
        </w:rPr>
        <w:t>, след която бе потвърдено, че така предложен</w:t>
      </w:r>
      <w:r>
        <w:rPr>
          <w:rFonts w:ascii="Times New Roman" w:hAnsi="Times New Roman"/>
          <w:sz w:val="24"/>
          <w:szCs w:val="24"/>
          <w:lang w:eastAsia="bg-BG"/>
        </w:rPr>
        <w:t>ото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коректно посочени имена и единен граждански номер.   </w:t>
      </w:r>
    </w:p>
    <w:p w:rsidR="00F82265" w:rsidRPr="00B05B62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F82265" w:rsidRPr="00B05B62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2265" w:rsidRPr="00B05B62" w:rsidRDefault="00F82265" w:rsidP="00F8226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82265" w:rsidRPr="00B05B62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2265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173700005, </w:t>
      </w:r>
      <w:proofErr w:type="spellStart"/>
      <w:r w:rsidRPr="007317E4">
        <w:rPr>
          <w:rFonts w:ascii="Times New Roman" w:hAnsi="Times New Roman"/>
          <w:sz w:val="24"/>
          <w:szCs w:val="24"/>
          <w:lang w:eastAsia="bg-BG"/>
        </w:rPr>
        <w:t>гр.Хисаря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Мария Добрева Георгиева с ЕГН:</w:t>
      </w:r>
      <w:r w:rsidRPr="006454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********** от</w:t>
      </w:r>
      <w:r>
        <w:rPr>
          <w:rFonts w:ascii="Times New Roman" w:hAnsi="Times New Roman"/>
          <w:sz w:val="24"/>
          <w:szCs w:val="24"/>
          <w:lang w:eastAsia="bg-BG"/>
        </w:rPr>
        <w:t xml:space="preserve"> длъжност член и назначава Дела Ненкова Попова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**********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член.  </w:t>
      </w:r>
    </w:p>
    <w:p w:rsidR="00F82265" w:rsidRPr="007E1D9C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D9C">
        <w:rPr>
          <w:rFonts w:ascii="Times New Roman" w:hAnsi="Times New Roman"/>
          <w:sz w:val="24"/>
          <w:szCs w:val="24"/>
          <w:lang w:eastAsia="bg-BG"/>
        </w:rPr>
        <w:t>Анулира издаден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7E1D9C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7E1D9C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7E1D9C">
        <w:rPr>
          <w:rFonts w:ascii="Times New Roman" w:hAnsi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7E1D9C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7E1D9C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7E1D9C">
        <w:rPr>
          <w:rFonts w:ascii="Times New Roman" w:hAnsi="Times New Roman"/>
          <w:sz w:val="24"/>
          <w:szCs w:val="24"/>
          <w:lang w:eastAsia="bg-BG"/>
        </w:rPr>
        <w:t xml:space="preserve"> и издава нов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7E1D9C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7E1D9C">
        <w:rPr>
          <w:rFonts w:ascii="Times New Roman" w:hAnsi="Times New Roman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7E1D9C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7E1D9C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е.</w:t>
      </w:r>
    </w:p>
    <w:p w:rsidR="00F82265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D9C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82265" w:rsidRPr="007E1D9C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D9C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82265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</w:r>
    </w:p>
    <w:p w:rsidR="00F82265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2265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2265" w:rsidRPr="00B05B62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F82265" w:rsidRPr="00B05B62" w:rsidRDefault="00F82265" w:rsidP="00F82265">
      <w:pPr>
        <w:pStyle w:val="a3"/>
        <w:rPr>
          <w:rFonts w:ascii="Times New Roman" w:hAnsi="Times New Roman"/>
          <w:sz w:val="24"/>
          <w:szCs w:val="24"/>
        </w:rPr>
      </w:pPr>
    </w:p>
    <w:p w:rsidR="00AA139E" w:rsidRPr="00D90C52" w:rsidRDefault="00AA139E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F82265">
        <w:rPr>
          <w:rFonts w:ascii="Times New Roman" w:eastAsia="Times New Roman" w:hAnsi="Times New Roman"/>
          <w:b/>
          <w:sz w:val="24"/>
          <w:szCs w:val="24"/>
          <w:lang w:eastAsia="bg-BG"/>
        </w:rPr>
        <w:t>т.2.7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AB4978" w:rsidRPr="002D2467" w:rsidRDefault="00AB4978" w:rsidP="00AB4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2B9" w:rsidRPr="002E465A" w:rsidRDefault="001C41D0" w:rsidP="007232B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41D0">
        <w:rPr>
          <w:b/>
        </w:rPr>
        <w:t>ОТНОСНО</w:t>
      </w:r>
      <w:r w:rsidRPr="002E465A">
        <w:t>:</w:t>
      </w:r>
      <w:r w:rsidRPr="002E465A">
        <w:rPr>
          <w:shd w:val="clear" w:color="auto" w:fill="FFFFFF"/>
        </w:rPr>
        <w:t xml:space="preserve"> </w:t>
      </w:r>
      <w:r w:rsidR="00F82265" w:rsidRPr="00F82265">
        <w:t xml:space="preserve">Промяна в съставите на СИК в </w:t>
      </w:r>
      <w:r w:rsidR="00F82265" w:rsidRPr="00F82265">
        <w:rPr>
          <w:b/>
        </w:rPr>
        <w:t>община Асеновград</w:t>
      </w:r>
      <w:r w:rsidR="00F82265" w:rsidRPr="00F82265">
        <w:t>, област Пловдив за произвеждането на избори за народни представители, насрочени за 26 март 2017г.</w:t>
      </w:r>
    </w:p>
    <w:p w:rsidR="00DF557D" w:rsidRDefault="00DF557D" w:rsidP="007232B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82265" w:rsidRDefault="00F82265" w:rsidP="00F82265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F82265" w:rsidRPr="00D05801" w:rsidRDefault="00F82265" w:rsidP="00F82265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>152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 xml:space="preserve"> - НС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17.03.2017г.</w:t>
      </w:r>
    </w:p>
    <w:p w:rsidR="00F82265" w:rsidRPr="00D05801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2265" w:rsidRPr="00D05801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2265" w:rsidRPr="00D05801" w:rsidRDefault="00F82265" w:rsidP="00F82265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D05801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203320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Асеновград</w:t>
      </w:r>
      <w:r w:rsidRPr="00D05801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F82265" w:rsidRPr="00D05801" w:rsidRDefault="00F82265" w:rsidP="00F8226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писмо с вх. № 2</w:t>
      </w:r>
      <w:r>
        <w:rPr>
          <w:rFonts w:ascii="Times New Roman" w:hAnsi="Times New Roman"/>
          <w:sz w:val="24"/>
          <w:szCs w:val="24"/>
          <w:lang w:eastAsia="bg-BG"/>
        </w:rPr>
        <w:t>81</w:t>
      </w:r>
      <w:r w:rsidRPr="00D05801">
        <w:rPr>
          <w:rFonts w:ascii="Times New Roman" w:hAnsi="Times New Roman"/>
          <w:sz w:val="24"/>
          <w:szCs w:val="24"/>
          <w:lang w:eastAsia="bg-BG"/>
        </w:rPr>
        <w:t>/1</w:t>
      </w:r>
      <w:r>
        <w:rPr>
          <w:rFonts w:ascii="Times New Roman" w:hAnsi="Times New Roman"/>
          <w:sz w:val="24"/>
          <w:szCs w:val="24"/>
          <w:lang w:eastAsia="bg-BG"/>
        </w:rPr>
        <w:t>7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.03.2017 г. от община </w:t>
      </w:r>
      <w:r>
        <w:rPr>
          <w:rFonts w:ascii="Times New Roman" w:hAnsi="Times New Roman"/>
          <w:sz w:val="24"/>
          <w:szCs w:val="24"/>
          <w:lang w:eastAsia="bg-BG"/>
        </w:rPr>
        <w:t>Асеновград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 с искане за извършване на промени в съставите на СИК на територията на общината, назначени с Решение № </w:t>
      </w:r>
      <w:r>
        <w:rPr>
          <w:rFonts w:ascii="Times New Roman" w:hAnsi="Times New Roman"/>
          <w:sz w:val="24"/>
          <w:szCs w:val="24"/>
          <w:lang w:eastAsia="bg-BG"/>
        </w:rPr>
        <w:t>103</w:t>
      </w:r>
      <w:r w:rsidRPr="00D05801">
        <w:rPr>
          <w:rFonts w:ascii="Times New Roman" w:hAnsi="Times New Roman"/>
          <w:sz w:val="24"/>
          <w:szCs w:val="24"/>
          <w:lang w:eastAsia="bg-BG"/>
        </w:rPr>
        <w:t>-НС/</w:t>
      </w:r>
      <w:r>
        <w:rPr>
          <w:rFonts w:ascii="Times New Roman" w:hAnsi="Times New Roman"/>
          <w:sz w:val="24"/>
          <w:szCs w:val="24"/>
          <w:lang w:eastAsia="bg-BG"/>
        </w:rPr>
        <w:t>03.03</w:t>
      </w:r>
      <w:r w:rsidRPr="00D05801">
        <w:rPr>
          <w:rFonts w:ascii="Times New Roman" w:hAnsi="Times New Roman"/>
          <w:sz w:val="24"/>
          <w:szCs w:val="24"/>
          <w:lang w:eastAsia="bg-BG"/>
        </w:rPr>
        <w:t>.2017 г. на РИК-17 Пловдив Област.</w:t>
      </w:r>
    </w:p>
    <w:p w:rsidR="00F82265" w:rsidRPr="00D05801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</w:t>
      </w:r>
      <w:r>
        <w:rPr>
          <w:rFonts w:ascii="Times New Roman" w:hAnsi="Times New Roman"/>
          <w:sz w:val="24"/>
          <w:szCs w:val="24"/>
          <w:lang w:eastAsia="bg-BG"/>
        </w:rPr>
        <w:t>Асеновград</w:t>
      </w:r>
      <w:r w:rsidRPr="00D05801">
        <w:rPr>
          <w:rFonts w:ascii="Times New Roman" w:hAnsi="Times New Roman"/>
          <w:sz w:val="24"/>
          <w:szCs w:val="24"/>
          <w:lang w:eastAsia="bg-BG"/>
        </w:rPr>
        <w:t xml:space="preserve">, след която бе потвърдено, че така предложените лица са с коректно посочени имена и единен граждански номер.   </w:t>
      </w:r>
    </w:p>
    <w:p w:rsidR="00F82265" w:rsidRPr="00D05801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D05801">
        <w:rPr>
          <w:rFonts w:ascii="Times New Roman" w:hAnsi="Times New Roman"/>
          <w:sz w:val="24"/>
          <w:szCs w:val="24"/>
          <w:lang w:val="en-US" w:eastAsia="bg-BG"/>
        </w:rPr>
        <w:tab/>
      </w:r>
      <w:r w:rsidRPr="00D05801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F82265" w:rsidRPr="00D05801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2265" w:rsidRPr="00D05801" w:rsidRDefault="00F82265" w:rsidP="00F8226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0580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82265" w:rsidRPr="00D05801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2265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lastRenderedPageBreak/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0100080,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Халил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Ердуван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Сюлейман с ЕГН:</w:t>
      </w:r>
      <w:r>
        <w:rPr>
          <w:rFonts w:ascii="Times New Roman" w:hAnsi="Times New Roman"/>
          <w:color w:val="000000"/>
          <w:sz w:val="24"/>
          <w:szCs w:val="24"/>
        </w:rPr>
        <w:t xml:space="preserve"> **********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член, с Рамис Мехмед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Мехмед</w:t>
      </w:r>
      <w:proofErr w:type="spellEnd"/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**********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член. </w:t>
      </w:r>
    </w:p>
    <w:p w:rsidR="00F82265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0100071,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Илияз Джемил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Руфад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hAnsi="Times New Roman"/>
          <w:color w:val="000000"/>
          <w:sz w:val="24"/>
          <w:szCs w:val="24"/>
        </w:rPr>
        <w:t xml:space="preserve"> **********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зам.-председател, 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Хусну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Мухаррем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Мюмюн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член.  </w:t>
      </w:r>
    </w:p>
    <w:p w:rsidR="00F82265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D05801">
        <w:rPr>
          <w:rFonts w:ascii="Times New Roman" w:hAnsi="Times New Roman"/>
          <w:b/>
          <w:sz w:val="24"/>
          <w:szCs w:val="24"/>
          <w:lang w:eastAsia="bg-BG"/>
        </w:rPr>
        <w:t>17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0100063, </w:t>
      </w:r>
      <w:r w:rsidRPr="000515AA">
        <w:rPr>
          <w:rFonts w:ascii="Times New Roman" w:hAnsi="Times New Roman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Инджисер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Аленвер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Изет с ЕГН: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  <w:lang w:eastAsia="bg-BG"/>
        </w:rPr>
        <w:t>на длъжност председател, с Фанка Симова Балджиева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длъжност председател.  </w:t>
      </w:r>
    </w:p>
    <w:p w:rsidR="00F82265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3BB3">
        <w:rPr>
          <w:rFonts w:ascii="Times New Roman" w:hAnsi="Times New Roman"/>
          <w:sz w:val="24"/>
          <w:szCs w:val="24"/>
          <w:lang w:eastAsia="bg-BG"/>
        </w:rPr>
        <w:t>Анулира издаденото удостоверение на замененото лице и издава ново удостоверение на новоназначеното лице.</w:t>
      </w:r>
    </w:p>
    <w:p w:rsidR="00F82265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3BB3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82265" w:rsidRPr="009A3BB3" w:rsidRDefault="00F82265" w:rsidP="00F82265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3BB3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82265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D05801">
        <w:rPr>
          <w:rFonts w:ascii="Times New Roman" w:hAnsi="Times New Roman"/>
          <w:sz w:val="24"/>
          <w:szCs w:val="24"/>
          <w:lang w:eastAsia="bg-BG"/>
        </w:rPr>
        <w:tab/>
      </w:r>
    </w:p>
    <w:p w:rsidR="00F82265" w:rsidRPr="00D05801" w:rsidRDefault="00F82265" w:rsidP="00F82265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5801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232B9" w:rsidRPr="002D2467" w:rsidRDefault="007232B9" w:rsidP="007232B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139E" w:rsidRPr="00F82265" w:rsidRDefault="00AA139E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F82265" w:rsidRPr="00F82265">
        <w:rPr>
          <w:rFonts w:ascii="Times New Roman" w:eastAsia="Times New Roman" w:hAnsi="Times New Roman"/>
          <w:b/>
          <w:sz w:val="24"/>
          <w:szCs w:val="24"/>
          <w:lang w:eastAsia="bg-BG"/>
        </w:rPr>
        <w:t>т.3</w:t>
      </w:r>
      <w:r w:rsidRPr="00F822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F82265" w:rsidRPr="00F82265" w:rsidRDefault="00AA139E" w:rsidP="00F82265">
      <w:pPr>
        <w:pStyle w:val="a4"/>
        <w:shd w:val="clear" w:color="auto" w:fill="FFFFFF"/>
        <w:spacing w:before="0" w:beforeAutospacing="0" w:after="150" w:afterAutospacing="0"/>
        <w:jc w:val="both"/>
      </w:pPr>
      <w:r w:rsidRPr="00F82265">
        <w:rPr>
          <w:b/>
        </w:rPr>
        <w:t>Предложен бе проект за решение ОТНОСНО:</w:t>
      </w:r>
      <w:r w:rsidRPr="00F82265">
        <w:t xml:space="preserve"> </w:t>
      </w:r>
      <w:r w:rsidR="00F82265" w:rsidRPr="00F82265">
        <w:t>Регистриране на застъпници на кандидатите от кандидатска листа на коалиция „Обединения-ДОСТ“ за изборите за народни представители на 26 март 2017 г.</w:t>
      </w:r>
    </w:p>
    <w:p w:rsidR="00F82265" w:rsidRPr="00F82265" w:rsidRDefault="00F82265" w:rsidP="00F82265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F82265">
        <w:rPr>
          <w:b/>
        </w:rPr>
        <w:t xml:space="preserve">                                    </w:t>
      </w:r>
      <w:r>
        <w:rPr>
          <w:b/>
        </w:rPr>
        <w:t xml:space="preserve">                        </w:t>
      </w:r>
      <w:r w:rsidRPr="00F82265">
        <w:rPr>
          <w:b/>
        </w:rPr>
        <w:t xml:space="preserve">  </w:t>
      </w:r>
      <w:r w:rsidRPr="00F82265">
        <w:rPr>
          <w:b/>
          <w:sz w:val="28"/>
        </w:rPr>
        <w:t>РЕШЕНИЕ</w:t>
      </w:r>
    </w:p>
    <w:p w:rsidR="00F82265" w:rsidRPr="00F82265" w:rsidRDefault="00F82265" w:rsidP="00F82265">
      <w:pPr>
        <w:pStyle w:val="title"/>
        <w:shd w:val="clear" w:color="auto" w:fill="FEFEFE"/>
        <w:jc w:val="center"/>
        <w:rPr>
          <w:b/>
          <w:color w:val="000000"/>
        </w:rPr>
      </w:pPr>
      <w:r w:rsidRPr="00F82265">
        <w:rPr>
          <w:b/>
          <w:color w:val="000000"/>
        </w:rPr>
        <w:t>№ 153-НС</w:t>
      </w:r>
      <w:r w:rsidRPr="00F82265">
        <w:rPr>
          <w:b/>
          <w:color w:val="000000"/>
        </w:rPr>
        <w:br/>
        <w:t>Пловдив, 14.03.2017 г.</w:t>
      </w:r>
    </w:p>
    <w:p w:rsidR="00F82265" w:rsidRPr="00F82265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</w:pPr>
      <w:r w:rsidRPr="00F82265">
        <w:rPr>
          <w:b/>
        </w:rPr>
        <w:t>ОТНОСНО</w:t>
      </w:r>
      <w:r w:rsidRPr="00F82265">
        <w:t>: Регистриране на застъпници на кандидатите от кандидатска листа на коалиция „Обединения-ДОСТ“ за изборите за народни представители на 26 март 2017 г.</w:t>
      </w:r>
    </w:p>
    <w:p w:rsidR="00F82265" w:rsidRPr="00F82265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2265" w:rsidRPr="002D6C72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</w:pPr>
      <w:r w:rsidRPr="00F82265">
        <w:t>С вх. № 2 от 16.03.2017 г. /15:00 ч./ от входящия регистър на РИК 17 на заявени /предложени за регистрация застъпници, е депозирано заявление Приложение</w:t>
      </w:r>
      <w:r w:rsidRPr="002D6C72">
        <w:t xml:space="preserve"> № </w:t>
      </w:r>
      <w:r>
        <w:t>40</w:t>
      </w:r>
      <w:r w:rsidRPr="002D6C72">
        <w:t>-</w:t>
      </w:r>
      <w:r>
        <w:t>НС от изборните книжа</w:t>
      </w:r>
      <w:r w:rsidRPr="002D6C72">
        <w:t xml:space="preserve"> от </w:t>
      </w:r>
      <w:r>
        <w:t xml:space="preserve">Бедрие Юсеинова </w:t>
      </w:r>
      <w:proofErr w:type="spellStart"/>
      <w:r>
        <w:t>Търмазова</w:t>
      </w:r>
      <w:proofErr w:type="spellEnd"/>
      <w:r w:rsidRPr="002D6C72">
        <w:t xml:space="preserve"> </w:t>
      </w:r>
      <w:r>
        <w:t>–</w:t>
      </w:r>
      <w:r w:rsidRPr="002D6C72">
        <w:t xml:space="preserve"> упълномощен</w:t>
      </w:r>
      <w:r>
        <w:t xml:space="preserve"> представител на </w:t>
      </w:r>
      <w:r w:rsidRPr="002D6C72">
        <w:t xml:space="preserve"> </w:t>
      </w:r>
      <w:r>
        <w:t>коалиция</w:t>
      </w:r>
      <w:r w:rsidRPr="002D6C72">
        <w:t xml:space="preserve"> </w:t>
      </w:r>
      <w:r w:rsidRPr="00DD47F8">
        <w:t xml:space="preserve">„Обединения-ДОСТ“. Към заявлението са приложени следните документи:, пълномощно, списък на лицата, заявени за регистрация като застъпници на хартиен носител в един екземпляр и на технически носител в </w:t>
      </w:r>
      <w:proofErr w:type="spellStart"/>
      <w:r w:rsidRPr="00DD47F8">
        <w:t>excel</w:t>
      </w:r>
      <w:proofErr w:type="spellEnd"/>
      <w:r w:rsidRPr="00DD47F8">
        <w:t xml:space="preserve"> формат, както и декларации от лицата (Приложение № 43-НС от изборните книжа). Предлага се да бъдат регистрирани 130 /сто и тридесет/ застъпника</w:t>
      </w:r>
      <w:r w:rsidRPr="002D6C72">
        <w:t xml:space="preserve"> на кандидатската листа, съгласно приложения Списък.</w:t>
      </w:r>
    </w:p>
    <w:p w:rsidR="00F82265" w:rsidRPr="002D6C72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</w:pPr>
      <w:r w:rsidRPr="002D6C72"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регистриране на застъпниците.</w:t>
      </w:r>
    </w:p>
    <w:p w:rsidR="00F82265" w:rsidRPr="002D6C72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</w:pPr>
      <w:r w:rsidRPr="002D6C72">
        <w:t xml:space="preserve">С оглед изложеното и на основание чл. 72, ал. 1, т. 15 и чл. 118, ал. 1 и ал. 2  от Изборния кодекс, както и въз основа на Решение </w:t>
      </w:r>
      <w:r>
        <w:t>4172</w:t>
      </w:r>
      <w:r w:rsidRPr="002D6C72">
        <w:t>-</w:t>
      </w:r>
      <w:r>
        <w:t>НС</w:t>
      </w:r>
      <w:r w:rsidRPr="002D6C72">
        <w:t xml:space="preserve"> от </w:t>
      </w:r>
      <w:r>
        <w:t>01.02.2017</w:t>
      </w:r>
      <w:r w:rsidRPr="002D6C72">
        <w:t>г. на ЦИК, Районната избирателна комисия 17 – Пловдив област</w:t>
      </w:r>
    </w:p>
    <w:p w:rsidR="00F82265" w:rsidRPr="002D6C72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C72">
        <w:rPr>
          <w:color w:val="333333"/>
        </w:rPr>
        <w:t> </w:t>
      </w:r>
    </w:p>
    <w:p w:rsidR="00F82265" w:rsidRPr="002D6C72" w:rsidRDefault="00F82265" w:rsidP="00F8226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6C72">
        <w:rPr>
          <w:rStyle w:val="a5"/>
        </w:rPr>
        <w:lastRenderedPageBreak/>
        <w:t>Р Е Ш И :</w:t>
      </w:r>
      <w:r w:rsidRPr="002D6C72">
        <w:rPr>
          <w:rStyle w:val="a5"/>
          <w:color w:val="333333"/>
        </w:rPr>
        <w:t> </w:t>
      </w:r>
    </w:p>
    <w:p w:rsidR="00F82265" w:rsidRPr="00DD47F8" w:rsidRDefault="00F82265" w:rsidP="00F8226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7F8">
        <w:rPr>
          <w:rFonts w:ascii="Times New Roman" w:hAnsi="Times New Roman"/>
          <w:sz w:val="24"/>
          <w:szCs w:val="24"/>
        </w:rPr>
        <w:t>Регистрира 130 /сто и тридесет/ застъпници на кандидатите от кандидатската листа на коалиция „Обединения-ДОСТ“  в изборите за народно събрание на 26 март 2017 г. съгласно Приложение № 1, неразделна част от настоящото решение.</w:t>
      </w:r>
    </w:p>
    <w:p w:rsidR="00F82265" w:rsidRPr="00DD47F8" w:rsidRDefault="00F82265" w:rsidP="00F822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47F8">
        <w:rPr>
          <w:rFonts w:ascii="Times New Roman" w:hAnsi="Times New Roman"/>
          <w:sz w:val="24"/>
          <w:szCs w:val="24"/>
        </w:rPr>
        <w:t>Лицата по т.1 да се впишат в публичния регистър на застъпниците и да им бъдат издадени удостоверения.</w:t>
      </w:r>
    </w:p>
    <w:p w:rsidR="00F82265" w:rsidRPr="002D6C72" w:rsidRDefault="003D2EA0" w:rsidP="00F82265">
      <w:pPr>
        <w:pStyle w:val="a4"/>
        <w:shd w:val="clear" w:color="auto" w:fill="FFFFFF"/>
        <w:spacing w:before="0" w:beforeAutospacing="0" w:after="150" w:afterAutospacing="0"/>
        <w:jc w:val="both"/>
      </w:pPr>
      <w:r>
        <w:t>Приложение: съгласно текста.</w:t>
      </w:r>
    </w:p>
    <w:p w:rsidR="00F82265" w:rsidRDefault="00F82265" w:rsidP="00F822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6C7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F82265" w:rsidRPr="00F82265" w:rsidRDefault="00F82265" w:rsidP="00F8226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т.4</w:t>
      </w:r>
      <w:r w:rsidRPr="00F822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F82265" w:rsidRPr="00F82265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</w:pPr>
      <w:r w:rsidRPr="00F82265">
        <w:rPr>
          <w:b/>
        </w:rPr>
        <w:t xml:space="preserve">Предложен бе проект за решение </w:t>
      </w:r>
      <w:r w:rsidRPr="00F82265">
        <w:rPr>
          <w:b/>
        </w:rPr>
        <w:t>относно</w:t>
      </w:r>
      <w:r w:rsidRPr="00F82265">
        <w:rPr>
          <w:b/>
        </w:rPr>
        <w:t>:</w:t>
      </w:r>
      <w:r>
        <w:rPr>
          <w:b/>
        </w:rPr>
        <w:t xml:space="preserve"> </w:t>
      </w:r>
      <w:r w:rsidRPr="002D6C72">
        <w:t xml:space="preserve">Регистриране на застъпници на кандидатите от кандидатска листа на </w:t>
      </w:r>
      <w:r>
        <w:t xml:space="preserve">партия </w:t>
      </w:r>
      <w:r w:rsidRPr="00976D59">
        <w:t>„</w:t>
      </w:r>
      <w:r>
        <w:t>Движение за права и свободи</w:t>
      </w:r>
      <w:r w:rsidRPr="00976D59">
        <w:t>“ за изборите за народни представители на 26 март 2017 г.</w:t>
      </w:r>
    </w:p>
    <w:p w:rsidR="00F82265" w:rsidRDefault="00F82265" w:rsidP="00F8226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7273" w:rsidRPr="00FD46F8" w:rsidRDefault="00707273" w:rsidP="0070727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707273" w:rsidRPr="00275E37" w:rsidRDefault="00707273" w:rsidP="00707273">
      <w:pPr>
        <w:pStyle w:val="title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>№</w:t>
      </w:r>
      <w:r>
        <w:rPr>
          <w:b/>
          <w:color w:val="000000"/>
        </w:rPr>
        <w:t xml:space="preserve"> 154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17.03</w:t>
      </w:r>
      <w:r w:rsidRPr="00275E37">
        <w:rPr>
          <w:b/>
          <w:color w:val="000000"/>
        </w:rPr>
        <w:t>.2017</w:t>
      </w:r>
      <w:r>
        <w:rPr>
          <w:b/>
          <w:color w:val="000000"/>
        </w:rPr>
        <w:t xml:space="preserve"> </w:t>
      </w:r>
      <w:r w:rsidRPr="00275E37">
        <w:rPr>
          <w:b/>
          <w:color w:val="000000"/>
        </w:rPr>
        <w:t>г.</w:t>
      </w:r>
    </w:p>
    <w:p w:rsidR="00707273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2D6C72">
        <w:t xml:space="preserve">ОТНОСНО: Регистриране на застъпници на кандидатите от кандидатска листа на </w:t>
      </w:r>
      <w:r>
        <w:t xml:space="preserve">партия </w:t>
      </w:r>
      <w:r w:rsidRPr="00976D59">
        <w:t>„</w:t>
      </w:r>
      <w:r>
        <w:t>Движение за права и свободи</w:t>
      </w:r>
      <w:r w:rsidRPr="00976D59">
        <w:t>“ за изборите за народни представители на 26 март 2017 г.</w:t>
      </w:r>
    </w:p>
    <w:p w:rsidR="00707273" w:rsidRPr="002D6C72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07273" w:rsidRPr="002D6C72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2D6C72">
        <w:t xml:space="preserve">С вх. № </w:t>
      </w:r>
      <w:r>
        <w:t xml:space="preserve">3 от 17.03.2017 </w:t>
      </w:r>
      <w:r w:rsidRPr="002D6C72">
        <w:t>г. /</w:t>
      </w:r>
      <w:r>
        <w:t>16:00 ч</w:t>
      </w:r>
      <w:r w:rsidRPr="002D6C72">
        <w:t>./ от входящия регистър на РИК 17 на заявени</w:t>
      </w:r>
      <w:r>
        <w:t xml:space="preserve"> /предложени за регистрация </w:t>
      </w:r>
      <w:r w:rsidRPr="002D6C72">
        <w:t xml:space="preserve">застъпници, е депозирано заявление Приложение № </w:t>
      </w:r>
      <w:r>
        <w:t>40</w:t>
      </w:r>
      <w:r w:rsidRPr="002D6C72">
        <w:t>-</w:t>
      </w:r>
      <w:r>
        <w:t>НС от изборните книжа</w:t>
      </w:r>
      <w:r w:rsidRPr="002D6C72">
        <w:t xml:space="preserve"> от </w:t>
      </w:r>
      <w:r>
        <w:t>Юксел Руфат Расим</w:t>
      </w:r>
      <w:r w:rsidRPr="002D6C72">
        <w:t xml:space="preserve"> </w:t>
      </w:r>
      <w:r>
        <w:t>–</w:t>
      </w:r>
      <w:r w:rsidRPr="002D6C72">
        <w:t xml:space="preserve"> упълномощен</w:t>
      </w:r>
      <w:r>
        <w:t xml:space="preserve"> представител на </w:t>
      </w:r>
      <w:r w:rsidRPr="002D6C72">
        <w:t xml:space="preserve"> </w:t>
      </w:r>
      <w:r>
        <w:t xml:space="preserve">партия „Движение за права и свободи“ . </w:t>
      </w:r>
      <w:r w:rsidRPr="00DD47F8">
        <w:t xml:space="preserve">Към заявлението са приложени следните документи:, пълномощно, списък на лицата, заявени за регистрация като застъпници на хартиен носител в един екземпляр и на технически носител в </w:t>
      </w:r>
      <w:proofErr w:type="spellStart"/>
      <w:r w:rsidRPr="00DD47F8">
        <w:t>excel</w:t>
      </w:r>
      <w:proofErr w:type="spellEnd"/>
      <w:r w:rsidRPr="00DD47F8">
        <w:t xml:space="preserve"> формат, както и декларации от лицата (Приложение № 43-НС от изборните книжа). Предлага се да бъдат регистрирани </w:t>
      </w:r>
      <w:r>
        <w:t>351</w:t>
      </w:r>
      <w:r w:rsidRPr="00DD47F8">
        <w:t xml:space="preserve"> /</w:t>
      </w:r>
      <w:r>
        <w:t>триста петдесет и един</w:t>
      </w:r>
      <w:r w:rsidRPr="00DD47F8">
        <w:t>/ застъпника</w:t>
      </w:r>
      <w:r w:rsidRPr="002D6C72">
        <w:t xml:space="preserve"> на кандидатската листа, съгласно приложения Списък.</w:t>
      </w:r>
    </w:p>
    <w:p w:rsidR="00707273" w:rsidRPr="002D6C72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2D6C72">
        <w:t>Извършена е проверка от „Информационно обслужване" АД на представените данни на лицата</w:t>
      </w:r>
      <w:r>
        <w:t xml:space="preserve"> при което се установи, че две от предложените лица не отговарят на изискванията за регистрация на застъпници, тъй като са регистрирани като членове на секционни избирателни комисии.</w:t>
      </w:r>
      <w:r w:rsidRPr="002D6C72">
        <w:t xml:space="preserve"> </w:t>
      </w:r>
      <w:r>
        <w:t>За останалите 349 лица е</w:t>
      </w:r>
      <w:r w:rsidRPr="002D6C72">
        <w:t xml:space="preserve"> получено потвърждение за коректността на данните</w:t>
      </w:r>
      <w:r>
        <w:t>, поради което</w:t>
      </w:r>
      <w:r w:rsidRPr="002D6C72">
        <w:t xml:space="preserve"> Районната избирателна комисия 17 – Пловдив област счита, че са спазени норма</w:t>
      </w:r>
      <w:r>
        <w:t>тивните условия за регистрирането им</w:t>
      </w:r>
      <w:r w:rsidRPr="002D6C72">
        <w:t>.</w:t>
      </w:r>
    </w:p>
    <w:p w:rsidR="00707273" w:rsidRPr="002D6C72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2D6C72">
        <w:t xml:space="preserve">С оглед изложеното и на основание чл. 72, ал. 1, т. 15 и чл. 118, ал. 1 и ал. 2  от Изборния кодекс, както и въз основа на Решение </w:t>
      </w:r>
      <w:r>
        <w:t>№4172</w:t>
      </w:r>
      <w:r w:rsidRPr="002D6C72">
        <w:t>-</w:t>
      </w:r>
      <w:r>
        <w:t>НС</w:t>
      </w:r>
      <w:r w:rsidRPr="002D6C72">
        <w:t xml:space="preserve"> от </w:t>
      </w:r>
      <w:r>
        <w:t>01.02.2017</w:t>
      </w:r>
      <w:r w:rsidRPr="002D6C72">
        <w:t>г. на ЦИК, Районната избирателна комисия 17 – Пловдив област</w:t>
      </w:r>
    </w:p>
    <w:p w:rsidR="00707273" w:rsidRPr="002D6C72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C72">
        <w:rPr>
          <w:color w:val="333333"/>
        </w:rPr>
        <w:t> </w:t>
      </w:r>
    </w:p>
    <w:p w:rsidR="00707273" w:rsidRPr="002D6C72" w:rsidRDefault="00707273" w:rsidP="0070727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6C72">
        <w:rPr>
          <w:rStyle w:val="a5"/>
        </w:rPr>
        <w:t>Р Е Ш И :</w:t>
      </w:r>
      <w:r w:rsidRPr="002D6C72">
        <w:rPr>
          <w:rStyle w:val="a5"/>
          <w:color w:val="333333"/>
        </w:rPr>
        <w:t> </w:t>
      </w:r>
    </w:p>
    <w:p w:rsidR="00707273" w:rsidRDefault="00707273" w:rsidP="0070727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89A">
        <w:rPr>
          <w:rFonts w:ascii="Times New Roman" w:hAnsi="Times New Roman"/>
          <w:sz w:val="24"/>
          <w:szCs w:val="24"/>
        </w:rPr>
        <w:t>Регистрира 3</w:t>
      </w:r>
      <w:r>
        <w:rPr>
          <w:rFonts w:ascii="Times New Roman" w:hAnsi="Times New Roman"/>
          <w:sz w:val="24"/>
          <w:szCs w:val="24"/>
        </w:rPr>
        <w:t>49</w:t>
      </w:r>
      <w:r w:rsidRPr="00E4289A">
        <w:rPr>
          <w:rFonts w:ascii="Times New Roman" w:hAnsi="Times New Roman"/>
          <w:sz w:val="24"/>
          <w:szCs w:val="24"/>
        </w:rPr>
        <w:t xml:space="preserve"> /триста </w:t>
      </w:r>
      <w:r>
        <w:rPr>
          <w:rFonts w:ascii="Times New Roman" w:hAnsi="Times New Roman"/>
          <w:sz w:val="24"/>
          <w:szCs w:val="24"/>
        </w:rPr>
        <w:t>четиридесет и девет</w:t>
      </w:r>
      <w:r w:rsidRPr="00E4289A">
        <w:rPr>
          <w:rFonts w:ascii="Times New Roman" w:hAnsi="Times New Roman"/>
          <w:sz w:val="24"/>
          <w:szCs w:val="24"/>
        </w:rPr>
        <w:t>/</w:t>
      </w:r>
      <w:r w:rsidRPr="00DD47F8">
        <w:t xml:space="preserve"> </w:t>
      </w:r>
      <w:r w:rsidRPr="00DD47F8">
        <w:rPr>
          <w:rFonts w:ascii="Times New Roman" w:hAnsi="Times New Roman"/>
          <w:sz w:val="24"/>
          <w:szCs w:val="24"/>
        </w:rPr>
        <w:t xml:space="preserve">застъпници на кандидатите от кандидатската листа на </w:t>
      </w:r>
      <w:r>
        <w:rPr>
          <w:rFonts w:ascii="Times New Roman" w:hAnsi="Times New Roman"/>
          <w:sz w:val="24"/>
          <w:szCs w:val="24"/>
        </w:rPr>
        <w:t>партия</w:t>
      </w:r>
      <w:r w:rsidRPr="00DD47F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DD47F8">
        <w:rPr>
          <w:rFonts w:ascii="Times New Roman" w:hAnsi="Times New Roman"/>
          <w:sz w:val="24"/>
          <w:szCs w:val="24"/>
        </w:rPr>
        <w:t xml:space="preserve">“  в изборите за </w:t>
      </w:r>
      <w:r w:rsidRPr="00DD47F8">
        <w:rPr>
          <w:rFonts w:ascii="Times New Roman" w:hAnsi="Times New Roman"/>
          <w:sz w:val="24"/>
          <w:szCs w:val="24"/>
        </w:rPr>
        <w:lastRenderedPageBreak/>
        <w:t>народно събрание на 26 март 2017 г. съгласно Приложение № 1, неразделна част от настоящото решение.</w:t>
      </w:r>
    </w:p>
    <w:p w:rsidR="00707273" w:rsidRDefault="00707273" w:rsidP="0070727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Отказва да регистрира:</w:t>
      </w:r>
    </w:p>
    <w:p w:rsidR="00707273" w:rsidRDefault="00707273" w:rsidP="0070727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Лозка Георгиева Налбантова с ЕГН **********</w:t>
      </w:r>
    </w:p>
    <w:p w:rsidR="00707273" w:rsidRDefault="00707273" w:rsidP="0070727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Халил </w:t>
      </w:r>
      <w:proofErr w:type="spellStart"/>
      <w:r>
        <w:rPr>
          <w:rFonts w:ascii="Times New Roman" w:hAnsi="Times New Roman"/>
          <w:sz w:val="24"/>
          <w:szCs w:val="24"/>
        </w:rPr>
        <w:t>Ердуван</w:t>
      </w:r>
      <w:proofErr w:type="spellEnd"/>
      <w:r>
        <w:rPr>
          <w:rFonts w:ascii="Times New Roman" w:hAnsi="Times New Roman"/>
          <w:sz w:val="24"/>
          <w:szCs w:val="24"/>
        </w:rPr>
        <w:t xml:space="preserve"> Сюлейман с ЕГН **********</w:t>
      </w:r>
    </w:p>
    <w:p w:rsidR="00707273" w:rsidRPr="00DD47F8" w:rsidRDefault="00707273" w:rsidP="007072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47F8">
        <w:rPr>
          <w:rFonts w:ascii="Times New Roman" w:hAnsi="Times New Roman"/>
          <w:sz w:val="24"/>
          <w:szCs w:val="24"/>
        </w:rPr>
        <w:t>Лицата по т.1 да се впишат в публичния регистър на застъпниците и да им бъдат издадени удостоверения.</w:t>
      </w:r>
    </w:p>
    <w:p w:rsidR="00707273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>
        <w:t>Приложение: съгласно текста.</w:t>
      </w:r>
    </w:p>
    <w:p w:rsidR="00707273" w:rsidRPr="002D6C72" w:rsidRDefault="00707273" w:rsidP="007072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6C7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07273" w:rsidRDefault="00707273" w:rsidP="008740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40F1" w:rsidRPr="00F82265" w:rsidRDefault="008740F1" w:rsidP="008740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т.5</w:t>
      </w:r>
      <w:r w:rsidRPr="00F822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8740F1" w:rsidRDefault="008740F1" w:rsidP="008740F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2265">
        <w:rPr>
          <w:b/>
        </w:rPr>
        <w:t>Предложен бе проект за решение относно:</w:t>
      </w:r>
      <w:r>
        <w:rPr>
          <w:b/>
        </w:rPr>
        <w:t xml:space="preserve"> </w:t>
      </w:r>
      <w:r w:rsidRPr="00D0368B">
        <w:rPr>
          <w:color w:val="000000"/>
        </w:rPr>
        <w:t xml:space="preserve">Писмо </w:t>
      </w:r>
      <w:r w:rsidRPr="002E465A">
        <w:rPr>
          <w:color w:val="333333"/>
        </w:rPr>
        <w:t xml:space="preserve">вх.№ </w:t>
      </w:r>
      <w:r>
        <w:rPr>
          <w:color w:val="333333"/>
        </w:rPr>
        <w:t>7</w:t>
      </w:r>
      <w:r w:rsidRPr="002E465A">
        <w:rPr>
          <w:color w:val="333333"/>
        </w:rPr>
        <w:t>/1</w:t>
      </w:r>
      <w:r>
        <w:rPr>
          <w:color w:val="333333"/>
        </w:rPr>
        <w:t>5</w:t>
      </w:r>
      <w:r w:rsidRPr="002E465A">
        <w:rPr>
          <w:color w:val="333333"/>
        </w:rPr>
        <w:t>.03.2017г.</w:t>
      </w:r>
      <w:r>
        <w:rPr>
          <w:color w:val="333333"/>
        </w:rPr>
        <w:t xml:space="preserve"> от община Родопи, с което е препратен по компетентност на РИК 17 – Пловдив област сигнал</w:t>
      </w:r>
      <w:r w:rsidRPr="002E465A">
        <w:rPr>
          <w:color w:val="333333"/>
        </w:rPr>
        <w:t xml:space="preserve"> от </w:t>
      </w:r>
      <w:r>
        <w:rPr>
          <w:color w:val="333333"/>
        </w:rPr>
        <w:t xml:space="preserve">Румяна </w:t>
      </w:r>
      <w:proofErr w:type="spellStart"/>
      <w:r>
        <w:rPr>
          <w:color w:val="333333"/>
        </w:rPr>
        <w:t>Самоковарева</w:t>
      </w:r>
      <w:proofErr w:type="spellEnd"/>
      <w:r>
        <w:rPr>
          <w:color w:val="333333"/>
        </w:rPr>
        <w:t xml:space="preserve"> – кмет на </w:t>
      </w:r>
      <w:proofErr w:type="spellStart"/>
      <w:r>
        <w:rPr>
          <w:color w:val="333333"/>
        </w:rPr>
        <w:t>с.Крумово</w:t>
      </w:r>
      <w:proofErr w:type="spellEnd"/>
      <w:r>
        <w:rPr>
          <w:color w:val="333333"/>
        </w:rPr>
        <w:t xml:space="preserve"> за неправомерно поставени агитационни материали на територията на община Родопи </w:t>
      </w:r>
    </w:p>
    <w:p w:rsidR="008740F1" w:rsidRPr="008740F1" w:rsidRDefault="008740F1" w:rsidP="008740F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8740F1" w:rsidRPr="002D2467" w:rsidRDefault="008740F1" w:rsidP="00874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8740F1" w:rsidRPr="002D2467" w:rsidRDefault="008740F1" w:rsidP="00874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155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</w:t>
      </w:r>
      <w:r w:rsidR="00E2642D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.2017г.</w:t>
      </w:r>
    </w:p>
    <w:p w:rsidR="008740F1" w:rsidRPr="002D2467" w:rsidRDefault="008740F1" w:rsidP="00874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40F1" w:rsidRPr="002D2467" w:rsidRDefault="008740F1" w:rsidP="00874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40F1" w:rsidRPr="002E465A" w:rsidRDefault="008740F1" w:rsidP="008740F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740F1">
        <w:rPr>
          <w:b/>
        </w:rPr>
        <w:t>ОТНОСНО:</w:t>
      </w:r>
      <w:r w:rsidRPr="002E465A">
        <w:rPr>
          <w:shd w:val="clear" w:color="auto" w:fill="FFFFFF"/>
        </w:rPr>
        <w:t xml:space="preserve"> </w:t>
      </w:r>
      <w:r w:rsidRPr="002E465A">
        <w:rPr>
          <w:color w:val="898888"/>
        </w:rPr>
        <w:t xml:space="preserve"> </w:t>
      </w:r>
      <w:r w:rsidRPr="00D0368B">
        <w:rPr>
          <w:color w:val="000000"/>
        </w:rPr>
        <w:t xml:space="preserve">Писмо </w:t>
      </w:r>
      <w:r w:rsidRPr="002E465A">
        <w:rPr>
          <w:color w:val="333333"/>
        </w:rPr>
        <w:t xml:space="preserve">вх.№ </w:t>
      </w:r>
      <w:r>
        <w:rPr>
          <w:color w:val="333333"/>
        </w:rPr>
        <w:t>7</w:t>
      </w:r>
      <w:r w:rsidRPr="002E465A">
        <w:rPr>
          <w:color w:val="333333"/>
        </w:rPr>
        <w:t>/1</w:t>
      </w:r>
      <w:r>
        <w:rPr>
          <w:color w:val="333333"/>
        </w:rPr>
        <w:t>5</w:t>
      </w:r>
      <w:r w:rsidRPr="002E465A">
        <w:rPr>
          <w:color w:val="333333"/>
        </w:rPr>
        <w:t>.03.2017г.</w:t>
      </w:r>
      <w:r>
        <w:rPr>
          <w:color w:val="333333"/>
        </w:rPr>
        <w:t xml:space="preserve"> от община Родопи, с което е препратен по компетентност на РИК 17 – Пловдив област сигнал</w:t>
      </w:r>
      <w:r w:rsidRPr="002E465A">
        <w:rPr>
          <w:color w:val="333333"/>
        </w:rPr>
        <w:t xml:space="preserve"> от </w:t>
      </w:r>
      <w:r>
        <w:rPr>
          <w:color w:val="333333"/>
        </w:rPr>
        <w:t xml:space="preserve">Румяна </w:t>
      </w:r>
      <w:proofErr w:type="spellStart"/>
      <w:r>
        <w:rPr>
          <w:color w:val="333333"/>
        </w:rPr>
        <w:t>Самоковарева</w:t>
      </w:r>
      <w:proofErr w:type="spellEnd"/>
      <w:r>
        <w:rPr>
          <w:color w:val="333333"/>
        </w:rPr>
        <w:t xml:space="preserve"> – кмет на </w:t>
      </w:r>
      <w:proofErr w:type="spellStart"/>
      <w:r>
        <w:rPr>
          <w:color w:val="333333"/>
        </w:rPr>
        <w:t>с.Крумово</w:t>
      </w:r>
      <w:proofErr w:type="spellEnd"/>
      <w:r>
        <w:rPr>
          <w:color w:val="333333"/>
        </w:rPr>
        <w:t xml:space="preserve"> за неправомерно поставени агитационни материали на територията на община Родопи </w:t>
      </w:r>
    </w:p>
    <w:p w:rsidR="008740F1" w:rsidRDefault="008740F1" w:rsidP="00874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.03.2017г. 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55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ч./ от входящия регистър на жалбите и сигналите на РИК 17 е постъпил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 по електронна поща писмо от община Родопи, с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което е препратен по компетентност на РИК 17 сигнал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A5037B">
        <w:rPr>
          <w:color w:val="333333"/>
        </w:rPr>
        <w:t xml:space="preserve"> </w:t>
      </w:r>
      <w:r w:rsidRPr="00A5037B">
        <w:rPr>
          <w:rFonts w:ascii="Times New Roman" w:hAnsi="Times New Roman"/>
          <w:color w:val="333333"/>
          <w:sz w:val="24"/>
          <w:szCs w:val="24"/>
        </w:rPr>
        <w:t xml:space="preserve">Румяна </w:t>
      </w:r>
      <w:proofErr w:type="spellStart"/>
      <w:r w:rsidRPr="00A5037B">
        <w:rPr>
          <w:rFonts w:ascii="Times New Roman" w:hAnsi="Times New Roman"/>
          <w:color w:val="333333"/>
          <w:sz w:val="24"/>
          <w:szCs w:val="24"/>
        </w:rPr>
        <w:t>Самоковарева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568E5">
        <w:rPr>
          <w:rFonts w:ascii="Times New Roman" w:hAnsi="Times New Roman"/>
          <w:color w:val="333333"/>
          <w:sz w:val="24"/>
          <w:szCs w:val="24"/>
        </w:rPr>
        <w:t xml:space="preserve">– кмет на </w:t>
      </w:r>
      <w:proofErr w:type="spellStart"/>
      <w:r w:rsidRPr="006568E5">
        <w:rPr>
          <w:rFonts w:ascii="Times New Roman" w:hAnsi="Times New Roman"/>
          <w:color w:val="333333"/>
          <w:sz w:val="24"/>
          <w:szCs w:val="24"/>
        </w:rPr>
        <w:t>с.</w:t>
      </w:r>
      <w:r>
        <w:rPr>
          <w:rFonts w:ascii="Times New Roman" w:hAnsi="Times New Roman"/>
          <w:color w:val="333333"/>
          <w:sz w:val="24"/>
          <w:szCs w:val="24"/>
        </w:rPr>
        <w:t>Крумово</w:t>
      </w:r>
      <w:proofErr w:type="spellEnd"/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то се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сочи, че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с.Крумово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 Родопи е установено наличието на неправомерно залепени агитационни материали, в нарушение на заповед № 210/22.02.2017г. на Кмета на община Родопи. Видно от приложения към сигнала снимков материал се касае за агитационен материал, поставен върху стълб, с надпис „Поискай промяната“,</w:t>
      </w:r>
      <w:r w:rsidRPr="00D5432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„Димитър Георгиев“ с преференциален номер 10 и с посочен номер на бюлетина 10 на коалиция от партии „БСП за България“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8740F1" w:rsidRDefault="008740F1" w:rsidP="00874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 заповед № 210/22.02.2017г. на инж. Пламен Спасов – кмет на община Родопи са определени местата за поставяне на нагледни агитационни материали по време на предизборната кампания при произвеждане на изборите за народни представители на 26.03.2017г. В съответствие с т.2 от заповедта се забранява поставянето на агитационни материали по стълбове на уличното осветление и уличната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ел.мрежа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изискване, което в случая не е спазено, както се установява от представения снимков материал и от констатацията, направена от кмета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с.Крумово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орган на изпълнителната власт по смисъла на чл.38, ал.1 от ЗМСМА.</w:t>
      </w:r>
    </w:p>
    <w:p w:rsidR="008740F1" w:rsidRPr="002E465A" w:rsidRDefault="008740F1" w:rsidP="00874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Нормата на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чл.183,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поставя ограничението агитационните материали да се поставят единствено на определени от кмета места,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поради което следва да бъде задължен кмета на общината/района или кметството да премахне агитационни материали, поставени в нарушение на чл.183 от ИК. </w:t>
      </w:r>
    </w:p>
    <w:p w:rsidR="008740F1" w:rsidRPr="002E465A" w:rsidRDefault="008740F1" w:rsidP="00874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Комисията счита, че е невъзможно да бъде установен от приложените документи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конкретният 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извършител на посоченото нарушение за откриване на производство по Закона за административните нарушения и наказания и налагане на административно-наказателна санкция на извършителя. </w:t>
      </w:r>
    </w:p>
    <w:p w:rsidR="008740F1" w:rsidRDefault="008740F1" w:rsidP="00874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изложеното и на основание чл. 72, ал. 1, т. 1 и т. 20, във връзка с чл.186, ал.1 от Изборния кодекс, Районната избирателна комисия 17 – Пловдив област</w:t>
      </w:r>
    </w:p>
    <w:p w:rsidR="008740F1" w:rsidRPr="002E465A" w:rsidRDefault="008740F1" w:rsidP="00874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740F1" w:rsidRDefault="008740F1" w:rsidP="008740F1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 :</w:t>
      </w:r>
    </w:p>
    <w:p w:rsidR="008740F1" w:rsidRPr="002D2467" w:rsidRDefault="008740F1" w:rsidP="008740F1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40F1" w:rsidRPr="00364937" w:rsidRDefault="008740F1" w:rsidP="008740F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649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РАЗПОРЕЖДА на Кмета на община Родопи да премахне агитационен материал с посочен № 10 за кандидатска листа на коалиция от партии „БСП за България“, поставен в нарушение на т.2 от Заповед </w:t>
      </w:r>
      <w:r w:rsidRPr="0036493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No</w:t>
      </w:r>
      <w:r w:rsidRPr="003649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210/22.02.2017 година на кмет на община Родопи по стълбове на уличното осветление и уличната електрическа мрежа,  находяща се на територията на </w:t>
      </w:r>
      <w:proofErr w:type="spellStart"/>
      <w:r w:rsidRPr="003649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с.Крумово</w:t>
      </w:r>
      <w:proofErr w:type="spellEnd"/>
      <w:r w:rsidRPr="003649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 Родопи.</w:t>
      </w:r>
    </w:p>
    <w:p w:rsidR="008740F1" w:rsidRPr="002E465A" w:rsidRDefault="008740F1" w:rsidP="008740F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740F1" w:rsidRPr="002D2467" w:rsidRDefault="008740F1" w:rsidP="00874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2D246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8740F1" w:rsidRPr="002D2467" w:rsidRDefault="008740F1" w:rsidP="008740F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40F1" w:rsidRPr="002D2467" w:rsidRDefault="008740F1" w:rsidP="008740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0EBD" w:rsidRPr="0009185B" w:rsidRDefault="00220EBD" w:rsidP="00220EB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185B">
        <w:rPr>
          <w:rFonts w:ascii="Times New Roman" w:eastAsia="Times New Roman" w:hAnsi="Times New Roman"/>
          <w:b/>
          <w:sz w:val="24"/>
          <w:szCs w:val="24"/>
          <w:lang w:eastAsia="bg-BG"/>
        </w:rPr>
        <w:t>По т. 6</w:t>
      </w:r>
      <w:r w:rsidRPr="0009185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09185B" w:rsidRPr="001D52DC" w:rsidRDefault="0009185B" w:rsidP="0009185B">
      <w:pPr>
        <w:pStyle w:val="a4"/>
        <w:shd w:val="clear" w:color="auto" w:fill="FFFFFF"/>
        <w:spacing w:before="0" w:beforeAutospacing="0" w:after="150" w:afterAutospacing="0"/>
        <w:jc w:val="both"/>
      </w:pPr>
      <w:r w:rsidRPr="00F82265">
        <w:rPr>
          <w:b/>
        </w:rPr>
        <w:t>Предложен бе проект за решение относно:</w:t>
      </w:r>
      <w:r>
        <w:rPr>
          <w:b/>
        </w:rPr>
        <w:t xml:space="preserve"> </w:t>
      </w:r>
      <w:r w:rsidRPr="001D52DC">
        <w:t xml:space="preserve">Жалба вх.№ 9/16.03.2017г. от Александра </w:t>
      </w:r>
      <w:proofErr w:type="spellStart"/>
      <w:r w:rsidRPr="001D52DC">
        <w:t>Берданкова</w:t>
      </w:r>
      <w:proofErr w:type="spellEnd"/>
      <w:r w:rsidRPr="001D52DC">
        <w:t xml:space="preserve"> – пълномощник на КП „БСП за България</w:t>
      </w:r>
      <w:r>
        <w:t>“</w:t>
      </w:r>
      <w:r w:rsidRPr="001D52DC">
        <w:t xml:space="preserve"> относно нарушение на чл.183, ал.1,</w:t>
      </w:r>
      <w:r>
        <w:t xml:space="preserve"> ал.2 и ал.4 от Изборния кодекс; сигнал вх.№ 12/17.03.2017г. от ОД на МВР.</w:t>
      </w:r>
    </w:p>
    <w:p w:rsidR="0009185B" w:rsidRDefault="0009185B" w:rsidP="0009185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9185B" w:rsidRDefault="0009185B" w:rsidP="000918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0EBD" w:rsidRPr="002D2467" w:rsidRDefault="00220EBD" w:rsidP="00220E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№156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.2017г.</w:t>
      </w:r>
    </w:p>
    <w:p w:rsidR="00220EBD" w:rsidRPr="006A4738" w:rsidRDefault="00220EBD" w:rsidP="0022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EBD" w:rsidRPr="001D52DC" w:rsidRDefault="00220EBD" w:rsidP="00220EBD">
      <w:pPr>
        <w:pStyle w:val="a4"/>
        <w:shd w:val="clear" w:color="auto" w:fill="FFFFFF"/>
        <w:spacing w:before="0" w:beforeAutospacing="0" w:after="150" w:afterAutospacing="0"/>
        <w:jc w:val="both"/>
      </w:pPr>
      <w:r w:rsidRPr="001D52DC">
        <w:t xml:space="preserve">ОТНОСНО: Жалба вх.№ 9/16.03.2017г. от Александра </w:t>
      </w:r>
      <w:proofErr w:type="spellStart"/>
      <w:r w:rsidRPr="001D52DC">
        <w:t>Берданкова</w:t>
      </w:r>
      <w:proofErr w:type="spellEnd"/>
      <w:r w:rsidRPr="001D52DC">
        <w:t xml:space="preserve"> – пълномощник на КП „БСП за България</w:t>
      </w:r>
      <w:r>
        <w:t>“</w:t>
      </w:r>
      <w:r w:rsidRPr="001D52DC">
        <w:t xml:space="preserve"> относно нарушение на чл.183, ал.1,</w:t>
      </w:r>
      <w:r>
        <w:t xml:space="preserve"> ал.2 и ал.4 от Изборния кодекс; сигнал вх.№ 12/17.03.2017г. от ОД на МВР.</w:t>
      </w:r>
    </w:p>
    <w:p w:rsidR="00220EBD" w:rsidRPr="001D52DC" w:rsidRDefault="00220EBD" w:rsidP="00220E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9 от 16.03.2017г. /09.30ч./ от входящия регистър на жалбите и сигналите на РИК 17 е постъпила жалба по електронната поща от Александра </w:t>
      </w:r>
      <w:proofErr w:type="spellStart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Берданкова</w:t>
      </w:r>
      <w:proofErr w:type="spellEnd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пълномощник на Корнелия Нинова – председател и представляващ коалиция от партии „БСП за България“, с която се отправя твърдение за поставени агитационни материали на ПП ГЕРБ (билбордове) на входа на </w:t>
      </w:r>
      <w:proofErr w:type="spellStart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гр.Пловдив</w:t>
      </w:r>
      <w:proofErr w:type="spellEnd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 до х-л „Бухалите“ и на кръстовището на бул. „България“ и ул. „Васил Левски“ в </w:t>
      </w:r>
      <w:proofErr w:type="spellStart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гр.Пловдив</w:t>
      </w:r>
      <w:proofErr w:type="spellEnd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, изработени в нарушение на чл.183, ал.1, ал.2 и ал.4 от Изборния кодекс. Към жалбата са приложени пълномощно изх.№ 169/17.02.2017г. и снимков материал.</w:t>
      </w:r>
    </w:p>
    <w:p w:rsidR="00220EBD" w:rsidRPr="001D52DC" w:rsidRDefault="00220EBD" w:rsidP="00220E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С цел установяване на обективните факти и обстоятелства е извършена проверка от Антон </w:t>
      </w:r>
      <w:proofErr w:type="spellStart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Карагачлиев</w:t>
      </w:r>
      <w:proofErr w:type="spellEnd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 и Милена Калинова – членове на Районна избирателна комисия 17 – </w:t>
      </w:r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Пловдив област, в резултат на което е установено и протоколирано, че на входа на </w:t>
      </w:r>
      <w:proofErr w:type="spellStart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гр.Пловдив</w:t>
      </w:r>
      <w:proofErr w:type="spellEnd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Голямоконарско</w:t>
      </w:r>
      <w:proofErr w:type="spellEnd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 шосе, около 200-300 метра след х-л Бухалите, на билборд, разположен до пътното платно по посока на движение към населеното място (от дясна страна), едностранно е поставен билборд с приблизителни размери 4м. широчина и 3м. височина, на който е изобразен образа на г-н Бойко Борисов на фона на българското знаме, изписан е номера на бюлетината на ПП ГЕРБ – 11, наименованието и интернет страницата на партията, както и призив „Реални решения за България“. На материала не е изписан надписа „Купуването и продаването на гласове е престъпление“. </w:t>
      </w:r>
    </w:p>
    <w:p w:rsidR="00220EBD" w:rsidRPr="001D52DC" w:rsidRDefault="00220EBD" w:rsidP="00220E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При повторна проверка, извършена от същите длъжностни лица между 14:30 и 15:00ч., е констатирано, че на описания билборд е поставен надпис „Купуването и продаването на гласове е престъпление“ – с черен цвят, на бял фон и с дължина около 1,5 метра и височина около 10 см. Обособеното поле е с приблизително същата дължина и с височина около 20 см., т.е. надписът заема по-малко от 10 на сто от лицевата площ на материала.</w:t>
      </w:r>
    </w:p>
    <w:p w:rsidR="00220EBD" w:rsidRPr="001D52DC" w:rsidRDefault="00220EBD" w:rsidP="00220E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В съответствие с изискването на чл.183, ал.2 всеки агитационен материал следва да съдържа информация, че купуването и продаването на гласове е престъпление на поне 10 на сто от лицевата част, а съгласно ал.4, </w:t>
      </w:r>
      <w:proofErr w:type="spellStart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изр.второ</w:t>
      </w:r>
      <w:proofErr w:type="spellEnd"/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същата разпоредба се забранява използването в агитационните материали на знамето на Република България, поради което следва да бъде задължен кмета на общината/района или кметството да премахне агитационни материали, поставени в нарушение на чл.183 от ИК. </w:t>
      </w:r>
    </w:p>
    <w:p w:rsidR="00220EBD" w:rsidRDefault="00220EBD" w:rsidP="00220EB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D52DC">
        <w:rPr>
          <w:rFonts w:ascii="Times New Roman" w:eastAsia="Times New Roman" w:hAnsi="Times New Roman"/>
          <w:sz w:val="24"/>
          <w:szCs w:val="24"/>
          <w:lang w:eastAsia="bg-BG"/>
        </w:rPr>
        <w:t>Комисията счита, че е невъзможно да бъде установен от приложените документи извършителя на посоченото нарушение за откриване на производство по Закона за административните нарушения и наказания и налагане на административно-</w:t>
      </w:r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наказателна санкция на извършителя. </w:t>
      </w:r>
      <w:proofErr w:type="spellStart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>Относимо</w:t>
      </w:r>
      <w:proofErr w:type="spellEnd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казуса е и </w:t>
      </w:r>
      <w:proofErr w:type="spellStart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>прессъобщение</w:t>
      </w:r>
      <w:proofErr w:type="spellEnd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, публикувано на сайта на Българска телеграфна агенция на 15.03.2017г., 18:45ч., с което Националният </w:t>
      </w:r>
      <w:proofErr w:type="spellStart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>предзиборен</w:t>
      </w:r>
      <w:proofErr w:type="spellEnd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 щаб на ГЕРБ сочи, че няма нищо общо с поставените билбордове – предмет на жалбата. </w:t>
      </w:r>
      <w:r w:rsidRPr="00334098">
        <w:rPr>
          <w:rFonts w:ascii="Times New Roman" w:hAnsi="Times New Roman"/>
          <w:sz w:val="24"/>
          <w:szCs w:val="24"/>
        </w:rPr>
        <w:t xml:space="preserve">Комисията, като разгледа жалбата, се обедини около становището, че с оглед изясняване на </w:t>
      </w:r>
      <w:proofErr w:type="spellStart"/>
      <w:r w:rsidRPr="00334098">
        <w:rPr>
          <w:rFonts w:ascii="Times New Roman" w:hAnsi="Times New Roman"/>
          <w:sz w:val="24"/>
          <w:szCs w:val="24"/>
        </w:rPr>
        <w:t>относимите</w:t>
      </w:r>
      <w:proofErr w:type="spellEnd"/>
      <w:r w:rsidRPr="00334098">
        <w:rPr>
          <w:rFonts w:ascii="Times New Roman" w:hAnsi="Times New Roman"/>
          <w:sz w:val="24"/>
          <w:szCs w:val="24"/>
        </w:rPr>
        <w:t xml:space="preserve"> факти и обстоятелства по изнесените в нея твърдения, следва да се изиска допълнителна информация и документи, установяващи чия е собствеността и кой стопанисва пътния участък на който е поставен рекламно информационния елемент (РИЕ), както и дали е издадено разрешение за поставяне и ползване на </w:t>
      </w:r>
      <w:proofErr w:type="spellStart"/>
      <w:r w:rsidRPr="00334098">
        <w:rPr>
          <w:rFonts w:ascii="Times New Roman" w:hAnsi="Times New Roman"/>
          <w:sz w:val="24"/>
          <w:szCs w:val="24"/>
        </w:rPr>
        <w:t>преместваемото</w:t>
      </w:r>
      <w:proofErr w:type="spellEnd"/>
      <w:r w:rsidRPr="00334098">
        <w:rPr>
          <w:rFonts w:ascii="Times New Roman" w:hAnsi="Times New Roman"/>
          <w:sz w:val="24"/>
          <w:szCs w:val="24"/>
        </w:rPr>
        <w:t xml:space="preserve"> съоръжение (по смисъла на ЗУТ). </w:t>
      </w:r>
    </w:p>
    <w:p w:rsidR="00220EBD" w:rsidRDefault="00220EBD" w:rsidP="00220EB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34098">
        <w:rPr>
          <w:rFonts w:ascii="Times New Roman" w:hAnsi="Times New Roman"/>
          <w:sz w:val="24"/>
          <w:szCs w:val="24"/>
        </w:rPr>
        <w:t xml:space="preserve">С оглед пълно и всеобхватно изследване на всички елементи от фактическия състав на наведените нарушения и тяхната </w:t>
      </w:r>
      <w:proofErr w:type="spellStart"/>
      <w:r w:rsidRPr="00334098">
        <w:rPr>
          <w:rFonts w:ascii="Times New Roman" w:hAnsi="Times New Roman"/>
          <w:sz w:val="24"/>
          <w:szCs w:val="24"/>
        </w:rPr>
        <w:t>релевантност</w:t>
      </w:r>
      <w:proofErr w:type="spellEnd"/>
      <w:r w:rsidRPr="00334098">
        <w:rPr>
          <w:rFonts w:ascii="Times New Roman" w:hAnsi="Times New Roman"/>
          <w:sz w:val="24"/>
          <w:szCs w:val="24"/>
        </w:rPr>
        <w:t xml:space="preserve"> към нормите на ИК, Комисията на свое заседание от 16.03.2017г. взе Протоколно Решение № 4, обективирано в Протокол № 16/16.03.2017г., с което възложи да се изиска от Областно пътно управление – Пловдив, Областен управител на област с административен център Пловдив и кмет на Община Марица информация за собствеността на пътното съоръжение, на което е поставено Рекламно-информационния елемент (РИЕ), за който е подаден сигнала, респективно дали РИЕ е отдаден под наем и на кого, както и дали притежава съответните разрешения за ползване и поставяне. С цел спазване на установените в ИК срокове, изисканата информация следва да се предостави на РИК 17 не по-късно от 20.03.2017г до 17:00 часа. </w:t>
      </w:r>
    </w:p>
    <w:p w:rsidR="00220EBD" w:rsidRDefault="00220EBD" w:rsidP="00220E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торият посочен в жалбата агитационен материал, находящ се на кръстовището на </w:t>
      </w:r>
      <w:proofErr w:type="spellStart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.„България“ и </w:t>
      </w:r>
      <w:proofErr w:type="spellStart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.„Васил Левски“, се намира на територията на </w:t>
      </w:r>
      <w:proofErr w:type="spellStart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>гр.Пловдив</w:t>
      </w:r>
      <w:proofErr w:type="spellEnd"/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 xml:space="preserve">, извън обхвата на Седемнадесети изборен район – Пловдив област, поради което комисията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намира</w:t>
      </w:r>
      <w:r w:rsidRPr="00334098">
        <w:rPr>
          <w:rFonts w:ascii="Times New Roman" w:eastAsia="Times New Roman" w:hAnsi="Times New Roman"/>
          <w:sz w:val="24"/>
          <w:szCs w:val="24"/>
          <w:lang w:eastAsia="bg-BG"/>
        </w:rPr>
        <w:t>, че не е компетентна да се произнесе по същество и жалбата в тази част е недопустима. Същата е препратена по компетентност на Районна избирателна комисия 16 – Пловдив град на 16.03.2017г., 11:54ч., по електронна поща.</w:t>
      </w:r>
    </w:p>
    <w:p w:rsidR="00220EBD" w:rsidRPr="0052047C" w:rsidRDefault="00220EBD" w:rsidP="00220EBD">
      <w:pPr>
        <w:pStyle w:val="resh-title"/>
        <w:jc w:val="both"/>
      </w:pPr>
      <w:r>
        <w:lastRenderedPageBreak/>
        <w:t xml:space="preserve">Наред с горното в Районна избирателна комисия е постъпил сигнал вх.№ 12/17.03.2017г. /14:44ч./ от ОД на МВР, подаден въз основа заявление на г-жа Соня </w:t>
      </w:r>
      <w:proofErr w:type="spellStart"/>
      <w:r>
        <w:t>Култуклиева</w:t>
      </w:r>
      <w:proofErr w:type="spellEnd"/>
      <w:r>
        <w:t xml:space="preserve">, със сходен предмет, а именно – билборда, находящ се на път </w:t>
      </w:r>
      <w:r>
        <w:rPr>
          <w:lang w:val="en-US"/>
        </w:rPr>
        <w:t>PVD</w:t>
      </w:r>
      <w:r>
        <w:t>-1154, КМ. 1,7 в посока АМ „Тракия“, община Марица.</w:t>
      </w:r>
    </w:p>
    <w:p w:rsidR="00220EBD" w:rsidRDefault="00220EBD" w:rsidP="00220EBD">
      <w:pPr>
        <w:pStyle w:val="resh-title"/>
        <w:jc w:val="both"/>
      </w:pPr>
      <w:r>
        <w:t xml:space="preserve">От друга страна, Централната избирателна комисия е била сезирана със сигнал, в който се излагат твърдения, че на места по автомагистрала „Тракия“ и в двете посоки на 15.03.2017 г. са били забелязани множество билбордове на „ПП „ГЕРБ“, на които кандидат-депутатът Бойко Борисов е в генералска униформа на фона на националния флаг на Република България. След като е извършила служебна проверка, комисията приема, че агитационен материал, в който липсва текстът, че „купуването и продаването на гласове е престъпление”, е нарушение на изискването на чл. 183, ал. 2 от ИК, във връзка с което със свое Решение № 4523-НС от 16.03.2017г., е постановила незабавно премахване от областните управители на територията на цялата страна на агитационни материали (билбордове) с изписано: „ПП „ГЕРБ“, на които кандидатът за народен представител Бойко Борисов е в генералска униформа и на които няма задължителния текст, предвиден в чл. 183, ал. 2 от Изборния кодекс. </w:t>
      </w:r>
    </w:p>
    <w:p w:rsidR="00220EBD" w:rsidRDefault="00220EBD" w:rsidP="00220EBD">
      <w:pPr>
        <w:pStyle w:val="resh-title"/>
        <w:jc w:val="both"/>
      </w:pPr>
      <w:r>
        <w:t xml:space="preserve">РИК 17 Пловдив област </w:t>
      </w:r>
      <w:proofErr w:type="spellStart"/>
      <w:r>
        <w:t>акцептира</w:t>
      </w:r>
      <w:proofErr w:type="spellEnd"/>
      <w:r>
        <w:t xml:space="preserve">, че в изпълнение на своите правомощия ЦИК е приложила предвидената в разпоредбата на чл. 186, ал. 2 санкция, разпореждайки незабавното премахване на агитационния материал в цялата страна. Ето защо и при спазване на принципа </w:t>
      </w:r>
      <w:r w:rsidRPr="007F59BA">
        <w:t>“</w:t>
      </w:r>
      <w:r>
        <w:rPr>
          <w:lang w:val="en-US"/>
        </w:rPr>
        <w:t>non</w:t>
      </w:r>
      <w:r w:rsidRPr="007F59BA">
        <w:t xml:space="preserve"> </w:t>
      </w:r>
      <w:proofErr w:type="spellStart"/>
      <w:r>
        <w:rPr>
          <w:lang w:val="en-US"/>
        </w:rPr>
        <w:t>bis</w:t>
      </w:r>
      <w:proofErr w:type="spellEnd"/>
      <w:r w:rsidRPr="007F59BA">
        <w:t xml:space="preserve"> </w:t>
      </w:r>
      <w:r>
        <w:rPr>
          <w:lang w:val="en-US"/>
        </w:rPr>
        <w:t>in</w:t>
      </w:r>
      <w:r w:rsidRPr="007F59BA">
        <w:t xml:space="preserve"> </w:t>
      </w:r>
      <w:r>
        <w:rPr>
          <w:lang w:val="en-US"/>
        </w:rPr>
        <w:t>idem</w:t>
      </w:r>
      <w:r w:rsidRPr="007F59BA">
        <w:t>”</w:t>
      </w:r>
      <w:r>
        <w:t xml:space="preserve">, както и поради липса на предмет, и на основание </w:t>
      </w:r>
      <w:r w:rsidRPr="001D52DC">
        <w:t>чл</w:t>
      </w:r>
      <w:r w:rsidRPr="007F59BA">
        <w:t xml:space="preserve">. 72, ал. 1, т. 1 и т. 20 от Изборния кодекс, </w:t>
      </w:r>
      <w:r>
        <w:t>Решение № 4523-НС от 16.03.2017г.,</w:t>
      </w:r>
      <w:r w:rsidRPr="007F59BA">
        <w:t xml:space="preserve"> </w:t>
      </w:r>
      <w:r>
        <w:t xml:space="preserve">Протоколно Решение № 4/16.03.2017г. на РИК, </w:t>
      </w:r>
      <w:r w:rsidRPr="007F59BA">
        <w:t>Районната избирателна комисия 17 – Пловдив област</w:t>
      </w:r>
    </w:p>
    <w:p w:rsidR="00220EBD" w:rsidRDefault="00220EBD" w:rsidP="00220EBD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 :</w:t>
      </w:r>
    </w:p>
    <w:p w:rsidR="00220EBD" w:rsidRPr="002D2467" w:rsidRDefault="00220EBD" w:rsidP="00220EB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0EBD" w:rsidRPr="0052047C" w:rsidRDefault="00220EBD" w:rsidP="00220EB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59BA">
        <w:rPr>
          <w:rFonts w:ascii="Times New Roman" w:eastAsia="Times New Roman" w:hAnsi="Times New Roman"/>
          <w:sz w:val="24"/>
          <w:szCs w:val="24"/>
          <w:lang w:eastAsia="bg-BG"/>
        </w:rPr>
        <w:t xml:space="preserve">ОСТАВЯ БЕЗ РАЗГЛЕЖДАНЕ жалба вх.№ 9/16.03.2017г. от Александра </w:t>
      </w:r>
      <w:proofErr w:type="spellStart"/>
      <w:r w:rsidRPr="007F59BA">
        <w:rPr>
          <w:rFonts w:ascii="Times New Roman" w:eastAsia="Times New Roman" w:hAnsi="Times New Roman"/>
          <w:sz w:val="24"/>
          <w:szCs w:val="24"/>
          <w:lang w:eastAsia="bg-BG"/>
        </w:rPr>
        <w:t>Берданкова</w:t>
      </w:r>
      <w:proofErr w:type="spellEnd"/>
      <w:r w:rsidRPr="007F59BA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пълномощник на КП „БСП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Pr="0052047C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52047C">
        <w:rPr>
          <w:rFonts w:ascii="Times New Roman" w:hAnsi="Times New Roman"/>
          <w:sz w:val="24"/>
          <w:szCs w:val="24"/>
        </w:rPr>
        <w:t>относно нарушение на чл.183, ал.1, ал.2 и ал.4 от Изборния кодекс</w:t>
      </w:r>
      <w:r w:rsidRPr="0052047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D5CD1" w:rsidRPr="008D5CD1" w:rsidRDefault="00220EBD" w:rsidP="008D5CD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ОСТАВЯ БЕЗ РАЗГЛЕЖДАНЕ </w:t>
      </w:r>
      <w:r w:rsidRPr="0052047C">
        <w:rPr>
          <w:rFonts w:ascii="Times New Roman" w:eastAsia="Times New Roman" w:hAnsi="Times New Roman"/>
          <w:sz w:val="24"/>
          <w:szCs w:val="24"/>
          <w:lang w:eastAsia="bg-BG"/>
        </w:rPr>
        <w:t>сигнал</w:t>
      </w:r>
      <w:r w:rsidRPr="0052047C">
        <w:rPr>
          <w:rFonts w:ascii="Times New Roman" w:hAnsi="Times New Roman"/>
          <w:sz w:val="24"/>
          <w:szCs w:val="24"/>
        </w:rPr>
        <w:t xml:space="preserve"> вх.№ 12/17.03.2017г. от ОД на МВР, подаден въз основа заявление на г-жа Соня </w:t>
      </w:r>
      <w:proofErr w:type="spellStart"/>
      <w:r w:rsidRPr="0052047C">
        <w:rPr>
          <w:rFonts w:ascii="Times New Roman" w:hAnsi="Times New Roman"/>
          <w:sz w:val="24"/>
          <w:szCs w:val="24"/>
        </w:rPr>
        <w:t>Култуклиева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агитационен материал, находящ </w:t>
      </w:r>
      <w:r w:rsidRPr="0052047C">
        <w:rPr>
          <w:rFonts w:ascii="Times New Roman" w:hAnsi="Times New Roman"/>
          <w:sz w:val="24"/>
          <w:szCs w:val="24"/>
        </w:rPr>
        <w:t xml:space="preserve">се на път </w:t>
      </w:r>
      <w:r w:rsidRPr="0052047C">
        <w:rPr>
          <w:rFonts w:ascii="Times New Roman" w:hAnsi="Times New Roman"/>
          <w:sz w:val="24"/>
          <w:szCs w:val="24"/>
          <w:lang w:val="en-US"/>
        </w:rPr>
        <w:t>PVD</w:t>
      </w:r>
      <w:r w:rsidRPr="0052047C">
        <w:rPr>
          <w:rFonts w:ascii="Times New Roman" w:hAnsi="Times New Roman"/>
          <w:sz w:val="24"/>
          <w:szCs w:val="24"/>
        </w:rPr>
        <w:t>-1154, КМ. 1,7 в посока АМ „Тракия“, община Марица</w:t>
      </w:r>
      <w:r>
        <w:rPr>
          <w:rFonts w:ascii="Times New Roman" w:hAnsi="Times New Roman"/>
          <w:sz w:val="24"/>
          <w:szCs w:val="24"/>
        </w:rPr>
        <w:t>.</w:t>
      </w:r>
    </w:p>
    <w:p w:rsidR="00220EBD" w:rsidRPr="007F59BA" w:rsidRDefault="00220EBD" w:rsidP="00220EB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59BA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8D5CD1" w:rsidRPr="008D5CD1" w:rsidRDefault="008D5CD1" w:rsidP="008D5CD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 7</w:t>
      </w:r>
      <w:r w:rsidRPr="0009185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</w:t>
      </w:r>
      <w:r w:rsidR="00707273"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 </w:t>
      </w:r>
      <w:proofErr w:type="spellStart"/>
      <w:r w:rsidR="00707273">
        <w:rPr>
          <w:rFonts w:ascii="Times New Roman" w:eastAsia="Times New Roman" w:hAnsi="Times New Roman"/>
          <w:sz w:val="24"/>
          <w:szCs w:val="24"/>
          <w:lang w:eastAsia="bg-BG"/>
        </w:rPr>
        <w:t>Дамбулев</w:t>
      </w:r>
      <w:proofErr w:type="spellEnd"/>
      <w:r w:rsidRPr="0009185B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707273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 </w:t>
      </w:r>
      <w:r w:rsidRPr="0009185B">
        <w:rPr>
          <w:rFonts w:ascii="Times New Roman" w:eastAsia="Times New Roman" w:hAnsi="Times New Roman"/>
          <w:sz w:val="24"/>
          <w:szCs w:val="24"/>
          <w:lang w:eastAsia="bg-BG"/>
        </w:rPr>
        <w:t>на РИК 17 Пловдив област.</w:t>
      </w:r>
    </w:p>
    <w:p w:rsidR="008D5CD1" w:rsidRPr="001D52DC" w:rsidRDefault="008D5CD1" w:rsidP="008D5CD1">
      <w:pPr>
        <w:pStyle w:val="a4"/>
        <w:shd w:val="clear" w:color="auto" w:fill="FFFFFF"/>
        <w:spacing w:before="0" w:beforeAutospacing="0" w:after="150" w:afterAutospacing="0"/>
        <w:jc w:val="both"/>
      </w:pPr>
      <w:r w:rsidRPr="00F82265">
        <w:rPr>
          <w:b/>
        </w:rPr>
        <w:t>Предложен бе проект за решение относно:</w:t>
      </w:r>
      <w:r w:rsidRPr="002E465A">
        <w:rPr>
          <w:shd w:val="clear" w:color="auto" w:fill="FFFFFF"/>
        </w:rPr>
        <w:t xml:space="preserve"> </w:t>
      </w:r>
      <w:r w:rsidRPr="002E465A">
        <w:rPr>
          <w:color w:val="898888"/>
        </w:rPr>
        <w:t xml:space="preserve"> </w:t>
      </w:r>
      <w:r>
        <w:t>Жалба с</w:t>
      </w:r>
      <w:r w:rsidRPr="005B35CB">
        <w:t xml:space="preserve"> вх.</w:t>
      </w:r>
      <w:r>
        <w:t xml:space="preserve"> </w:t>
      </w:r>
      <w:r w:rsidRPr="005B35CB">
        <w:t xml:space="preserve">№ </w:t>
      </w:r>
      <w:r>
        <w:t>11</w:t>
      </w:r>
      <w:r w:rsidRPr="005B35CB">
        <w:t>/1</w:t>
      </w:r>
      <w:r>
        <w:t>7</w:t>
      </w:r>
      <w:r w:rsidRPr="005B35CB">
        <w:t xml:space="preserve">.03.2017г. от </w:t>
      </w:r>
      <w:proofErr w:type="spellStart"/>
      <w:r>
        <w:t>Енко</w:t>
      </w:r>
      <w:proofErr w:type="spellEnd"/>
      <w:r>
        <w:t xml:space="preserve"> Георгиев Найденов – Председател на Общинския съвет на БСП – Асеновград относно агитационни материали със съдържание в разрез с разпоредбите на Изборния кодекс. </w:t>
      </w:r>
      <w:r w:rsidRPr="005B35CB">
        <w:t xml:space="preserve"> </w:t>
      </w:r>
    </w:p>
    <w:p w:rsidR="00220EBD" w:rsidRPr="002D2467" w:rsidRDefault="00220EBD" w:rsidP="00220EB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5CD1" w:rsidRPr="00707273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707273" w:rsidRPr="00707273" w:rsidRDefault="00707273" w:rsidP="00707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07273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РЕШЕНИЕ </w:t>
      </w:r>
    </w:p>
    <w:p w:rsidR="00707273" w:rsidRPr="00707273" w:rsidRDefault="00707273" w:rsidP="00707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0727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157-НС</w:t>
      </w:r>
      <w:r w:rsidRPr="0070727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</w:t>
      </w:r>
      <w:r w:rsidR="0022593A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707273">
        <w:rPr>
          <w:rFonts w:ascii="Times New Roman" w:eastAsia="Times New Roman" w:hAnsi="Times New Roman"/>
          <w:b/>
          <w:sz w:val="24"/>
          <w:szCs w:val="24"/>
          <w:lang w:eastAsia="bg-BG"/>
        </w:rPr>
        <w:t>.03.2017г.</w:t>
      </w:r>
    </w:p>
    <w:p w:rsidR="00707273" w:rsidRPr="00707273" w:rsidRDefault="00707273" w:rsidP="00707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07273" w:rsidRPr="00707273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707273">
        <w:t>ОТНОСНО:</w:t>
      </w:r>
      <w:r w:rsidRPr="00707273">
        <w:rPr>
          <w:shd w:val="clear" w:color="auto" w:fill="FFFFFF"/>
        </w:rPr>
        <w:t xml:space="preserve"> </w:t>
      </w:r>
      <w:r w:rsidRPr="00707273">
        <w:rPr>
          <w:color w:val="898888"/>
        </w:rPr>
        <w:t xml:space="preserve"> </w:t>
      </w:r>
      <w:r w:rsidRPr="00707273">
        <w:t xml:space="preserve">Жалба с вх. № 11/17.03.2017г. от </w:t>
      </w:r>
      <w:proofErr w:type="spellStart"/>
      <w:r w:rsidRPr="00707273">
        <w:t>Енко</w:t>
      </w:r>
      <w:proofErr w:type="spellEnd"/>
      <w:r w:rsidRPr="00707273">
        <w:t xml:space="preserve"> Георгиев Найденов – Председател на Общинския съвет на БСП – Асеновград относно агитационни материали със съдържание в разрез с разпоредбите на Изборния кодекс.  </w:t>
      </w:r>
    </w:p>
    <w:p w:rsidR="00707273" w:rsidRPr="00707273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707273">
        <w:t xml:space="preserve">         С вх. № 11 от 17.03.2017г. /12.47 ч./ от входящия регистър на жалбите и сигналите на РИК 17 е постъпила по електронна</w:t>
      </w:r>
      <w:bookmarkStart w:id="0" w:name="_GoBack"/>
      <w:bookmarkEnd w:id="0"/>
      <w:r w:rsidRPr="00707273">
        <w:t xml:space="preserve"> поща Жалба от </w:t>
      </w:r>
      <w:proofErr w:type="spellStart"/>
      <w:r w:rsidRPr="00707273">
        <w:t>Енко</w:t>
      </w:r>
      <w:proofErr w:type="spellEnd"/>
      <w:r w:rsidRPr="00707273">
        <w:t xml:space="preserve"> Георгиев Найденов – Председател на Общинския съвет на БСП – Асеновград. В същата се излагат твърдения, че на главен път Асеновград – Пловдив, в участъка до кръстовището с кв. Долни воден – гр. Асеновград от южната страна на пътя на билборд е поставен агитационен материал на КП „Обединени патриоти“. На същия е изобразено знамето на Република България, което е в нарушение на чл. 183, ал. 4 от ИК. Към жалбата прилага снимков материал. Настоява РИК 17 Пловдив област да изпълни своите правомощия по отстраняване на материала и да санкционира нарушителите.</w:t>
      </w:r>
    </w:p>
    <w:p w:rsidR="00707273" w:rsidRPr="00707273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707273">
        <w:t xml:space="preserve">        РИК 17 Пловдив област</w:t>
      </w:r>
      <w:r w:rsidRPr="00707273">
        <w:rPr>
          <w:color w:val="333333"/>
        </w:rPr>
        <w:t xml:space="preserve">, </w:t>
      </w:r>
      <w:r w:rsidRPr="00707273">
        <w:t xml:space="preserve">след като извърши служебна проверка във връзка с предоставения снимков материал от жалбата, безспорно установи, че на въпросния билборд наистина се разпознава г-жа Магдалена Ташева, която е снимана на фона на българското знаме. Билборда по своето естество представлява агитационен материал. Съгласно разпоредбата на чл. 183, ал. 4, предложение </w:t>
      </w:r>
      <w:r w:rsidRPr="00707273">
        <w:rPr>
          <w:lang w:val="en-US"/>
        </w:rPr>
        <w:t>II</w:t>
      </w:r>
      <w:r w:rsidRPr="00707273">
        <w:t xml:space="preserve"> от ИК е изрично забранено в</w:t>
      </w:r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агитационните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материали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използването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на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герба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или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знамето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на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Република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България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или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на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чужда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държава</w:t>
      </w:r>
      <w:proofErr w:type="spellEnd"/>
      <w:r w:rsidRPr="00707273">
        <w:rPr>
          <w:lang w:val="en"/>
        </w:rPr>
        <w:t xml:space="preserve">, </w:t>
      </w:r>
      <w:proofErr w:type="spellStart"/>
      <w:r w:rsidRPr="00707273">
        <w:rPr>
          <w:lang w:val="en"/>
        </w:rPr>
        <w:t>както</w:t>
      </w:r>
      <w:proofErr w:type="spellEnd"/>
      <w:r w:rsidRPr="00707273">
        <w:rPr>
          <w:lang w:val="en"/>
        </w:rPr>
        <w:t xml:space="preserve"> и </w:t>
      </w:r>
      <w:proofErr w:type="spellStart"/>
      <w:r w:rsidRPr="00707273">
        <w:rPr>
          <w:lang w:val="en"/>
        </w:rPr>
        <w:t>религиозни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знаци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или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изображения</w:t>
      </w:r>
      <w:proofErr w:type="spellEnd"/>
      <w:r w:rsidRPr="00707273">
        <w:rPr>
          <w:lang w:val="en"/>
        </w:rPr>
        <w:t>.</w:t>
      </w:r>
    </w:p>
    <w:p w:rsidR="00707273" w:rsidRPr="00707273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707273">
        <w:t xml:space="preserve">        РИК 17 Пловдив област приема, че агитационен материал, в който е </w:t>
      </w:r>
      <w:proofErr w:type="spellStart"/>
      <w:r w:rsidRPr="00707273">
        <w:rPr>
          <w:lang w:val="en"/>
        </w:rPr>
        <w:t>използван</w:t>
      </w:r>
      <w:proofErr w:type="spellEnd"/>
      <w:r w:rsidRPr="00707273">
        <w:t>о</w:t>
      </w:r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знамето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на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Република</w:t>
      </w:r>
      <w:proofErr w:type="spellEnd"/>
      <w:r w:rsidRPr="00707273">
        <w:rPr>
          <w:lang w:val="en"/>
        </w:rPr>
        <w:t xml:space="preserve"> </w:t>
      </w:r>
      <w:proofErr w:type="spellStart"/>
      <w:r w:rsidRPr="00707273">
        <w:rPr>
          <w:lang w:val="en"/>
        </w:rPr>
        <w:t>България</w:t>
      </w:r>
      <w:proofErr w:type="spellEnd"/>
      <w:r w:rsidRPr="00707273">
        <w:rPr>
          <w:lang w:val="en"/>
        </w:rPr>
        <w:t xml:space="preserve"> </w:t>
      </w:r>
      <w:r w:rsidRPr="00707273">
        <w:t>е нарушение на изискването на чл. 183, ал. 4, предложение второ от ИК и агитационния материал следва да бъде премахнат .</w:t>
      </w:r>
    </w:p>
    <w:p w:rsidR="00707273" w:rsidRPr="00707273" w:rsidRDefault="00707273" w:rsidP="00707273">
      <w:pPr>
        <w:pStyle w:val="a4"/>
        <w:shd w:val="clear" w:color="auto" w:fill="FFFFFF"/>
        <w:spacing w:before="0" w:beforeAutospacing="0" w:after="150" w:afterAutospacing="0"/>
        <w:jc w:val="both"/>
      </w:pPr>
      <w:r w:rsidRPr="00707273">
        <w:t xml:space="preserve">        По отношение на искането, съдържащо се в жалбата за санкциониране на нарушителите, РИК -17 счита, че същите няма как да бъдат установени.</w:t>
      </w:r>
    </w:p>
    <w:p w:rsidR="00707273" w:rsidRPr="00707273" w:rsidRDefault="00707273" w:rsidP="00707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727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С оглед изложеното и на основание чл. 72, ал. 1, т. 1 и т. 20, във връзка с чл.183, ал. 4,</w:t>
      </w:r>
      <w:r w:rsidRPr="00707273">
        <w:t xml:space="preserve"> </w:t>
      </w:r>
      <w:r w:rsidRPr="00707273">
        <w:rPr>
          <w:rFonts w:ascii="Times New Roman" w:hAnsi="Times New Roman"/>
          <w:sz w:val="24"/>
          <w:szCs w:val="24"/>
        </w:rPr>
        <w:t xml:space="preserve">предложение </w:t>
      </w:r>
      <w:r w:rsidRPr="00707273">
        <w:rPr>
          <w:rFonts w:ascii="Times New Roman" w:hAnsi="Times New Roman"/>
          <w:sz w:val="24"/>
          <w:szCs w:val="24"/>
          <w:lang w:val="en-US"/>
        </w:rPr>
        <w:t>II</w:t>
      </w:r>
      <w:r w:rsidRPr="0070727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кодекс, Районната избирателна комисия 17 – Пловдив област</w:t>
      </w:r>
    </w:p>
    <w:p w:rsidR="00707273" w:rsidRPr="00707273" w:rsidRDefault="00707273" w:rsidP="00707273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072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 :</w:t>
      </w:r>
    </w:p>
    <w:p w:rsidR="00707273" w:rsidRPr="00707273" w:rsidRDefault="00707273" w:rsidP="00707273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07273" w:rsidRPr="00707273" w:rsidRDefault="00707273" w:rsidP="0070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727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РАЗПОРЕЖДА на Кмета на община Асеновград да премахне агитационен материал с посочен № 17 за кандидатска листа на коалиция от партии </w:t>
      </w:r>
      <w:r w:rsidRPr="00707273">
        <w:rPr>
          <w:rFonts w:ascii="Times New Roman" w:hAnsi="Times New Roman"/>
          <w:sz w:val="24"/>
          <w:szCs w:val="24"/>
        </w:rPr>
        <w:t>„Обединени патриоти“</w:t>
      </w:r>
      <w:r w:rsidRPr="00707273">
        <w:rPr>
          <w:rFonts w:ascii="Times New Roman" w:eastAsia="Times New Roman" w:hAnsi="Times New Roman"/>
          <w:sz w:val="24"/>
          <w:szCs w:val="24"/>
          <w:lang w:eastAsia="bg-BG"/>
        </w:rPr>
        <w:t>, поставен в нарушение на чл.183, ал. 4,</w:t>
      </w:r>
      <w:r w:rsidRPr="00707273">
        <w:t xml:space="preserve"> </w:t>
      </w:r>
      <w:r w:rsidRPr="00707273">
        <w:rPr>
          <w:rFonts w:ascii="Times New Roman" w:hAnsi="Times New Roman"/>
          <w:sz w:val="24"/>
          <w:szCs w:val="24"/>
        </w:rPr>
        <w:t xml:space="preserve">предложение </w:t>
      </w:r>
      <w:r w:rsidRPr="00707273">
        <w:rPr>
          <w:rFonts w:ascii="Times New Roman" w:hAnsi="Times New Roman"/>
          <w:sz w:val="24"/>
          <w:szCs w:val="24"/>
          <w:lang w:val="en-US"/>
        </w:rPr>
        <w:t>II</w:t>
      </w:r>
      <w:r w:rsidRPr="0070727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кодекс.</w:t>
      </w:r>
    </w:p>
    <w:p w:rsidR="00707273" w:rsidRPr="00707273" w:rsidRDefault="00707273" w:rsidP="0070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727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ОСТАВЯ без разглеждане искането за санкциониране на нарушителите. </w:t>
      </w:r>
    </w:p>
    <w:p w:rsidR="008D5CD1" w:rsidRPr="0004763F" w:rsidRDefault="008D5CD1" w:rsidP="00047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707273">
        <w:rPr>
          <w:rFonts w:ascii="Times New Roman" w:eastAsia="Times New Roman" w:hAnsi="Times New Roman"/>
          <w:sz w:val="28"/>
          <w:szCs w:val="24"/>
          <w:lang w:eastAsia="bg-BG"/>
        </w:rPr>
        <w:t xml:space="preserve">            Настоящото решение може да бъде обжалвано пред Централната избирателна комисия в тридневен срок  от обявяването му.</w:t>
      </w:r>
    </w:p>
    <w:p w:rsidR="008D5CD1" w:rsidRPr="00B02205" w:rsidRDefault="008D5CD1" w:rsidP="008D5CD1">
      <w:pPr>
        <w:pStyle w:val="a3"/>
        <w:jc w:val="both"/>
        <w:rPr>
          <w:rFonts w:ascii="Times New Roman" w:hAnsi="Times New Roman"/>
          <w:szCs w:val="24"/>
        </w:rPr>
      </w:pPr>
    </w:p>
    <w:p w:rsidR="008740F1" w:rsidRPr="002D6C72" w:rsidRDefault="008740F1" w:rsidP="00220EBD">
      <w:pPr>
        <w:jc w:val="both"/>
        <w:rPr>
          <w:rFonts w:ascii="Times New Roman" w:hAnsi="Times New Roman"/>
          <w:sz w:val="24"/>
          <w:szCs w:val="24"/>
        </w:rPr>
      </w:pPr>
    </w:p>
    <w:p w:rsidR="00A7541F" w:rsidRPr="00922ACA" w:rsidRDefault="00220EBD" w:rsidP="00A7541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2A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 </w:t>
      </w:r>
      <w:r w:rsidR="00F0167B" w:rsidRPr="00922ACA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A7541F" w:rsidRPr="00922AC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A7541F" w:rsidRPr="002D4AC9" w:rsidRDefault="00922ACA" w:rsidP="00FD3A4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4AC9">
        <w:rPr>
          <w:rFonts w:ascii="Times New Roman" w:eastAsia="Times New Roman" w:hAnsi="Times New Roman"/>
          <w:sz w:val="24"/>
          <w:szCs w:val="24"/>
          <w:lang w:eastAsia="bg-BG"/>
        </w:rPr>
        <w:t>Докладваха се постъпила информация за автобусите от общините.</w:t>
      </w:r>
      <w:r w:rsidRPr="002D4AC9">
        <w:rPr>
          <w:rFonts w:ascii="Times New Roman" w:eastAsia="Times New Roman" w:hAnsi="Times New Roman"/>
          <w:sz w:val="24"/>
          <w:szCs w:val="24"/>
          <w:lang w:eastAsia="bg-BG"/>
        </w:rPr>
        <w:br/>
        <w:t>Докладва се писмо от МВР, което се реферира към сигнала, респективно Решение № 156-НС на РИК 17.</w:t>
      </w:r>
    </w:p>
    <w:p w:rsidR="00F0167B" w:rsidRPr="002D4AC9" w:rsidRDefault="00F0167B" w:rsidP="00FD3A49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0167B" w:rsidRPr="002D4AC9" w:rsidRDefault="00922ACA" w:rsidP="00922AC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4AC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Докладваха се постъпили писма от ЦИК, ведно с приложенията към тях.</w:t>
      </w:r>
    </w:p>
    <w:p w:rsidR="00A7541F" w:rsidRPr="002D4AC9" w:rsidRDefault="00F0167B" w:rsidP="007232B9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4AC9">
        <w:rPr>
          <w:rFonts w:ascii="Times New Roman" w:eastAsia="Times New Roman" w:hAnsi="Times New Roman"/>
          <w:b/>
          <w:sz w:val="24"/>
          <w:szCs w:val="24"/>
          <w:lang w:eastAsia="bg-BG"/>
        </w:rPr>
        <w:t>По т.9</w:t>
      </w:r>
      <w:r w:rsidR="00A7541F" w:rsidRPr="002D4A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Разни</w:t>
      </w:r>
      <w:r w:rsidR="00A7541F" w:rsidRPr="002D4AC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  <w:r w:rsidR="00A7541F" w:rsidRPr="002D4AC9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922ACA" w:rsidRPr="002D4AC9" w:rsidRDefault="00922ACA" w:rsidP="007232B9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4AC9">
        <w:rPr>
          <w:rFonts w:ascii="Times New Roman" w:eastAsia="Times New Roman" w:hAnsi="Times New Roman"/>
          <w:sz w:val="24"/>
          <w:szCs w:val="24"/>
          <w:lang w:eastAsia="bg-BG"/>
        </w:rPr>
        <w:t>Няма постъпили предложения от членовете на Комисията.</w:t>
      </w:r>
    </w:p>
    <w:p w:rsidR="00473362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04763F" w:rsidRPr="002D4AC9">
        <w:rPr>
          <w:rFonts w:ascii="Times New Roman" w:hAnsi="Times New Roman"/>
          <w:sz w:val="24"/>
        </w:rPr>
        <w:t>18:15</w:t>
      </w:r>
      <w:r w:rsidR="006D4099" w:rsidRPr="002D4AC9">
        <w:rPr>
          <w:rFonts w:ascii="Times New Roman" w:hAnsi="Times New Roman"/>
          <w:sz w:val="24"/>
        </w:rPr>
        <w:t xml:space="preserve"> </w:t>
      </w:r>
      <w:r w:rsidR="004C4C35" w:rsidRPr="002D4AC9">
        <w:rPr>
          <w:rFonts w:ascii="Times New Roman" w:hAnsi="Times New Roman"/>
          <w:sz w:val="24"/>
        </w:rPr>
        <w:t>часа.</w:t>
      </w:r>
    </w:p>
    <w:p w:rsidR="00EC7091" w:rsidRPr="00923C81" w:rsidRDefault="00473362" w:rsidP="00923C8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473362"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: ………………………..</w:t>
      </w:r>
    </w:p>
    <w:p w:rsidR="00EC7091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923C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923C81">
        <w:rPr>
          <w:rFonts w:ascii="Times New Roman" w:eastAsia="Times New Roman" w:hAnsi="Times New Roman"/>
          <w:b/>
          <w:sz w:val="26"/>
          <w:szCs w:val="26"/>
          <w:lang w:eastAsia="bg-BG"/>
        </w:rPr>
        <w:t>ДЕСИСЛАВА ВАСИЛЕВА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970330" w:rsidRDefault="00970330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A7541F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A7541F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970330">
        <w:rPr>
          <w:rFonts w:ascii="Times New Roman" w:hAnsi="Times New Roman"/>
          <w:b/>
          <w:sz w:val="24"/>
          <w:szCs w:val="24"/>
        </w:rPr>
        <w:t>СПИСЪК ОТ</w:t>
      </w:r>
      <w:r>
        <w:rPr>
          <w:rFonts w:ascii="Times New Roman" w:hAnsi="Times New Roman"/>
          <w:b/>
          <w:sz w:val="24"/>
          <w:szCs w:val="24"/>
        </w:rPr>
        <w:t xml:space="preserve"> ПОИМЕННО ГЛАСУВАНЕ НА РЕШЕНИЯ,</w:t>
      </w:r>
    </w:p>
    <w:p w:rsidR="00A7541F" w:rsidRPr="00970330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970330" w:rsidRPr="00970330" w:rsidRDefault="00922ACA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ВЗЕТИ С ПРОТОКОЛ № 17/ 17</w:t>
      </w:r>
      <w:r w:rsidR="00970330" w:rsidRPr="00970330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10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850"/>
        <w:gridCol w:w="709"/>
        <w:gridCol w:w="709"/>
        <w:gridCol w:w="2403"/>
      </w:tblGrid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147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148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2E2FCA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CA" w:rsidRPr="00970330" w:rsidTr="00A928FD">
        <w:tc>
          <w:tcPr>
            <w:tcW w:w="2552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CA" w:rsidRPr="00970330" w:rsidTr="00A928FD">
        <w:tc>
          <w:tcPr>
            <w:tcW w:w="2552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8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34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240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CA" w:rsidRPr="00970330" w:rsidTr="00A928FD">
        <w:tc>
          <w:tcPr>
            <w:tcW w:w="2552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CA" w:rsidRPr="00970330" w:rsidTr="00A928FD">
        <w:tc>
          <w:tcPr>
            <w:tcW w:w="2552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lastRenderedPageBreak/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8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34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2403" w:type="dxa"/>
            <w:shd w:val="clear" w:color="auto" w:fill="auto"/>
          </w:tcPr>
          <w:p w:rsidR="002E2FCA" w:rsidRPr="00970330" w:rsidRDefault="002E2FCA" w:rsidP="002E2FC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25" w:rsidRDefault="001C0025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25" w:rsidRDefault="001C0025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25" w:rsidRPr="00970330" w:rsidRDefault="001C0025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576"/>
        <w:gridCol w:w="707"/>
        <w:gridCol w:w="713"/>
        <w:gridCol w:w="713"/>
      </w:tblGrid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154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156</w:t>
            </w:r>
          </w:p>
        </w:tc>
        <w:tc>
          <w:tcPr>
            <w:tcW w:w="713" w:type="dxa"/>
          </w:tcPr>
          <w:p w:rsidR="002D4AC9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157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3" w:type="dxa"/>
          </w:tcPr>
          <w:p w:rsidR="002D4AC9" w:rsidRPr="00970330" w:rsidRDefault="002D4AC9" w:rsidP="002D4AC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2D4AC9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1C0025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1C0025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2D4AC9" w:rsidRPr="00970330" w:rsidRDefault="002D4AC9" w:rsidP="001C0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4AC9" w:rsidRPr="00970330" w:rsidTr="002D4AC9">
        <w:tc>
          <w:tcPr>
            <w:tcW w:w="2711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:rsidR="002D4AC9" w:rsidRPr="00970330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2D4AC9" w:rsidRDefault="002D4AC9" w:rsidP="001C002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970330" w:rsidRPr="008C561B" w:rsidRDefault="00970330" w:rsidP="008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30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70330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970330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923C81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ВАСИЛЕВА</w:t>
      </w:r>
    </w:p>
    <w:p w:rsidR="006D4099" w:rsidRPr="006D4099" w:rsidRDefault="006D4099" w:rsidP="006D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</w:t>
      </w:r>
    </w:p>
    <w:sectPr w:rsidR="00723AF0" w:rsidRPr="00EC7091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0B" w:rsidRDefault="00E6480B" w:rsidP="00A55F09">
      <w:pPr>
        <w:spacing w:after="0" w:line="240" w:lineRule="auto"/>
      </w:pPr>
      <w:r>
        <w:separator/>
      </w:r>
    </w:p>
  </w:endnote>
  <w:endnote w:type="continuationSeparator" w:id="0">
    <w:p w:rsidR="00E6480B" w:rsidRDefault="00E6480B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Content>
      <w:p w:rsidR="002D12ED" w:rsidRDefault="002D12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3A">
          <w:rPr>
            <w:noProof/>
          </w:rPr>
          <w:t>19</w:t>
        </w:r>
        <w:r>
          <w:fldChar w:fldCharType="end"/>
        </w:r>
      </w:p>
    </w:sdtContent>
  </w:sdt>
  <w:p w:rsidR="002D12ED" w:rsidRDefault="002D12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0B" w:rsidRDefault="00E6480B" w:rsidP="00A55F09">
      <w:pPr>
        <w:spacing w:after="0" w:line="240" w:lineRule="auto"/>
      </w:pPr>
      <w:r>
        <w:separator/>
      </w:r>
    </w:p>
  </w:footnote>
  <w:footnote w:type="continuationSeparator" w:id="0">
    <w:p w:rsidR="00E6480B" w:rsidRDefault="00E6480B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1E0"/>
    <w:multiLevelType w:val="hybridMultilevel"/>
    <w:tmpl w:val="A12239DA"/>
    <w:lvl w:ilvl="0" w:tplc="53F65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315B7E"/>
    <w:multiLevelType w:val="multilevel"/>
    <w:tmpl w:val="5AA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85402"/>
    <w:multiLevelType w:val="multilevel"/>
    <w:tmpl w:val="466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F27A0"/>
    <w:multiLevelType w:val="hybridMultilevel"/>
    <w:tmpl w:val="A12239DA"/>
    <w:lvl w:ilvl="0" w:tplc="53F65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193A31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B6A7F"/>
    <w:multiLevelType w:val="multilevel"/>
    <w:tmpl w:val="9D2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D09D4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621B3"/>
    <w:multiLevelType w:val="hybridMultilevel"/>
    <w:tmpl w:val="62DC2512"/>
    <w:lvl w:ilvl="0" w:tplc="3BB4F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DC9604C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50599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83E4F"/>
    <w:multiLevelType w:val="multilevel"/>
    <w:tmpl w:val="8B5C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31485"/>
    <w:multiLevelType w:val="multilevel"/>
    <w:tmpl w:val="C3C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C6965"/>
    <w:multiLevelType w:val="multilevel"/>
    <w:tmpl w:val="452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6641F"/>
    <w:multiLevelType w:val="hybridMultilevel"/>
    <w:tmpl w:val="82C64FE2"/>
    <w:lvl w:ilvl="0" w:tplc="4AD437D0">
      <w:start w:val="1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429B66DD"/>
    <w:multiLevelType w:val="multilevel"/>
    <w:tmpl w:val="0CFA1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F1093"/>
    <w:multiLevelType w:val="hybridMultilevel"/>
    <w:tmpl w:val="23921D48"/>
    <w:lvl w:ilvl="0" w:tplc="875C3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6E27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15CDD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10D77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B0ECE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159B2"/>
    <w:multiLevelType w:val="multilevel"/>
    <w:tmpl w:val="8B5C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5004C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C3781"/>
    <w:multiLevelType w:val="multilevel"/>
    <w:tmpl w:val="33CA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BC36B2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51771"/>
    <w:multiLevelType w:val="multilevel"/>
    <w:tmpl w:val="0CA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B406B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56846"/>
    <w:multiLevelType w:val="multilevel"/>
    <w:tmpl w:val="8B5C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24"/>
  </w:num>
  <w:num w:numId="12">
    <w:abstractNumId w:val="1"/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4"/>
  </w:num>
  <w:num w:numId="18">
    <w:abstractNumId w:val="6"/>
  </w:num>
  <w:num w:numId="19">
    <w:abstractNumId w:val="22"/>
  </w:num>
  <w:num w:numId="20">
    <w:abstractNumId w:val="2"/>
  </w:num>
  <w:num w:numId="21">
    <w:abstractNumId w:val="14"/>
  </w:num>
  <w:num w:numId="22">
    <w:abstractNumId w:val="20"/>
  </w:num>
  <w:num w:numId="23">
    <w:abstractNumId w:val="15"/>
  </w:num>
  <w:num w:numId="24">
    <w:abstractNumId w:val="17"/>
  </w:num>
  <w:num w:numId="25">
    <w:abstractNumId w:val="10"/>
  </w:num>
  <w:num w:numId="26">
    <w:abstractNumId w:val="18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31932"/>
    <w:rsid w:val="00037CB6"/>
    <w:rsid w:val="0004763F"/>
    <w:rsid w:val="000775FE"/>
    <w:rsid w:val="0009185B"/>
    <w:rsid w:val="000B6BB8"/>
    <w:rsid w:val="000D3E28"/>
    <w:rsid w:val="000F7FB7"/>
    <w:rsid w:val="0010733F"/>
    <w:rsid w:val="001128F5"/>
    <w:rsid w:val="0012404F"/>
    <w:rsid w:val="00150ACF"/>
    <w:rsid w:val="00152978"/>
    <w:rsid w:val="00160289"/>
    <w:rsid w:val="00195535"/>
    <w:rsid w:val="001C0025"/>
    <w:rsid w:val="001C41D0"/>
    <w:rsid w:val="001C4CE0"/>
    <w:rsid w:val="001D0BD3"/>
    <w:rsid w:val="001D3233"/>
    <w:rsid w:val="001D4CE2"/>
    <w:rsid w:val="001E66BB"/>
    <w:rsid w:val="001F0433"/>
    <w:rsid w:val="001F44D2"/>
    <w:rsid w:val="0021411E"/>
    <w:rsid w:val="00220EBD"/>
    <w:rsid w:val="0022593A"/>
    <w:rsid w:val="00236DDE"/>
    <w:rsid w:val="00243AEE"/>
    <w:rsid w:val="002513FF"/>
    <w:rsid w:val="00252C4A"/>
    <w:rsid w:val="0025774E"/>
    <w:rsid w:val="0026109E"/>
    <w:rsid w:val="00274ED7"/>
    <w:rsid w:val="002808AB"/>
    <w:rsid w:val="0028135D"/>
    <w:rsid w:val="002948A9"/>
    <w:rsid w:val="002A3805"/>
    <w:rsid w:val="002A475D"/>
    <w:rsid w:val="002B01AA"/>
    <w:rsid w:val="002B044D"/>
    <w:rsid w:val="002C3F8E"/>
    <w:rsid w:val="002D071A"/>
    <w:rsid w:val="002D12ED"/>
    <w:rsid w:val="002D4AC9"/>
    <w:rsid w:val="002E078F"/>
    <w:rsid w:val="002E2FCA"/>
    <w:rsid w:val="002E764D"/>
    <w:rsid w:val="00346B68"/>
    <w:rsid w:val="00375D88"/>
    <w:rsid w:val="003908B3"/>
    <w:rsid w:val="0039262D"/>
    <w:rsid w:val="003B229E"/>
    <w:rsid w:val="003B56AB"/>
    <w:rsid w:val="003C0EF5"/>
    <w:rsid w:val="003C2CF9"/>
    <w:rsid w:val="003D2EA0"/>
    <w:rsid w:val="003D47C8"/>
    <w:rsid w:val="003D514E"/>
    <w:rsid w:val="003E7BFD"/>
    <w:rsid w:val="003F58D7"/>
    <w:rsid w:val="00473362"/>
    <w:rsid w:val="00473F8B"/>
    <w:rsid w:val="004A00D7"/>
    <w:rsid w:val="004A1D22"/>
    <w:rsid w:val="004A23AB"/>
    <w:rsid w:val="004A5DD4"/>
    <w:rsid w:val="004A6D28"/>
    <w:rsid w:val="004B2376"/>
    <w:rsid w:val="004C214D"/>
    <w:rsid w:val="004C4C35"/>
    <w:rsid w:val="004D0B36"/>
    <w:rsid w:val="004D39D3"/>
    <w:rsid w:val="004D707D"/>
    <w:rsid w:val="004F1A1D"/>
    <w:rsid w:val="004F6AEE"/>
    <w:rsid w:val="00515E9F"/>
    <w:rsid w:val="005265EF"/>
    <w:rsid w:val="00544F07"/>
    <w:rsid w:val="00545946"/>
    <w:rsid w:val="00550588"/>
    <w:rsid w:val="00551A59"/>
    <w:rsid w:val="00567850"/>
    <w:rsid w:val="00584095"/>
    <w:rsid w:val="005A3748"/>
    <w:rsid w:val="005B688B"/>
    <w:rsid w:val="005B7471"/>
    <w:rsid w:val="005D2419"/>
    <w:rsid w:val="005D36ED"/>
    <w:rsid w:val="005F7F9E"/>
    <w:rsid w:val="0060417C"/>
    <w:rsid w:val="00606655"/>
    <w:rsid w:val="00607561"/>
    <w:rsid w:val="00611247"/>
    <w:rsid w:val="0063107C"/>
    <w:rsid w:val="00631B4B"/>
    <w:rsid w:val="00657DEB"/>
    <w:rsid w:val="00682663"/>
    <w:rsid w:val="00687D73"/>
    <w:rsid w:val="00693464"/>
    <w:rsid w:val="00697EB6"/>
    <w:rsid w:val="006A02BB"/>
    <w:rsid w:val="006A0F27"/>
    <w:rsid w:val="006A1D5F"/>
    <w:rsid w:val="006D2AE6"/>
    <w:rsid w:val="006D4099"/>
    <w:rsid w:val="006E5BED"/>
    <w:rsid w:val="006F00AC"/>
    <w:rsid w:val="00700403"/>
    <w:rsid w:val="00707273"/>
    <w:rsid w:val="0071133C"/>
    <w:rsid w:val="007232B9"/>
    <w:rsid w:val="00723AF0"/>
    <w:rsid w:val="00732268"/>
    <w:rsid w:val="007432F7"/>
    <w:rsid w:val="007500EF"/>
    <w:rsid w:val="007544AF"/>
    <w:rsid w:val="007560AA"/>
    <w:rsid w:val="00766B2D"/>
    <w:rsid w:val="007800B3"/>
    <w:rsid w:val="0078049C"/>
    <w:rsid w:val="007939D5"/>
    <w:rsid w:val="007B1FDE"/>
    <w:rsid w:val="007B3F40"/>
    <w:rsid w:val="007C65DC"/>
    <w:rsid w:val="007D12D1"/>
    <w:rsid w:val="007D1F36"/>
    <w:rsid w:val="007D68F8"/>
    <w:rsid w:val="007E115C"/>
    <w:rsid w:val="007E449F"/>
    <w:rsid w:val="007F002F"/>
    <w:rsid w:val="00803B40"/>
    <w:rsid w:val="00804D2E"/>
    <w:rsid w:val="00810378"/>
    <w:rsid w:val="0081288C"/>
    <w:rsid w:val="00822F07"/>
    <w:rsid w:val="00830C1C"/>
    <w:rsid w:val="008323FB"/>
    <w:rsid w:val="00843163"/>
    <w:rsid w:val="008447A1"/>
    <w:rsid w:val="00846F36"/>
    <w:rsid w:val="008511B0"/>
    <w:rsid w:val="00851D99"/>
    <w:rsid w:val="0085516B"/>
    <w:rsid w:val="00860EE5"/>
    <w:rsid w:val="00862A33"/>
    <w:rsid w:val="00867CDF"/>
    <w:rsid w:val="008740F1"/>
    <w:rsid w:val="00876CC9"/>
    <w:rsid w:val="00885E23"/>
    <w:rsid w:val="00886C78"/>
    <w:rsid w:val="00894CAC"/>
    <w:rsid w:val="008C561B"/>
    <w:rsid w:val="008C6AC6"/>
    <w:rsid w:val="008D5CD1"/>
    <w:rsid w:val="00915484"/>
    <w:rsid w:val="00922ACA"/>
    <w:rsid w:val="00923C81"/>
    <w:rsid w:val="00934986"/>
    <w:rsid w:val="009369DD"/>
    <w:rsid w:val="00962DC0"/>
    <w:rsid w:val="00970330"/>
    <w:rsid w:val="009804AE"/>
    <w:rsid w:val="00981C84"/>
    <w:rsid w:val="00983CC5"/>
    <w:rsid w:val="00984156"/>
    <w:rsid w:val="0098586B"/>
    <w:rsid w:val="009A3634"/>
    <w:rsid w:val="009A7704"/>
    <w:rsid w:val="009B0735"/>
    <w:rsid w:val="009B1859"/>
    <w:rsid w:val="009C6512"/>
    <w:rsid w:val="009D3648"/>
    <w:rsid w:val="009D37F4"/>
    <w:rsid w:val="009F3F2D"/>
    <w:rsid w:val="00A30E8F"/>
    <w:rsid w:val="00A455E6"/>
    <w:rsid w:val="00A55F09"/>
    <w:rsid w:val="00A7541F"/>
    <w:rsid w:val="00A82F25"/>
    <w:rsid w:val="00A83352"/>
    <w:rsid w:val="00A85479"/>
    <w:rsid w:val="00A928FD"/>
    <w:rsid w:val="00A97F64"/>
    <w:rsid w:val="00AA139E"/>
    <w:rsid w:val="00AB1CA1"/>
    <w:rsid w:val="00AB4978"/>
    <w:rsid w:val="00AB5AC6"/>
    <w:rsid w:val="00AB6A16"/>
    <w:rsid w:val="00AC40AB"/>
    <w:rsid w:val="00AD6AAD"/>
    <w:rsid w:val="00AD6FDB"/>
    <w:rsid w:val="00AE7A50"/>
    <w:rsid w:val="00AF477B"/>
    <w:rsid w:val="00B0061D"/>
    <w:rsid w:val="00B03267"/>
    <w:rsid w:val="00B05BBC"/>
    <w:rsid w:val="00B21EDD"/>
    <w:rsid w:val="00B3030B"/>
    <w:rsid w:val="00B31619"/>
    <w:rsid w:val="00B43F7C"/>
    <w:rsid w:val="00B44AEF"/>
    <w:rsid w:val="00B47ADD"/>
    <w:rsid w:val="00B517A4"/>
    <w:rsid w:val="00B56C65"/>
    <w:rsid w:val="00B60EBC"/>
    <w:rsid w:val="00B65F1C"/>
    <w:rsid w:val="00B7012F"/>
    <w:rsid w:val="00B901FF"/>
    <w:rsid w:val="00B91270"/>
    <w:rsid w:val="00B92C7C"/>
    <w:rsid w:val="00B968DF"/>
    <w:rsid w:val="00BB18C4"/>
    <w:rsid w:val="00BC6364"/>
    <w:rsid w:val="00BD1116"/>
    <w:rsid w:val="00BE5D5A"/>
    <w:rsid w:val="00C074B1"/>
    <w:rsid w:val="00C15CEF"/>
    <w:rsid w:val="00C16280"/>
    <w:rsid w:val="00C3355E"/>
    <w:rsid w:val="00C33672"/>
    <w:rsid w:val="00C46D3C"/>
    <w:rsid w:val="00C519B6"/>
    <w:rsid w:val="00C53EE1"/>
    <w:rsid w:val="00C56C6F"/>
    <w:rsid w:val="00C8001B"/>
    <w:rsid w:val="00C80EA9"/>
    <w:rsid w:val="00C90708"/>
    <w:rsid w:val="00C9090B"/>
    <w:rsid w:val="00C909EC"/>
    <w:rsid w:val="00C96F53"/>
    <w:rsid w:val="00CB4EED"/>
    <w:rsid w:val="00CD3341"/>
    <w:rsid w:val="00CE3274"/>
    <w:rsid w:val="00CE71F1"/>
    <w:rsid w:val="00D0060C"/>
    <w:rsid w:val="00D16783"/>
    <w:rsid w:val="00D216F7"/>
    <w:rsid w:val="00D23E4A"/>
    <w:rsid w:val="00D42CC9"/>
    <w:rsid w:val="00D506B2"/>
    <w:rsid w:val="00D56466"/>
    <w:rsid w:val="00D56A95"/>
    <w:rsid w:val="00D57644"/>
    <w:rsid w:val="00D672DA"/>
    <w:rsid w:val="00D701D9"/>
    <w:rsid w:val="00D8213B"/>
    <w:rsid w:val="00D84D97"/>
    <w:rsid w:val="00D90C52"/>
    <w:rsid w:val="00D937D5"/>
    <w:rsid w:val="00DA1F49"/>
    <w:rsid w:val="00DA517D"/>
    <w:rsid w:val="00DA7132"/>
    <w:rsid w:val="00DB520C"/>
    <w:rsid w:val="00DC5F26"/>
    <w:rsid w:val="00DD0342"/>
    <w:rsid w:val="00DD3B87"/>
    <w:rsid w:val="00DD6CD3"/>
    <w:rsid w:val="00DF557D"/>
    <w:rsid w:val="00E13F3F"/>
    <w:rsid w:val="00E14201"/>
    <w:rsid w:val="00E232DE"/>
    <w:rsid w:val="00E250E0"/>
    <w:rsid w:val="00E2642D"/>
    <w:rsid w:val="00E31BC4"/>
    <w:rsid w:val="00E32B11"/>
    <w:rsid w:val="00E47D35"/>
    <w:rsid w:val="00E6193B"/>
    <w:rsid w:val="00E6480B"/>
    <w:rsid w:val="00E665D7"/>
    <w:rsid w:val="00E80846"/>
    <w:rsid w:val="00E90E45"/>
    <w:rsid w:val="00E938C5"/>
    <w:rsid w:val="00EA6CDF"/>
    <w:rsid w:val="00EB0823"/>
    <w:rsid w:val="00EC1310"/>
    <w:rsid w:val="00EC7091"/>
    <w:rsid w:val="00ED161A"/>
    <w:rsid w:val="00ED1C1F"/>
    <w:rsid w:val="00EE3CB0"/>
    <w:rsid w:val="00F0167B"/>
    <w:rsid w:val="00F12EBA"/>
    <w:rsid w:val="00F347CB"/>
    <w:rsid w:val="00F6357D"/>
    <w:rsid w:val="00F667E8"/>
    <w:rsid w:val="00F71A17"/>
    <w:rsid w:val="00F82265"/>
    <w:rsid w:val="00F86FE8"/>
    <w:rsid w:val="00FA3598"/>
    <w:rsid w:val="00FA3E2A"/>
    <w:rsid w:val="00FB5FD6"/>
    <w:rsid w:val="00FD3A49"/>
    <w:rsid w:val="00FD3BED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455C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1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">
    <w:name w:val="title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8F6B-667E-4F16-9AAE-BBF33A24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6575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cp:lastPrinted>2017-03-17T17:18:00Z</cp:lastPrinted>
  <dcterms:created xsi:type="dcterms:W3CDTF">2017-03-17T11:42:00Z</dcterms:created>
  <dcterms:modified xsi:type="dcterms:W3CDTF">2017-03-17T17:19:00Z</dcterms:modified>
</cp:coreProperties>
</file>