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ED6498">
        <w:rPr>
          <w:rFonts w:ascii="Times New Roman" w:eastAsia="Times New Roman" w:hAnsi="Times New Roman"/>
          <w:b/>
          <w:sz w:val="24"/>
          <w:szCs w:val="24"/>
          <w:lang w:eastAsia="bg-BG"/>
        </w:rPr>
        <w:t>32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FE1AFC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ED6498">
        <w:rPr>
          <w:rFonts w:ascii="Times New Roman" w:eastAsia="Times New Roman" w:hAnsi="Times New Roman"/>
          <w:sz w:val="24"/>
          <w:szCs w:val="24"/>
          <w:lang w:eastAsia="bg-BG"/>
        </w:rPr>
        <w:t>8:0</w:t>
      </w:r>
      <w:r w:rsidR="000D072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F46D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808AB" w:rsidRPr="009F46D1" w:rsidRDefault="00723AF0" w:rsidP="009F46D1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bookmarkStart w:id="0" w:name="_GoBack"/>
      <w:bookmarkEnd w:id="0"/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FE1AFC">
        <w:rPr>
          <w:rFonts w:ascii="Times New Roman" w:hAnsi="Times New Roman"/>
          <w:b/>
          <w:sz w:val="24"/>
        </w:rPr>
        <w:t>29</w:t>
      </w:r>
      <w:r w:rsidR="00ED6498">
        <w:rPr>
          <w:rFonts w:ascii="Times New Roman" w:hAnsi="Times New Roman"/>
          <w:b/>
          <w:sz w:val="24"/>
        </w:rPr>
        <w:t>5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FE1AFC">
        <w:trPr>
          <w:trHeight w:val="1062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ED6498" w:rsidRPr="00ED6498" w:rsidRDefault="005B5BA5" w:rsidP="00ED649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498" w:rsidRPr="00ED649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Възражение</w:t>
            </w:r>
            <w:r w:rsidR="00ED6498" w:rsidRPr="00ED64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вх. № 36/27.03.2017г. от Димитър Костов Димитров, постъпило в Районна избирателна комисия 17 – Пловдив област относно нарушение на изборния кодекс.</w:t>
            </w:r>
          </w:p>
          <w:p w:rsidR="008943ED" w:rsidRPr="00FE1AFC" w:rsidRDefault="008943ED" w:rsidP="00FE1AF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FE1AFC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D64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B7E1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9F46D1">
        <w:trPr>
          <w:trHeight w:val="51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9F46D1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9F46D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A030AE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9F46D1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46D1" w:rsidRPr="009F46D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>мнозинство от присъстващите с</w:t>
      </w:r>
      <w:r w:rsidR="0009615B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46D1" w:rsidRPr="009F46D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9523D0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666EC" w:rsidRPr="009F46D1" w:rsidRDefault="00CD3341" w:rsidP="009F4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B31619" w:rsidRPr="000A2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0729"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: </w:t>
      </w:r>
      <w:r w:rsidR="00ED6498" w:rsidRPr="00ED6498">
        <w:rPr>
          <w:rFonts w:ascii="Times New Roman" w:hAnsi="Times New Roman"/>
          <w:b/>
          <w:sz w:val="24"/>
          <w:szCs w:val="24"/>
          <w:lang w:eastAsia="bg-BG"/>
        </w:rPr>
        <w:t>Възражение</w:t>
      </w:r>
      <w:r w:rsidR="00ED6498" w:rsidRPr="00ED6498">
        <w:rPr>
          <w:rFonts w:ascii="Times New Roman" w:hAnsi="Times New Roman"/>
          <w:sz w:val="24"/>
          <w:szCs w:val="24"/>
          <w:lang w:eastAsia="bg-BG"/>
        </w:rPr>
        <w:t xml:space="preserve"> с вх. № 36/27.03.2017г. от Димитър Костов Димитров, постъпило в Районна избирателна комисия 17 – Пловдив област относно нарушение на изборния кодекс.</w:t>
      </w:r>
    </w:p>
    <w:p w:rsidR="009F46D1" w:rsidRPr="000A20D7" w:rsidRDefault="009F46D1" w:rsidP="004666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D6498" w:rsidRPr="00ED6498" w:rsidRDefault="00ED6498" w:rsidP="00ED6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D6498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ED6498" w:rsidRPr="00ED6498" w:rsidRDefault="00ED6498" w:rsidP="00ED6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D6498">
        <w:rPr>
          <w:rFonts w:ascii="Times New Roman" w:hAnsi="Times New Roman"/>
          <w:b/>
          <w:sz w:val="24"/>
          <w:szCs w:val="24"/>
          <w:lang w:eastAsia="bg-BG"/>
        </w:rPr>
        <w:t>№296 -НС</w:t>
      </w:r>
      <w:r w:rsidRPr="00ED6498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ED6498" w:rsidRPr="00ED6498" w:rsidRDefault="00ED6498" w:rsidP="00ED64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D6498" w:rsidRPr="00ED6498" w:rsidRDefault="00ED6498" w:rsidP="00ED6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6498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ED6498">
        <w:rPr>
          <w:rFonts w:ascii="Times New Roman" w:hAnsi="Times New Roman"/>
          <w:b/>
          <w:sz w:val="24"/>
          <w:szCs w:val="24"/>
          <w:lang w:eastAsia="bg-BG"/>
        </w:rPr>
        <w:t>: Възражение</w:t>
      </w:r>
      <w:r w:rsidRPr="00ED6498">
        <w:rPr>
          <w:rFonts w:ascii="Times New Roman" w:hAnsi="Times New Roman"/>
          <w:sz w:val="24"/>
          <w:szCs w:val="24"/>
          <w:lang w:eastAsia="bg-BG"/>
        </w:rPr>
        <w:t xml:space="preserve"> с вх. № 36/27.03.2017г. от Димитър Костов Димитров, постъпило в Районна избирателна комисия 17 – Пловдив област относно нарушение на изборния кодекс.</w:t>
      </w:r>
    </w:p>
    <w:p w:rsidR="00ED6498" w:rsidRPr="00ED6498" w:rsidRDefault="00ED6498" w:rsidP="00ED6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6498">
        <w:rPr>
          <w:rFonts w:ascii="Times New Roman" w:hAnsi="Times New Roman"/>
          <w:sz w:val="24"/>
          <w:szCs w:val="24"/>
          <w:lang w:eastAsia="bg-BG"/>
        </w:rPr>
        <w:tab/>
        <w:t xml:space="preserve">Получено е Възражение с вх.№36/27.03.2017г. от Димитър Костов Димитров, постъпило в Районна избирателна комисия – Пловдив област относно нарушение на изборния кодекс, изразяващ се в следното: при преброяване на гласовете в секция 171300020 член на СИК използва скрит химикал, за да отбелязва преференция върху отворена бюлетина. Преференцията е отбелязана върху бюлетина, в която е гласувано за № 10 в партийната листа. Възражението е подписано както от наблюдател, така е от председателя и секретаря на секционната комисия. Към възражението е приложено копие на Протокол от 26.03.2017г., в който е предложено следното предложение за решение-постъпи възражение, тъй като заместник-председателя забелязал, че член на </w:t>
      </w:r>
      <w:proofErr w:type="spellStart"/>
      <w:r w:rsidRPr="00ED6498">
        <w:rPr>
          <w:rFonts w:ascii="Times New Roman" w:hAnsi="Times New Roman"/>
          <w:sz w:val="24"/>
          <w:szCs w:val="24"/>
          <w:lang w:eastAsia="bg-BG"/>
        </w:rPr>
        <w:t>сик</w:t>
      </w:r>
      <w:proofErr w:type="spellEnd"/>
      <w:r w:rsidRPr="00ED6498">
        <w:rPr>
          <w:rFonts w:ascii="Times New Roman" w:hAnsi="Times New Roman"/>
          <w:sz w:val="24"/>
          <w:szCs w:val="24"/>
          <w:lang w:eastAsia="bg-BG"/>
        </w:rPr>
        <w:t xml:space="preserve"> попълвал преференции на бюлетината. Решението е преференцията да не се брои. </w:t>
      </w:r>
    </w:p>
    <w:p w:rsidR="00ED6498" w:rsidRPr="00ED6498" w:rsidRDefault="00ED6498" w:rsidP="00ED6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6498">
        <w:rPr>
          <w:rFonts w:ascii="Times New Roman" w:hAnsi="Times New Roman"/>
          <w:sz w:val="24"/>
          <w:szCs w:val="24"/>
          <w:lang w:eastAsia="bg-BG"/>
        </w:rPr>
        <w:t>С оглед на факта, че СИК са имали спор за действителността на дадена бюлетина, който е обективиран в протокол, както и че при гласуването „ЗА“ са гласували 9 броя, а „ПРОТИВ“ 0 броя</w:t>
      </w:r>
      <w:r w:rsidRPr="00ED6498">
        <w:rPr>
          <w:rFonts w:ascii="Times New Roman" w:hAnsi="Times New Roman"/>
          <w:sz w:val="24"/>
          <w:szCs w:val="24"/>
          <w:lang w:val="en-US" w:eastAsia="bg-BG"/>
        </w:rPr>
        <w:t>.</w:t>
      </w:r>
      <w:r w:rsidRPr="00ED6498">
        <w:rPr>
          <w:rFonts w:ascii="Times New Roman" w:hAnsi="Times New Roman"/>
          <w:sz w:val="24"/>
          <w:szCs w:val="24"/>
          <w:lang w:eastAsia="bg-BG"/>
        </w:rPr>
        <w:t xml:space="preserve"> Когато действителността или недействителността на някой глас бъде оспорена, след решение на комисията случаят се описва в протокол. Протоколът се прилага към протокола на секционната избирателна комисия, като на гърба на бюлетината се отбелязва номера на решението, основанието за недействителност и се подписва от председателя и секретаря. В правомощията на СИК е отчитането на действителните и недействителните гласове. С оглед на факта, че към момента на подаване на възражението в РИК 17 протоколът на СИК 171300020 е бил преминал през всички контроли и съответно </w:t>
      </w:r>
      <w:proofErr w:type="spellStart"/>
      <w:r w:rsidRPr="00ED6498">
        <w:rPr>
          <w:rFonts w:ascii="Times New Roman" w:hAnsi="Times New Roman"/>
          <w:sz w:val="24"/>
          <w:szCs w:val="24"/>
          <w:lang w:eastAsia="bg-BG"/>
        </w:rPr>
        <w:t>разпластен</w:t>
      </w:r>
      <w:proofErr w:type="spellEnd"/>
      <w:r w:rsidRPr="00ED6498">
        <w:rPr>
          <w:rFonts w:ascii="Times New Roman" w:hAnsi="Times New Roman"/>
          <w:sz w:val="24"/>
          <w:szCs w:val="24"/>
          <w:lang w:eastAsia="bg-BG"/>
        </w:rPr>
        <w:t>, РИК 17 счита, че възражението се явява неоснователно.</w:t>
      </w:r>
    </w:p>
    <w:p w:rsidR="00ED6498" w:rsidRPr="00ED6498" w:rsidRDefault="00ED6498" w:rsidP="00ED6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649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ED6498">
        <w:rPr>
          <w:rFonts w:ascii="Times New Roman" w:hAnsi="Times New Roman"/>
          <w:sz w:val="24"/>
          <w:szCs w:val="24"/>
        </w:rPr>
        <w:t>и поради обстоятелството, че не може по категоричен начин да се установи твърдяното във възражението, както и на основание чл. 72, ал. 1, т. 1 и т. 20, чл.279, ал.3 от Изборния кодекс Районната избирателна комисия 17 – Пловдив област</w:t>
      </w:r>
      <w:r w:rsidRPr="00ED6498">
        <w:rPr>
          <w:rFonts w:ascii="Times New Roman" w:hAnsi="Times New Roman"/>
          <w:sz w:val="24"/>
          <w:szCs w:val="24"/>
          <w:lang w:eastAsia="bg-BG"/>
        </w:rPr>
        <w:t>,</w:t>
      </w:r>
    </w:p>
    <w:p w:rsidR="009F46D1" w:rsidRDefault="009F46D1" w:rsidP="00ED64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D6498" w:rsidRPr="00ED6498" w:rsidRDefault="00ED6498" w:rsidP="00ED64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D6498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D6498" w:rsidRPr="00ED6498" w:rsidRDefault="00ED6498" w:rsidP="00ED6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F46D1" w:rsidRDefault="00ED6498" w:rsidP="009F4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D6498">
        <w:rPr>
          <w:rFonts w:ascii="Times New Roman" w:hAnsi="Times New Roman"/>
          <w:b/>
          <w:sz w:val="24"/>
          <w:szCs w:val="24"/>
          <w:lang w:eastAsia="bg-BG"/>
        </w:rPr>
        <w:t>ОСТАВЯ БЕЗ УВАЖЕНИЕ</w:t>
      </w:r>
      <w:r w:rsidRPr="00ED6498">
        <w:rPr>
          <w:rFonts w:ascii="Times New Roman" w:hAnsi="Times New Roman"/>
          <w:sz w:val="24"/>
          <w:szCs w:val="24"/>
          <w:lang w:eastAsia="bg-BG"/>
        </w:rPr>
        <w:t xml:space="preserve"> Жалба с вх. № 3</w:t>
      </w:r>
      <w:r w:rsidRPr="00ED6498">
        <w:rPr>
          <w:rFonts w:ascii="Times New Roman" w:hAnsi="Times New Roman"/>
          <w:sz w:val="24"/>
          <w:szCs w:val="24"/>
          <w:lang w:val="en-US" w:eastAsia="bg-BG"/>
        </w:rPr>
        <w:t>6</w:t>
      </w:r>
      <w:r w:rsidRPr="00ED6498">
        <w:rPr>
          <w:rFonts w:ascii="Times New Roman" w:hAnsi="Times New Roman"/>
          <w:sz w:val="24"/>
          <w:szCs w:val="24"/>
          <w:lang w:eastAsia="bg-BG"/>
        </w:rPr>
        <w:t>/27.03.2017г. от Димитър Костов Димитров, постъпила в Районна избирателна комисия 17 – Пловдив област относно нарушение на изборния кодекс.</w:t>
      </w:r>
    </w:p>
    <w:p w:rsidR="00ED6498" w:rsidRDefault="00ED6498" w:rsidP="00ED6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498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9F46D1" w:rsidRPr="00ED6498" w:rsidRDefault="009F46D1" w:rsidP="00ED6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ED6498">
        <w:rPr>
          <w:rFonts w:ascii="Times New Roman" w:hAnsi="Times New Roman"/>
          <w:sz w:val="24"/>
        </w:rPr>
        <w:t>08:15</w:t>
      </w:r>
      <w:r w:rsidR="000D0729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ED6498">
        <w:rPr>
          <w:rFonts w:ascii="Times New Roman" w:hAnsi="Times New Roman"/>
          <w:b/>
          <w:sz w:val="24"/>
          <w:szCs w:val="24"/>
        </w:rPr>
        <w:t>ПРОТОКОЛ № 32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ED649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296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B7162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ED649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ED649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9F46D1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0D0729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9F46D1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9F46D1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488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D1">
          <w:rPr>
            <w:noProof/>
          </w:rPr>
          <w:t>1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D0729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63EB0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9F46D1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D6498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991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3BAE-BE81-4969-9935-71CD453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cp:lastPrinted>2017-03-27T04:22:00Z</cp:lastPrinted>
  <dcterms:created xsi:type="dcterms:W3CDTF">2017-03-26T16:52:00Z</dcterms:created>
  <dcterms:modified xsi:type="dcterms:W3CDTF">2017-03-27T05:55:00Z</dcterms:modified>
</cp:coreProperties>
</file>