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58" w:rsidRPr="00F04758" w:rsidRDefault="00F04758" w:rsidP="00F04758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606C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606C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14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.04.2019 г.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Днес, </w:t>
      </w:r>
      <w:r w:rsidR="00606C2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14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.04.2019 г.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гр. Пловдив 4002, пл. „Никола Мушанов“ № 1, ет.3, зала 300А се проведе заседание на Районна избирателна комисия седемнадесети район – Пловдивски (РИК 17). Заседанието се откри в </w:t>
      </w:r>
      <w:r w:rsidR="00952F4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18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:30 часа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Председателя на комисията 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Дарина Тодорова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Присъстват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18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 на РИК 17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комисията има кворум за провеждане на за</w:t>
      </w:r>
      <w:r w:rsidR="000520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седанието.Айтен Салим отсъства.</w:t>
      </w:r>
    </w:p>
    <w:p w:rsid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Заседанието се проведе при следния дневен ред:</w:t>
      </w:r>
    </w:p>
    <w:p w:rsidR="009608F9" w:rsidRPr="00F04758" w:rsidRDefault="009608F9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pPr w:leftFromText="180" w:rightFromText="180" w:vertAnchor="page" w:horzAnchor="margin" w:tblpXSpec="center" w:tblpY="4786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496"/>
        <w:gridCol w:w="1986"/>
      </w:tblGrid>
      <w:tr w:rsidR="006B54C9" w:rsidRPr="006B54C9" w:rsidTr="00570B4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C9" w:rsidRPr="006B54C9" w:rsidRDefault="006B54C9" w:rsidP="006B54C9">
            <w:pPr>
              <w:spacing w:after="20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4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C9" w:rsidRPr="006B54C9" w:rsidRDefault="006B54C9" w:rsidP="006B5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4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C9" w:rsidRPr="006B54C9" w:rsidRDefault="006B54C9" w:rsidP="006B5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4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РИК</w:t>
            </w:r>
          </w:p>
        </w:tc>
      </w:tr>
      <w:tr w:rsidR="006B54C9" w:rsidRPr="006B54C9" w:rsidTr="00570B4C">
        <w:trPr>
          <w:trHeight w:val="10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4C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6B54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Карлово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Гавазова</w:t>
            </w:r>
          </w:p>
        </w:tc>
      </w:tr>
      <w:tr w:rsidR="006B54C9" w:rsidRPr="006B54C9" w:rsidTr="00570B4C">
        <w:trPr>
          <w:trHeight w:val="81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4C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6B54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Хисаря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6B54C9" w:rsidRPr="006B54C9" w:rsidTr="00570B4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4C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6B54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Първомай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>Филка Марин</w:t>
            </w:r>
          </w:p>
        </w:tc>
      </w:tr>
      <w:tr w:rsidR="006B54C9" w:rsidRPr="006B54C9" w:rsidTr="00570B4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4C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6B54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Асеновград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Стефанов</w:t>
            </w:r>
          </w:p>
        </w:tc>
      </w:tr>
      <w:tr w:rsidR="006B54C9" w:rsidRPr="006B54C9" w:rsidTr="00570B4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4C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6B54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Марица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 произвеждане на изборите за членове 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на Европейския парламент от Република България на 26 май 2019 год.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 Кърчев</w:t>
            </w:r>
          </w:p>
        </w:tc>
      </w:tr>
      <w:tr w:rsidR="006B54C9" w:rsidRPr="006B54C9" w:rsidTr="00570B4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4C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6B54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Община Брезово 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Минчева</w:t>
            </w:r>
          </w:p>
        </w:tc>
      </w:tr>
      <w:tr w:rsidR="006B54C9" w:rsidRPr="006B54C9" w:rsidTr="00570B4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4C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6B54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Община Родопи 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Титов</w:t>
            </w:r>
          </w:p>
        </w:tc>
      </w:tr>
      <w:tr w:rsidR="006B54C9" w:rsidRPr="006B54C9" w:rsidTr="00570B4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4C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6B54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Садово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Добромир Кузманов</w:t>
            </w:r>
          </w:p>
        </w:tc>
      </w:tr>
      <w:tr w:rsidR="006B54C9" w:rsidRPr="006B54C9" w:rsidTr="00570B4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4C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6B54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Лъки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>Ферад Мурад</w:t>
            </w:r>
          </w:p>
        </w:tc>
      </w:tr>
      <w:tr w:rsidR="006B54C9" w:rsidRPr="006B54C9" w:rsidTr="00570B4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4C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</w:t>
            </w:r>
            <w:r w:rsid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демнадесети район – Пловдивски,</w:t>
            </w:r>
            <w:r w:rsidRPr="006B54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Община Перущица </w:t>
            </w:r>
            <w:r w:rsidRPr="006B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Коцелов</w:t>
            </w:r>
          </w:p>
        </w:tc>
      </w:tr>
      <w:tr w:rsidR="006B54C9" w:rsidRPr="006B54C9" w:rsidTr="00570B4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4C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C9" w:rsidRPr="006B54C9" w:rsidRDefault="006B54C9" w:rsidP="006B5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C9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</w:tbl>
    <w:p w:rsidR="00F04758" w:rsidRPr="00F04758" w:rsidRDefault="00F04758" w:rsidP="00F047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4758" w:rsidRPr="00F04758" w:rsidRDefault="00F04758" w:rsidP="00F047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 на предложения и възражения от страна на членовете на РИК,</w:t>
      </w:r>
      <w:r w:rsidRPr="00F04758">
        <w:rPr>
          <w:rFonts w:ascii="Times New Roman" w:eastAsia="Times New Roman" w:hAnsi="Times New Roman" w:cs="Times New Roman"/>
          <w:color w:val="898888"/>
          <w:sz w:val="24"/>
          <w:szCs w:val="24"/>
          <w:lang w:val="ru-RU"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 на дневен ред беше подложен на поименно гласуване:</w:t>
      </w:r>
    </w:p>
    <w:p w:rsidR="00F04758" w:rsidRDefault="00F04758" w:rsidP="00F047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5975F5" w:rsidRPr="00F04758" w:rsidRDefault="005975F5" w:rsidP="00F047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04758" w:rsidRPr="00F04758" w:rsidTr="009608F9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F04758" w:rsidRPr="00F04758" w:rsidTr="009608F9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F04758" w:rsidRPr="0005200C" w:rsidRDefault="0005200C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F04758" w:rsidRPr="00F04758" w:rsidTr="009608F9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  <w:bookmarkStart w:id="0" w:name="_GoBack"/>
            <w:bookmarkEnd w:id="0"/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04758" w:rsidRPr="00F04758" w:rsidTr="009608F9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70B4C" w:rsidRDefault="00570B4C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052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 w:rsidR="00052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8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 ред се прие от РИК 17 с пълно мнозинство от присъстващите. Районната избирателна комисия</w:t>
      </w:r>
    </w:p>
    <w:p w:rsidR="00F04758" w:rsidRPr="00F04758" w:rsidRDefault="00F04758" w:rsidP="00F0475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 Е Ш И:</w:t>
      </w:r>
    </w:p>
    <w:p w:rsidR="00F04758" w:rsidRDefault="00F04758" w:rsidP="00F047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дневен ред на Районна избирателна комисия седемнадесети район – Пловдивски (РИК 17) за заседание на </w:t>
      </w:r>
      <w:r w:rsidR="00606C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14</w:t>
      </w:r>
      <w:r w:rsidRPr="00F047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.04.2019 г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., по който ще работи комисията.</w:t>
      </w:r>
    </w:p>
    <w:p w:rsidR="00606C27" w:rsidRPr="00F04758" w:rsidRDefault="00606C27" w:rsidP="00F047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06C27" w:rsidRDefault="00310689" w:rsidP="00606C2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т.1</w:t>
      </w:r>
      <w:r w:rsidR="00F04758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="00606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06C2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 Дарина Тодорова – Председател на РИК 17. Предложен бе проект за решение:</w:t>
      </w:r>
    </w:p>
    <w:p w:rsidR="005975F5" w:rsidRPr="005975F5" w:rsidRDefault="005975F5" w:rsidP="005975F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 Е Ш Е Н И Е </w:t>
      </w:r>
      <w:r w:rsidRPr="005975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 34- ЕП</w:t>
      </w:r>
      <w:r w:rsidRPr="005975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14.04.2019 год.</w:t>
      </w:r>
    </w:p>
    <w:p w:rsidR="005975F5" w:rsidRPr="005975F5" w:rsidRDefault="005975F5" w:rsidP="005975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Община Карлово при произвеждане на изборите за членове на Европейския парламент от Република България на 26 май 2019 год.</w:t>
      </w:r>
    </w:p>
    <w:p w:rsidR="005975F5" w:rsidRPr="005975F5" w:rsidRDefault="005975F5" w:rsidP="005975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6, във връзка с чл. 9, ал.1, ал.2, ал.3, ал.5, ал.6 и ал.8, както и чл. 92 от Изборния кодекс и Решение №9-ЕП/26.03.2019 год., Решение № 139-ЕП/10.04.2019 год., Решение № 150-ЕП/11.04.2019 год. на ЦИК и във връзка с Решение № 14-ЕП/12.04.2019 год. на РИК - Седемнадесети район – Пловдивски, Решение № 32-ЕП/12.04.2019 год. на РИК - Седемнадесети район – Пловдивски и Решение № 19-ЕП/12.04.2019 год. на РИК - Седемнадесети район – Пловдивски</w:t>
      </w:r>
    </w:p>
    <w:p w:rsidR="005975F5" w:rsidRPr="005975F5" w:rsidRDefault="005975F5" w:rsidP="005975F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Районната избирателна комисия - Седемнадесети район – Пловдивски</w:t>
      </w:r>
    </w:p>
    <w:p w:rsidR="005975F5" w:rsidRPr="005975F5" w:rsidRDefault="005975F5" w:rsidP="005975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975F5" w:rsidRPr="005975F5" w:rsidRDefault="005975F5" w:rsidP="005975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общия брой на секционните избирателни комисии на територията на Седемнадесети район – Пловдивски, Община  Карлово –  75  (седемдесет и пет).</w:t>
      </w:r>
    </w:p>
    <w:p w:rsidR="005975F5" w:rsidRPr="005975F5" w:rsidRDefault="005975F5" w:rsidP="005975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броя на членовете на секционните избирателни комисии на територията на Седемнадесети район – Пловдивски, Община Карлово,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2531"/>
        <w:gridCol w:w="2284"/>
      </w:tblGrid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b/>
                <w:sz w:val="24"/>
                <w:szCs w:val="24"/>
              </w:rPr>
              <w:t>Бр. членове СИК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171300001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171300002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171300003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171300004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171300006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171300007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171300008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171300009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171300018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171300021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171300024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171300025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171300026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171300027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171300028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171300029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171300030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Соколица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171300032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Марино поле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171300033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Ведраре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171300034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Ведраре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171300035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Баня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171300036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Баня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171300037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Баня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171300038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Баня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171300039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Бегунци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Куртово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171300041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Пролом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171300042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Горни Домлян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171300043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Домлян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171300044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Мраченик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171300045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Васил Левски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171300046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Васил Левски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171300047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Калофер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171300048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Калофер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171300049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Калофер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171300050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Калофер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171300051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Московец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171300052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Богдан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171300053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Каравелово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171300054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Каравелово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171300055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Климент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171300056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Климент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171300057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Войнягово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171300058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Войнягово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171300059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Дъбене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Дъбене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171300061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Иганово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171300062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Певците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171300063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Кърнаре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171300064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Столетово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171300065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Слатина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171300066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Христо Даново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171300067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Христо Даново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171300068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Розино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171300069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Розино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171300070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Розино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171300071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Розино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171300072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Розино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171300073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Клисура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171300074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Клисура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171300075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975F5" w:rsidRPr="005975F5" w:rsidRDefault="005975F5" w:rsidP="005975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975F5" w:rsidRPr="005975F5" w:rsidRDefault="005975F5" w:rsidP="005975F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 за Община  Карлово: 75  бр. СИК, от които 4 бр. СИК в състав по  5 членове (до  -  200 лица включително, с избирателни права); 11 бр. СИК в състав по 7 членове (до 500 лица включително, с избирателни права) и 60 бр. СИК в състав по 9 членове (над 500 лица с избирателни права).</w:t>
      </w:r>
    </w:p>
    <w:p w:rsidR="005975F5" w:rsidRDefault="005975F5" w:rsidP="005975F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състава и ръководствата на секционните избирателни комисии на територията на Районната избирателна комисия - Седемнадесети район – Пловдивски, Община Карлово, както следва:</w:t>
      </w:r>
    </w:p>
    <w:p w:rsidR="00570B4C" w:rsidRPr="005975F5" w:rsidRDefault="00570B4C" w:rsidP="00570B4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8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2146"/>
        <w:gridCol w:w="1882"/>
        <w:gridCol w:w="1952"/>
      </w:tblGrid>
      <w:tr w:rsidR="005975F5" w:rsidRPr="005975F5" w:rsidTr="00570B4C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5975F5" w:rsidRPr="005975F5" w:rsidTr="00570B4C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75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136</w:t>
            </w:r>
          </w:p>
        </w:tc>
      </w:tr>
      <w:tr w:rsidR="005975F5" w:rsidRPr="005975F5" w:rsidTr="00570B4C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102</w:t>
            </w:r>
          </w:p>
        </w:tc>
      </w:tr>
      <w:tr w:rsidR="005975F5" w:rsidRPr="005975F5" w:rsidTr="00570B4C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32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43</w:t>
            </w:r>
          </w:p>
        </w:tc>
      </w:tr>
      <w:tr w:rsidR="005975F5" w:rsidRPr="005975F5" w:rsidTr="00570B4C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46</w:t>
            </w:r>
          </w:p>
        </w:tc>
      </w:tr>
      <w:tr w:rsidR="005975F5" w:rsidRPr="005975F5" w:rsidTr="00570B4C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61</w:t>
            </w:r>
          </w:p>
        </w:tc>
      </w:tr>
      <w:tr w:rsidR="005975F5" w:rsidRPr="005975F5" w:rsidTr="00570B4C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КП „Реформаторски блок“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5975F5" w:rsidRPr="005975F5" w:rsidTr="00570B4C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 xml:space="preserve">КП „БЪЛГАРИЯ БЕЗ ЦЕНЗУРА, ВМРО-БНД, ЗЕМЕДЕЛСКИ НАРОДЕН СЪЮЗ, ДВИЖЕНИЕ ГЕРГЬОВДЕН“  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5975F5" w:rsidRPr="005975F5" w:rsidTr="00570B4C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637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412</w:t>
            </w:r>
          </w:p>
        </w:tc>
      </w:tr>
    </w:tbl>
    <w:p w:rsidR="005975F5" w:rsidRPr="005975F5" w:rsidRDefault="005975F5" w:rsidP="0059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975F5" w:rsidRPr="00570B4C" w:rsidRDefault="005975F5" w:rsidP="00570B4C">
      <w:pPr>
        <w:pStyle w:val="af"/>
        <w:numPr>
          <w:ilvl w:val="0"/>
          <w:numId w:val="39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70B4C">
        <w:rPr>
          <w:rFonts w:ascii="Times New Roman" w:hAnsi="Times New Roman" w:cs="Times New Roman"/>
          <w:color w:val="333333"/>
          <w:sz w:val="24"/>
          <w:szCs w:val="24"/>
        </w:rPr>
        <w:t xml:space="preserve"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 </w:t>
      </w:r>
    </w:p>
    <w:p w:rsidR="005975F5" w:rsidRPr="005975F5" w:rsidRDefault="005975F5" w:rsidP="005975F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може да бъде обжалвано пред Централната избирателна комисия в срок до три дни от обявяването му.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80"/>
        <w:gridCol w:w="1988"/>
      </w:tblGrid>
      <w:tr w:rsidR="00F04758" w:rsidRPr="00F04758" w:rsidTr="009608F9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F04758" w:rsidRPr="00F04758" w:rsidTr="009608F9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9608F9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411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05200C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F04758" w:rsidRPr="00F04758" w:rsidTr="009608F9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04758" w:rsidRPr="00F04758" w:rsidTr="009608F9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80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88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70B4C" w:rsidRDefault="00570B4C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960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18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04758" w:rsidRDefault="00310689" w:rsidP="009608F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="00F04758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="00F04758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6E55B5" w:rsidRDefault="006E55B5" w:rsidP="005975F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975F5" w:rsidRPr="005975F5" w:rsidRDefault="005975F5" w:rsidP="005975F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 Е Ш Е Н И Е </w:t>
      </w:r>
      <w:r w:rsidRPr="005975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 35- ЕП</w:t>
      </w:r>
      <w:r w:rsidRPr="005975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14.04.2019 год.</w:t>
      </w:r>
    </w:p>
    <w:p w:rsidR="005975F5" w:rsidRPr="005975F5" w:rsidRDefault="005975F5" w:rsidP="005975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Община Хисаря при произвеждане на изборите за членове на Европейския парламент от Република България на 26 май 2019 год.</w:t>
      </w:r>
    </w:p>
    <w:p w:rsidR="005975F5" w:rsidRPr="005975F5" w:rsidRDefault="005975F5" w:rsidP="005975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6, във връзка с чл. 9, ал.1, ал.2, ал.3, ал.5, ал.6 и ал.8, както и чл. 92 от Изборния кодекс и Решение №9-ЕП/26.03.2019 год., Решение № 139-ЕП/10.04.2019 год., Решение № 150-ЕП/11.04.2019 год. на ЦИК и във връзка с Решение № 14-ЕП/12.04.2019 год. на РИК - Седемнадесети район – Пловдивски, Решение № 32-ЕП/12.04.2019 год. на РИК - Седемнадесети район – Пловдивски и Решение № 31-ЕП/12.04.2019 год. на РИК - Седемнадесети район – Пловдивски</w:t>
      </w:r>
    </w:p>
    <w:p w:rsidR="005975F5" w:rsidRPr="005975F5" w:rsidRDefault="005975F5" w:rsidP="005975F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Районната избирателна комисия - Седемнадесети район – Пловдивски</w:t>
      </w:r>
    </w:p>
    <w:p w:rsidR="005975F5" w:rsidRPr="005975F5" w:rsidRDefault="005975F5" w:rsidP="005975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975F5" w:rsidRPr="005975F5" w:rsidRDefault="005975F5" w:rsidP="00597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общия брой на секционните избирателни комисии на територията на Седемнадесети район – Пловдивски, Община  Хисаря – 21 ( двадесет и една).</w:t>
      </w:r>
    </w:p>
    <w:p w:rsidR="005975F5" w:rsidRPr="005975F5" w:rsidRDefault="005975F5" w:rsidP="005975F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броя на членовете на секционните избирателни комисии на територията на Седемнадесети район – Пловдивски, Община Хисаря,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516"/>
        <w:gridCol w:w="2271"/>
      </w:tblGrid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b/>
                <w:sz w:val="24"/>
                <w:szCs w:val="24"/>
              </w:rPr>
              <w:t>Бр. членове СИК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Хисаря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173700001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Хисаря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173700002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Хисаря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173700003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Хисаря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173700004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Хисаря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173700005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Хисаря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173700006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Хисаря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173700007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Хисаря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173700008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гр. Хисаря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173700009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Михилци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173700010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Черничево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173700011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Старо Железаре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173700012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Ново Железаре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173700013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Паничери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173700014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Мътеница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173700015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Старосел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173700016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Старосел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173700017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Красново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173700018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Кръстевич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173700019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Беловица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173700020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5F5" w:rsidRPr="005975F5" w:rsidTr="00570B4C">
        <w:trPr>
          <w:trHeight w:val="338"/>
          <w:jc w:val="center"/>
        </w:trPr>
        <w:tc>
          <w:tcPr>
            <w:tcW w:w="2579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с. Мало Крушево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173700021</w:t>
            </w:r>
          </w:p>
        </w:tc>
        <w:tc>
          <w:tcPr>
            <w:tcW w:w="2271" w:type="dxa"/>
          </w:tcPr>
          <w:p w:rsidR="005975F5" w:rsidRPr="005975F5" w:rsidRDefault="005975F5" w:rsidP="0059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B2FEF" w:rsidRDefault="00AB2FEF" w:rsidP="005975F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975F5" w:rsidRPr="005975F5" w:rsidRDefault="005975F5" w:rsidP="005975F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 за Община  Хисаря: 21  бр. СИК, от които 5 бр. СИК в състав по 5 членове (до  -  200 лица включително, с избирателни права);  5 бр. СИК в състав по 7 членове (до 500 лица включително, с избирателни права) и 11 бр. СИК в състав по 9 членове (над 500 лица с избирателни права).</w:t>
      </w:r>
    </w:p>
    <w:p w:rsidR="005975F5" w:rsidRDefault="005975F5" w:rsidP="00AB2FE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състава и ръководствата на секционните избирателни комисии на територията на Районната избирателна комисия - Седемнадесети район – Пловдивски, Община Хисаря, както следва:</w:t>
      </w:r>
    </w:p>
    <w:p w:rsidR="00570B4C" w:rsidRPr="005975F5" w:rsidRDefault="00570B4C" w:rsidP="00570B4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8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2146"/>
        <w:gridCol w:w="1882"/>
        <w:gridCol w:w="1952"/>
      </w:tblGrid>
      <w:tr w:rsidR="005975F5" w:rsidRPr="005975F5" w:rsidTr="00570B4C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5975F5" w:rsidRPr="005975F5" w:rsidTr="00570B4C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28</w:t>
            </w:r>
          </w:p>
        </w:tc>
      </w:tr>
      <w:tr w:rsidR="005975F5" w:rsidRPr="005975F5" w:rsidTr="00570B4C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</w:tr>
      <w:tr w:rsidR="005975F5" w:rsidRPr="005975F5" w:rsidTr="00570B4C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5975F5" w:rsidRPr="005975F5" w:rsidTr="00570B4C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5975F5" w:rsidRPr="005975F5" w:rsidTr="00570B4C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</w:tr>
      <w:tr w:rsidR="005975F5" w:rsidRPr="005975F5" w:rsidTr="00570B4C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КП „Реформаторски блок“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5975F5" w:rsidRPr="005975F5" w:rsidTr="00570B4C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 xml:space="preserve">КП „БЪЛГАРИЯ БЕЗ ЦЕНЗУРА, ВМРО-БНД, ЗЕМЕДЕЛСКИ НАРОДЕН СЪЮЗ, ДВИЖЕНИЕ ГЕРГЬОВДЕН“  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5975F5" w:rsidRPr="005975F5" w:rsidTr="00570B4C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94</w:t>
            </w:r>
          </w:p>
        </w:tc>
      </w:tr>
    </w:tbl>
    <w:p w:rsidR="005975F5" w:rsidRPr="005975F5" w:rsidRDefault="005975F5" w:rsidP="0059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975F5" w:rsidRPr="005975F5" w:rsidRDefault="005975F5" w:rsidP="005975F5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 </w:t>
      </w:r>
    </w:p>
    <w:p w:rsidR="005975F5" w:rsidRPr="005975F5" w:rsidRDefault="005975F5" w:rsidP="005975F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570B4C">
        <w:trPr>
          <w:trHeight w:val="392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AB2FEF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570B4C"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18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04758" w:rsidRDefault="00F04758" w:rsidP="00F047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</w:t>
      </w:r>
      <w:r w:rsidR="0031068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т.3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5975F5" w:rsidRPr="005975F5" w:rsidRDefault="005975F5" w:rsidP="005975F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 Е Ш Е Н И Е </w:t>
      </w:r>
      <w:r w:rsidRPr="005975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36- ЕП</w:t>
      </w:r>
      <w:r w:rsidRPr="005975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14.04.2019 год.</w:t>
      </w:r>
    </w:p>
    <w:p w:rsidR="005975F5" w:rsidRPr="005975F5" w:rsidRDefault="005975F5" w:rsidP="005975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Община Първомай при произвеждане на изборите за членове на Европейския парламент от Република България на 26 май 2019 год.</w:t>
      </w:r>
    </w:p>
    <w:p w:rsidR="005975F5" w:rsidRPr="005975F5" w:rsidRDefault="005975F5" w:rsidP="005975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6, във връзка с чл. 9, ал.1, ал.2, ал.3, ал.5, ал.6 и ал.8, както и чл. 92 от Изборния кодекс и Решение №9-ЕП/26.03.2019 год., Решение № 139-ЕП/10.04.2019 год., Решение № 150-ЕП/11.04.2019 год. на ЦИК и във връзка с Решение № 14-ЕП/12.04.2019 год. на РИК - Седемнадесети район – Пловдивски, Решение № 32-ЕП/12.04.2019 год. на РИК - Седемнадесети район – Пловдивски и Решение № 24-ЕП/12.04.2019 год. на РИК - Седемнадесети район – Пловдивски</w:t>
      </w:r>
    </w:p>
    <w:p w:rsidR="005975F5" w:rsidRPr="005975F5" w:rsidRDefault="005975F5" w:rsidP="005975F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Районната избирателна комисия - Седемнадесети район – Пловдивски</w:t>
      </w:r>
    </w:p>
    <w:p w:rsidR="005975F5" w:rsidRPr="005975F5" w:rsidRDefault="005975F5" w:rsidP="005975F5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975F5" w:rsidRPr="005975F5" w:rsidRDefault="005975F5" w:rsidP="005975F5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общия брой на секционните избирателни комисии на територията на Седемнадесети район – Пловдивски, Община  Първомай – 39  ( тридесет и девет).</w:t>
      </w:r>
    </w:p>
    <w:p w:rsidR="005975F5" w:rsidRPr="00570B4C" w:rsidRDefault="005975F5" w:rsidP="005975F5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броя на членовете на секционните избирателни комисии на територията на Седемнадесети район – Пловдивски, Община Първомай,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516"/>
        <w:gridCol w:w="2271"/>
      </w:tblGrid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  Община Първомай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Секция №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Бр. членове СИК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172300003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172300006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172300009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172300012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Първомай, кв. Любеново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Първомай, кв. Любеново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172300015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Първомай, кв. Дебър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гр. Първомай, кв. Дебър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Първомай, кв. Дебър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172300018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Градина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Градина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Градина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172300021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Крушево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Добри дол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172300023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Караджалово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172300024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Караджалово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172300025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Бяла река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172300026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Православен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172300027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Езерово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Воден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172300029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Драгойново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172300030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Буково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172300031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Брягово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172300032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Искра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172300033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Искра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Дълбок извор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172300035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Дълбок извор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172300036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Поройна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172300037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Татарево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172300038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5975F5" w:rsidRPr="005975F5" w:rsidTr="005975F5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Виница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172300039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</w:tbl>
    <w:p w:rsidR="005975F5" w:rsidRPr="005975F5" w:rsidRDefault="005975F5" w:rsidP="0059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975F5" w:rsidRPr="005975F5" w:rsidRDefault="005975F5" w:rsidP="0059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 за Община  Първомай: 39  бр. СИК, от които 2 бр. СИК в състав по  5 членове (до  -  200 лица включително, с избирателни права); 8 бр. СИК в състав по 7 членове (до 500 лица включително, с избирателни права) и 29 бр. СИК в състав по 9 членове (над 500 лица с избирателни права).</w:t>
      </w:r>
    </w:p>
    <w:p w:rsidR="005975F5" w:rsidRPr="005975F5" w:rsidRDefault="005975F5" w:rsidP="005975F5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състава и ръководствата на секционните избирателни комисии на територията на Районната избирателна комисия - Седемнадесети район – Пловдивски, Община Първомай, както следва:</w:t>
      </w:r>
    </w:p>
    <w:tbl>
      <w:tblPr>
        <w:tblW w:w="8899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919"/>
        <w:gridCol w:w="2146"/>
        <w:gridCol w:w="1882"/>
        <w:gridCol w:w="1952"/>
      </w:tblGrid>
      <w:tr w:rsidR="005975F5" w:rsidRPr="005975F5" w:rsidTr="005975F5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5975F5" w:rsidRPr="005975F5" w:rsidTr="005975F5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69</w:t>
            </w:r>
          </w:p>
        </w:tc>
      </w:tr>
      <w:tr w:rsidR="005975F5" w:rsidRPr="005975F5" w:rsidTr="005975F5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51</w:t>
            </w:r>
          </w:p>
        </w:tc>
      </w:tr>
      <w:tr w:rsidR="005975F5" w:rsidRPr="005975F5" w:rsidTr="005975F5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Коалиция „Обединени патриоти-НФСБ, АТАКА и ВМРО“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</w:t>
            </w:r>
          </w:p>
        </w:tc>
      </w:tr>
      <w:tr w:rsidR="005975F5" w:rsidRPr="005975F5" w:rsidTr="005975F5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24</w:t>
            </w:r>
          </w:p>
        </w:tc>
      </w:tr>
      <w:tr w:rsidR="005975F5" w:rsidRPr="005975F5" w:rsidTr="005975F5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32</w:t>
            </w:r>
          </w:p>
        </w:tc>
      </w:tr>
      <w:tr w:rsidR="005975F5" w:rsidRPr="005975F5" w:rsidTr="005975F5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КП „Реформаторски блок“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5975F5" w:rsidRPr="005975F5" w:rsidTr="005975F5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 xml:space="preserve">КП „БЪЛГАРИЯ БЕЗ ЦЕНЗУРА, ВМРО-БНД, ЗЕМЕДЕЛСКИ НАРОДЕН СЪЮЗ, ДВИЖЕНИЕ ГЕРГЬОВДЕН“  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5975F5" w:rsidRPr="005975F5" w:rsidTr="005975F5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327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210</w:t>
            </w:r>
          </w:p>
        </w:tc>
      </w:tr>
    </w:tbl>
    <w:p w:rsidR="005975F5" w:rsidRPr="005975F5" w:rsidRDefault="005975F5" w:rsidP="0059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6660D" w:rsidRPr="005975F5" w:rsidRDefault="005975F5" w:rsidP="005975F5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</w:t>
      </w:r>
      <w:r w:rsidR="002969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съща партия или коалиция. </w:t>
      </w:r>
    </w:p>
    <w:p w:rsidR="00F04758" w:rsidRPr="00F04758" w:rsidRDefault="00F04758" w:rsidP="00F0475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Настоящото решение може да бъде обжалвано</w:t>
      </w:r>
      <w:r w:rsidR="00606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Централната избирателна комисия в срок до три дни от обявяването му.</w:t>
      </w:r>
    </w:p>
    <w:p w:rsidR="00F04758" w:rsidRPr="00F04758" w:rsidRDefault="00F04758" w:rsidP="00F0475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570B4C" w:rsidRPr="00F04758" w:rsidRDefault="00570B4C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5975F5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15.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tcBorders>
              <w:top w:val="single" w:sz="4" w:space="0" w:color="auto"/>
            </w:tcBorders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70B4C" w:rsidRDefault="00570B4C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18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F04758" w:rsidRPr="00F04758" w:rsidRDefault="00F04758" w:rsidP="00F047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04758" w:rsidRDefault="00310689" w:rsidP="00F047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т.4</w:t>
      </w:r>
      <w:r w:rsidR="00F04758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="00F04758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AB2FEF" w:rsidRPr="00AB2FEF" w:rsidRDefault="00AB2FEF" w:rsidP="00AB2FE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37- ЕП</w:t>
      </w: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14.04.2019 год.</w:t>
      </w:r>
    </w:p>
    <w:p w:rsidR="00AB2FEF" w:rsidRPr="00570B4C" w:rsidRDefault="00AB2FEF" w:rsidP="00AB2F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70B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</w:p>
    <w:p w:rsidR="00AB2FEF" w:rsidRPr="00AB2FEF" w:rsidRDefault="00AB2FEF" w:rsidP="00AB2F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Отмяна на Решение № 17-ЕП/12.04.2019 г. на Районната избирателна комисия – Седемнадесети район – Пловдивски.</w:t>
      </w:r>
    </w:p>
    <w:p w:rsidR="00AB2FEF" w:rsidRPr="00AB2FEF" w:rsidRDefault="00AB2FEF" w:rsidP="00AB2F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Формиране и утвърждаване на единната номерация на избирателните секции, находящи се на територията на Седемнадесети район - Пловдивски, в Община Асеновград за изборите за членове на Европейския парламент от Република България на 26 май 2019 г.</w:t>
      </w:r>
    </w:p>
    <w:p w:rsidR="00AB2FEF" w:rsidRPr="00AB2FEF" w:rsidRDefault="00AB2FEF" w:rsidP="00AB2F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Община Асеновград при произвеждане на изборите за членове на Европейския парламент от Република България на 26 май 2019 год.</w:t>
      </w:r>
    </w:p>
    <w:p w:rsidR="00AB2FEF" w:rsidRPr="00D23CC4" w:rsidRDefault="00AB2FEF" w:rsidP="00D23C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1 и т. 6, във връзка с чл. 8, ал. 8, чл. 9, ал.1, ал.2, ал.3, ал.5, ал.6 и ал.8, както и чл. 92 от Изборния кодекс и Решение №9-ЕП/26.03.2019 год., Решение № 139-ЕП/10.04.2019 год., Решение № 150-ЕП/11.04.2019 год. на ЦИК и във връзка с Решение № 14-ЕП/12.04.2019 год. на РИК - Седемнадесети район – Пловдивски, Решение № 32-ЕП/12.04.2019 год. на РИК - Седемнадесети район – Пловдивски, Районната избирателна комисия - С</w:t>
      </w:r>
      <w:r w:rsidR="00D23C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едемнадесети район – Пловдивски</w:t>
      </w:r>
    </w:p>
    <w:p w:rsidR="008834A4" w:rsidRDefault="008834A4" w:rsidP="008834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834A4" w:rsidRPr="00AB2FEF" w:rsidRDefault="008834A4" w:rsidP="008834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AB2FEF" w:rsidRPr="00AB2FEF" w:rsidRDefault="00AB2FEF" w:rsidP="00AB2F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Отменя Решение № 17-ЕП/12.04.2019 г. на Районната избирателна комисия – Седемнадесети район – Пловдивски.</w:t>
      </w:r>
    </w:p>
    <w:p w:rsidR="00570B4C" w:rsidRDefault="00AB2FEF" w:rsidP="00570B4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2F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2. Формира единните номера и определя броя на членовете на секционните избирателни комисии на територията на Седемнадесети район - Пловдивски, </w:t>
      </w:r>
      <w:r w:rsidRPr="00AB2FE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Община Асеновград</w:t>
      </w:r>
      <w:r w:rsidRPr="00AB2F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както следва:</w:t>
      </w:r>
    </w:p>
    <w:p w:rsidR="00570B4C" w:rsidRPr="00AB2FEF" w:rsidRDefault="00570B4C" w:rsidP="00570B4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516"/>
      </w:tblGrid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 – Община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170100001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170100002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170100003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170100004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170100005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170100006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170100007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170100008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170100009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170100010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170100011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170100012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170100013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170100014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170100016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170100018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170100020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170100021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170100022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170100023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170100024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170100026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170100028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170100030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170100031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170100032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170100033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170100034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D23C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170100036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170100038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170100040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170100041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170100042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170100043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170100044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170100046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170100048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170100050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170100051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170100052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170100053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170100054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170100056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170100058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170100060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170100061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170100062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170100063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170100064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170100066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Бачково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Боянци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170100068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Бор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Врата, с. Сини връх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170100070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Горнослав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170100071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Долнослав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170100072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Добростан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170100073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Златовръх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170100074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Избеглии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170100075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Козаново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170100076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Конуш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170100077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Мулдава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170100079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Мостово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170100080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Новаково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170100081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Нови Извор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170100082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Косово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170100083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Нареченски Бани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170100084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Нареченски Бани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Жълт Камък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170100086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Орешец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Патриарх Евтимово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170100088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Стоево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Боянци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170100090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Тополово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170100091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Тополово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170100092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Тополово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170100093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Три Могили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170100094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Червен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170100096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170100097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170100098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Леново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170100099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Мулдава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170100100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170100101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170100102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Тополово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170100103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170100104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170100105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  <w:r w:rsidRPr="00AB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078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Нареченски Бани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  <w:r w:rsidRPr="00AB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AB2FEF" w:rsidRPr="00AB2FEF" w:rsidRDefault="00AB2FEF" w:rsidP="00AB2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2FEF" w:rsidRPr="00AB2FEF" w:rsidRDefault="00AB2FEF" w:rsidP="00AB2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3.1. Определя общия брой на секционните избирателни комисии на територията на Седемнадесети район – Пловдивски, Община  Асеновград – 105 бр. ( сто и пет).</w:t>
      </w:r>
    </w:p>
    <w:p w:rsidR="00AB2FEF" w:rsidRPr="00AB2FEF" w:rsidRDefault="00AB2FEF" w:rsidP="00AB2FE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3.2. Определя броя на членовете на секционните избирателни комисии на територията на Седемнадесети район – Пловдивски, Община Асеновград,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516"/>
        <w:gridCol w:w="2271"/>
      </w:tblGrid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 – Община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b/>
                <w:sz w:val="24"/>
                <w:szCs w:val="24"/>
              </w:rPr>
              <w:t>Бр. членове СИК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170100019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170100029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170100039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170100049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170100059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Бачково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Боянци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Бор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170100069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Врата, с. Сини връх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170100070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Горнослав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170100071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Долнослав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170100072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Добростан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170100073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Златовръх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170100074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Избеглии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170100075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Козаново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170100076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Конуш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170100077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Мулдава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170100079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Мостово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Новаково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Нови Извор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Косово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Нареченски Бани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Нареченски Бани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Жълт Камък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Орешец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Патриарх Евтимово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Стоево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170100089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Боянци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170100090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Тополово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170100091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Тополово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170100092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Тополово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170100093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Три Могили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170100094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Червен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170100096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170100097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170100098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Леново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170100099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Мулдава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170100100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170100101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170100102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с. Тополово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170100103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170100104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3D1817">
        <w:trPr>
          <w:trHeight w:val="33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170100105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F" w:rsidRPr="00AB2FEF" w:rsidRDefault="00AB2FEF" w:rsidP="003D181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B2FEF" w:rsidRPr="00AB2FEF" w:rsidRDefault="00AB2FEF" w:rsidP="003D18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2FEF" w:rsidRPr="00AB2FEF" w:rsidRDefault="00AB2FEF" w:rsidP="00AB2F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 за Община  Асеновград: 103  бр. СИК, от които 10 бр. СИК в състав по  5 членове (до  -  200 лица включително, с избирателни права); 27 бр. СИК в състав по 7 членове (до 500 лица включително, с избирателни права) и 66 бр. СИК в състав по 9 членове (над 500 лица с избирателни права).</w:t>
      </w:r>
    </w:p>
    <w:p w:rsidR="00AB2FEF" w:rsidRPr="00AB2FEF" w:rsidRDefault="00AB2FEF" w:rsidP="00AB2FE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3.3. Определя състава и ръководствата на секционните избирателни комисии на територията на Районната избирателна комисия - Седемнадесети район – Пловдивски, Община Асеновград, както следва:</w:t>
      </w:r>
    </w:p>
    <w:tbl>
      <w:tblPr>
        <w:tblW w:w="8899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919"/>
        <w:gridCol w:w="2146"/>
        <w:gridCol w:w="1882"/>
        <w:gridCol w:w="1952"/>
      </w:tblGrid>
      <w:tr w:rsidR="00AB2FEF" w:rsidRPr="00AB2FEF" w:rsidTr="003D1817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AB2FEF" w:rsidRPr="00AB2FEF" w:rsidTr="003D1817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268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165</w:t>
            </w:r>
          </w:p>
        </w:tc>
      </w:tr>
      <w:tr w:rsidR="00AB2FEF" w:rsidRPr="00AB2FEF" w:rsidTr="003D1817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224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121</w:t>
            </w:r>
          </w:p>
        </w:tc>
      </w:tr>
      <w:tr w:rsidR="00AB2FEF" w:rsidRPr="00AB2FEF" w:rsidTr="003D1817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59</w:t>
            </w:r>
          </w:p>
        </w:tc>
      </w:tr>
      <w:tr w:rsidR="00AB2FEF" w:rsidRPr="00AB2FEF" w:rsidTr="003D1817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63</w:t>
            </w:r>
          </w:p>
        </w:tc>
      </w:tr>
      <w:tr w:rsidR="00AB2FEF" w:rsidRPr="00AB2FEF" w:rsidTr="003D1817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84</w:t>
            </w:r>
          </w:p>
        </w:tc>
      </w:tr>
      <w:tr w:rsidR="00AB2FEF" w:rsidRPr="00AB2FEF" w:rsidTr="003D1817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КП „Реформаторски блок“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</w:tr>
      <w:tr w:rsidR="00AB2FEF" w:rsidRPr="00AB2FEF" w:rsidTr="003D1817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 xml:space="preserve">КП „БЪЛГАРИЯ БЕЗ ЦЕНЗУРА, ВМРО-БНД, ЗЕМЕДЕЛСКИ НАРОДЕН </w:t>
            </w:r>
            <w:r w:rsidRPr="00AB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СЪЮЗ, ДВИЖЕНИЕ ГЕРГЬОВДЕН“  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</w:tr>
      <w:tr w:rsidR="00AB2FEF" w:rsidRPr="00AB2FEF" w:rsidTr="003D1817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833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309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524</w:t>
            </w:r>
          </w:p>
        </w:tc>
      </w:tr>
    </w:tbl>
    <w:p w:rsidR="00AB2FEF" w:rsidRPr="00AB2FEF" w:rsidRDefault="00AB2FEF" w:rsidP="00AB2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B2FEF" w:rsidRPr="00AB2FEF" w:rsidRDefault="00AB2FEF" w:rsidP="00AB2FEF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AB2FEF" w:rsidRDefault="00AB2FEF" w:rsidP="00AB2FE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F04758" w:rsidRDefault="00F04758" w:rsidP="00AB2FE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Поради липсата на предложения и възражения, проектът бе подложен на поименно гласуване:</w:t>
      </w:r>
    </w:p>
    <w:p w:rsidR="00570B4C" w:rsidRPr="00AB2FEF" w:rsidRDefault="00570B4C" w:rsidP="00AB2FE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AB2FEF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18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F04758" w:rsidRPr="00F04758" w:rsidRDefault="00F04758" w:rsidP="00F047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4758" w:rsidRPr="00F04758" w:rsidRDefault="00310689" w:rsidP="00F047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т.5</w:t>
      </w:r>
      <w:r w:rsidR="00F04758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="00F04758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5975F5" w:rsidRPr="005975F5" w:rsidRDefault="005975F5" w:rsidP="005975F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5975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38- ЕП</w:t>
      </w:r>
      <w:r w:rsidRPr="005975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14.04.2019 год.</w:t>
      </w:r>
    </w:p>
    <w:p w:rsidR="005975F5" w:rsidRPr="005975F5" w:rsidRDefault="005975F5" w:rsidP="005975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Община Марица при произвеждане на изборите за членове на Европейския парламент от Република България на 26 май 2019 год.</w:t>
      </w:r>
    </w:p>
    <w:p w:rsidR="005975F5" w:rsidRPr="005975F5" w:rsidRDefault="005975F5" w:rsidP="005975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6, във връзка с чл. 9, ал.1, ал.2, ал.3, ал.5, ал.6 и ал.8, както и чл. 92 от Изборния кодекс и Решение №9-ЕП/26.03.2019 год., Решение № 139-ЕП/10.04.2019 год., Решение № 150-ЕП/11.04.2019 год. на ЦИК и във връзка с Решение № 14-ЕП/12.04.2019 год. на РИК - Седемнадесети район – Пловдивски, Решение № 32-ЕП/12.04.2019 год. на РИК - Седемнадесети район – Пловдивски и Решение № 22-ЕП/12.04.2019 год. на РИК - Седемнадесети район – Пловдивски</w:t>
      </w:r>
    </w:p>
    <w:p w:rsidR="005975F5" w:rsidRPr="005975F5" w:rsidRDefault="005975F5" w:rsidP="005975F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Районната избирателна комисия - Седемнадесети район – Пловдивски</w:t>
      </w:r>
    </w:p>
    <w:p w:rsidR="005975F5" w:rsidRPr="005975F5" w:rsidRDefault="005975F5" w:rsidP="005975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975F5" w:rsidRPr="005975F5" w:rsidRDefault="005975F5" w:rsidP="003D181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общия брой на секционните избирателни комисии на територията на Седемнадесети район – Пловдивски, Община  Марица – 40  (четиридесет).</w:t>
      </w:r>
    </w:p>
    <w:p w:rsidR="005975F5" w:rsidRPr="005975F5" w:rsidRDefault="005975F5" w:rsidP="003D181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броя на членовете на секционните избирателни комисии на територията на Седемнадесети район – Пловдивски, Община Марица,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516"/>
        <w:gridCol w:w="2271"/>
      </w:tblGrid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 – Община Марица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Секция №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Бр. членове СИК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Царацово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171700001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Царацово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171700002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Царацово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171700003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Бенковски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171700004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Бенковски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171700005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Войсил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171700006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Радиново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171700007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Костиево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171700008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Костиево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171700009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Труд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171700010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Труд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171700011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Труд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171700012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Труд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171700013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с. Строево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171700014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Строево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171700015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Граф Игнатиево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171700016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Граф Игнатиево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171700017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Войводиново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171700018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Войводиново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171700019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Калековец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171700020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Калековец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171700021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Калековец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171700022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Калековец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171700023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Желязно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171700024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Крислово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171700025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Динк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171700026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Скутаре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171700027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Скутаре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171700028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Скутаре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171700029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Рогош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171700030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Рогош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171700031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Рогош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171700032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Рогош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171700033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Трилистник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171700034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Маноле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171700035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Маноле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171700036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Маноле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171700037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Маноле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171700038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Манолско Конаре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171700039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5975F5" w:rsidRPr="005975F5" w:rsidTr="003D1817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Ясно поле</w:t>
            </w:r>
          </w:p>
        </w:tc>
        <w:tc>
          <w:tcPr>
            <w:tcW w:w="2516" w:type="dxa"/>
            <w:shd w:val="clear" w:color="auto" w:fill="auto"/>
          </w:tcPr>
          <w:p w:rsidR="005975F5" w:rsidRPr="005975F5" w:rsidRDefault="005975F5" w:rsidP="00597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171700040</w:t>
            </w:r>
          </w:p>
        </w:tc>
        <w:tc>
          <w:tcPr>
            <w:tcW w:w="2271" w:type="dxa"/>
            <w:shd w:val="clear" w:color="auto" w:fill="auto"/>
          </w:tcPr>
          <w:p w:rsidR="005975F5" w:rsidRPr="005975F5" w:rsidRDefault="005975F5" w:rsidP="005975F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</w:tbl>
    <w:p w:rsidR="005975F5" w:rsidRPr="005975F5" w:rsidRDefault="005975F5" w:rsidP="005975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975F5" w:rsidRPr="005975F5" w:rsidRDefault="005975F5" w:rsidP="0059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 за Община  Марица:  40 бр. СИК, от които 0 бр. СИК в състав по  5 членове (до  -  200 лица включително, с избирателни права);  6 бр. СИК в състав по 7 членове (до 500 лица включително, с избирателни права) и 34 бр. СИК в състав по 9 членове (над 500 лица с избирателни права).</w:t>
      </w:r>
    </w:p>
    <w:p w:rsidR="005975F5" w:rsidRDefault="005975F5" w:rsidP="003D181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състава и ръководствата на секционните избирателни комисии на територията на Районната избирателна комисия - Седемнадесети район – Пловдивски, Община Марица, както следва:</w:t>
      </w:r>
    </w:p>
    <w:p w:rsidR="00570B4C" w:rsidRPr="005975F5" w:rsidRDefault="00570B4C" w:rsidP="00570B4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899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919"/>
        <w:gridCol w:w="2146"/>
        <w:gridCol w:w="1882"/>
        <w:gridCol w:w="1952"/>
      </w:tblGrid>
      <w:tr w:rsidR="005975F5" w:rsidRPr="005975F5" w:rsidTr="005975F5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Партия/Коалиция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5975F5" w:rsidRPr="005975F5" w:rsidTr="005975F5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77</w:t>
            </w:r>
          </w:p>
        </w:tc>
      </w:tr>
      <w:tr w:rsidR="005975F5" w:rsidRPr="005975F5" w:rsidTr="005975F5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57</w:t>
            </w:r>
          </w:p>
        </w:tc>
      </w:tr>
      <w:tr w:rsidR="005975F5" w:rsidRPr="005975F5" w:rsidTr="005975F5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</w:t>
            </w:r>
          </w:p>
        </w:tc>
      </w:tr>
      <w:tr w:rsidR="005975F5" w:rsidRPr="005975F5" w:rsidTr="005975F5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</w:tr>
      <w:tr w:rsidR="005975F5" w:rsidRPr="005975F5" w:rsidTr="005975F5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33</w:t>
            </w:r>
          </w:p>
        </w:tc>
      </w:tr>
      <w:tr w:rsidR="005975F5" w:rsidRPr="005975F5" w:rsidTr="005975F5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>КП „Реформаторски блок“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5975F5" w:rsidRPr="005975F5" w:rsidTr="005975F5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hAnsi="Times New Roman" w:cs="Times New Roman"/>
                <w:sz w:val="24"/>
                <w:szCs w:val="24"/>
              </w:rPr>
              <w:t xml:space="preserve">КП „БЪЛГАРИЯ БЕЗ ЦЕНЗУРА, ВМРО-БНД, ЗЕМЕДЕЛСКИ НАРОДЕН СЪЮЗ, ДВИЖЕНИЕ ГЕРГЬОВДЕН“  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5975F5" w:rsidRPr="005975F5" w:rsidTr="005975F5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348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75F5" w:rsidRPr="005975F5" w:rsidRDefault="005975F5" w:rsidP="00597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975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228</w:t>
            </w:r>
          </w:p>
        </w:tc>
      </w:tr>
    </w:tbl>
    <w:p w:rsidR="005975F5" w:rsidRPr="005975F5" w:rsidRDefault="005975F5" w:rsidP="0059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975F5" w:rsidRPr="005975F5" w:rsidRDefault="005975F5" w:rsidP="003D181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5975F5" w:rsidRPr="005975F5" w:rsidRDefault="005975F5" w:rsidP="005975F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5F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570B4C" w:rsidRPr="00F04758" w:rsidRDefault="00570B4C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5975F5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975F5" w:rsidRDefault="005975F5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 18 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 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ОСОБЕНО МНЕНИЕ – 0 членове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04758" w:rsidRDefault="00310689" w:rsidP="003D181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т.6</w:t>
      </w:r>
      <w:r w:rsidR="00F04758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="00F04758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3D1817" w:rsidRPr="003D1817" w:rsidRDefault="003D1817" w:rsidP="003D181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D18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3D18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39- ЕП</w:t>
      </w:r>
      <w:r w:rsidRPr="003D18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14.04.2019 год.</w:t>
      </w:r>
    </w:p>
    <w:p w:rsidR="003D1817" w:rsidRPr="003D1817" w:rsidRDefault="003D1817" w:rsidP="003D18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8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Община Брезово при произвеждане на изборите за членове на Европейския парламент от Република България на 26 май 2019 год.</w:t>
      </w:r>
    </w:p>
    <w:p w:rsidR="003D1817" w:rsidRPr="003D1817" w:rsidRDefault="003D1817" w:rsidP="003D18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8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6, във връзка с чл. 9, ал.1, ал.2, ал.3, ал.5, ал.6 и ал.8, както и чл. 92 от Изборния кодекс и Решение №9-ЕП/26.03.2019 год., Решение № 139-ЕП/10.04.2019 год., Решение № 150-ЕП/11.04.2019 год. на ЦИК и във връзка с Решение № 14-ЕП/12.04.2019 год. на РИК - Седемнадесети район – Пловдивски, Решение № 32-ЕП/12.04.2019 год. на РИК - Седемнадесети район – Пловдивски и Решение № 18-ЕП/12.04.2019 год. на РИК - Седемнадесети район – Пловдивски</w:t>
      </w:r>
    </w:p>
    <w:p w:rsidR="003D1817" w:rsidRPr="003D1817" w:rsidRDefault="003D1817" w:rsidP="003D181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8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Районната избирателна комисия - Седемнадесети район – Пловдивски</w:t>
      </w:r>
    </w:p>
    <w:p w:rsidR="003D1817" w:rsidRPr="003D1817" w:rsidRDefault="003D1817" w:rsidP="003D18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8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D1817" w:rsidRPr="003D1817" w:rsidRDefault="003D1817" w:rsidP="00570B4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8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общия брой на секционните избирателни комисии на територията на Седемнадесети район – Пловдивски, Община  Брезово – 19 ( деветнадесет).</w:t>
      </w:r>
    </w:p>
    <w:p w:rsidR="003D1817" w:rsidRPr="003D1817" w:rsidRDefault="003D1817" w:rsidP="00570B4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8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броя на членовете на секционните избирателни комисии на територията на Седемнадесети район – Пловдивски, Община Брезово, както следва:</w:t>
      </w:r>
    </w:p>
    <w:p w:rsidR="003D1817" w:rsidRPr="003D1817" w:rsidRDefault="003D1817" w:rsidP="003D18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516"/>
        <w:gridCol w:w="2271"/>
      </w:tblGrid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Населено място – Община Брезово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Секция №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Бр. членове СИК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Брезово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170700001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Брезово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170700002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Брезово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170700003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Чоба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170700004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Чоба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170700005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Тюркмен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170700006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Зелениково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170700007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Чехларе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170700008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Розовец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170700009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Бабек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170700010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Свежен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170700011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Златосел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170700012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Дрангово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170700013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Отец Кирилово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170700014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Борец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170700015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Върбен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170700016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Стрелци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170700017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Пъдарско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170700018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1817" w:rsidRPr="003D1817" w:rsidTr="00570B4C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Сърнегор</w:t>
            </w:r>
          </w:p>
        </w:tc>
        <w:tc>
          <w:tcPr>
            <w:tcW w:w="2516" w:type="dxa"/>
            <w:shd w:val="clear" w:color="auto" w:fill="auto"/>
          </w:tcPr>
          <w:p w:rsidR="003D1817" w:rsidRPr="003D1817" w:rsidRDefault="003D1817" w:rsidP="003D1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170700019</w:t>
            </w:r>
          </w:p>
        </w:tc>
        <w:tc>
          <w:tcPr>
            <w:tcW w:w="2271" w:type="dxa"/>
            <w:shd w:val="clear" w:color="auto" w:fill="auto"/>
          </w:tcPr>
          <w:p w:rsidR="003D1817" w:rsidRPr="003D1817" w:rsidRDefault="003D1817" w:rsidP="003D18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</w:tbl>
    <w:p w:rsidR="003D1817" w:rsidRPr="003D1817" w:rsidRDefault="003D1817" w:rsidP="003D18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D1817" w:rsidRPr="003D1817" w:rsidRDefault="003D1817" w:rsidP="003D18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8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 за Община  Брезово:  19  бр. СИК, от които 7 бр. СИК в състав по  5 членове (до  -  200 лица включително, с избирателни права);  10 бр. СИК в състав по 7 членове (до 500 лица включително, с избирателни права) и 2 бр. СИК в състав по 9 членове (над 500 лица с избирателни права).</w:t>
      </w:r>
    </w:p>
    <w:p w:rsidR="003D1817" w:rsidRDefault="003D1817" w:rsidP="00570B4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8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състава и ръководствата на секционните избирателни комисии на територията на Районната избирателна комисия - Седемнадесети район – Пловдивски, Община Брезово, както следва:</w:t>
      </w:r>
    </w:p>
    <w:p w:rsidR="008834A4" w:rsidRPr="003D1817" w:rsidRDefault="008834A4" w:rsidP="008834A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19"/>
        <w:gridCol w:w="2146"/>
        <w:gridCol w:w="1882"/>
        <w:gridCol w:w="1952"/>
      </w:tblGrid>
      <w:tr w:rsidR="003D1817" w:rsidRPr="003D1817" w:rsidTr="00570B4C">
        <w:trPr>
          <w:jc w:val="center"/>
        </w:trPr>
        <w:tc>
          <w:tcPr>
            <w:tcW w:w="29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817" w:rsidRPr="003D1817" w:rsidRDefault="003D1817" w:rsidP="003D1817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8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3D1817" w:rsidRPr="003D1817" w:rsidTr="00570B4C">
        <w:trPr>
          <w:jc w:val="center"/>
        </w:trPr>
        <w:tc>
          <w:tcPr>
            <w:tcW w:w="29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8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9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</w:tr>
      <w:tr w:rsidR="003D1817" w:rsidRPr="003D1817" w:rsidTr="00570B4C">
        <w:trPr>
          <w:jc w:val="center"/>
        </w:trPr>
        <w:tc>
          <w:tcPr>
            <w:tcW w:w="29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8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9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</w:tr>
      <w:tr w:rsidR="003D1817" w:rsidRPr="003D1817" w:rsidTr="00570B4C">
        <w:trPr>
          <w:jc w:val="center"/>
        </w:trPr>
        <w:tc>
          <w:tcPr>
            <w:tcW w:w="29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1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8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</w:tr>
      <w:tr w:rsidR="003D1817" w:rsidRPr="003D1817" w:rsidTr="00570B4C">
        <w:trPr>
          <w:jc w:val="center"/>
        </w:trPr>
        <w:tc>
          <w:tcPr>
            <w:tcW w:w="29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ПП „ДПС“</w:t>
            </w:r>
          </w:p>
        </w:tc>
        <w:tc>
          <w:tcPr>
            <w:tcW w:w="21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8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3D1817" w:rsidRPr="003D1817" w:rsidTr="00570B4C">
        <w:trPr>
          <w:jc w:val="center"/>
        </w:trPr>
        <w:tc>
          <w:tcPr>
            <w:tcW w:w="29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8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</w:tr>
      <w:tr w:rsidR="003D1817" w:rsidRPr="003D1817" w:rsidTr="00570B4C">
        <w:trPr>
          <w:jc w:val="center"/>
        </w:trPr>
        <w:tc>
          <w:tcPr>
            <w:tcW w:w="29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hAnsi="Times New Roman" w:cs="Times New Roman"/>
                <w:sz w:val="24"/>
                <w:szCs w:val="24"/>
              </w:rPr>
              <w:t>КП „Реформаторски блок“</w:t>
            </w:r>
          </w:p>
        </w:tc>
        <w:tc>
          <w:tcPr>
            <w:tcW w:w="21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3D1817" w:rsidRPr="003D1817" w:rsidTr="00570B4C">
        <w:trPr>
          <w:jc w:val="center"/>
        </w:trPr>
        <w:tc>
          <w:tcPr>
            <w:tcW w:w="29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hAnsi="Times New Roman" w:cs="Times New Roman"/>
                <w:sz w:val="24"/>
                <w:szCs w:val="24"/>
              </w:rPr>
              <w:t xml:space="preserve">КП „БЪЛГАРИЯ БЕЗ ЦЕНЗУРА, ВМРО-БНД, ЗЕМЕДЕЛСКИ НАРОДЕН СЪЮЗ, ДВИЖЕНИЕ ГЕРГЬОВДЕН“  </w:t>
            </w:r>
          </w:p>
        </w:tc>
        <w:tc>
          <w:tcPr>
            <w:tcW w:w="21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3D1817" w:rsidRPr="003D1817" w:rsidTr="00570B4C">
        <w:trPr>
          <w:jc w:val="center"/>
        </w:trPr>
        <w:tc>
          <w:tcPr>
            <w:tcW w:w="29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1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18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9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1817" w:rsidRPr="003D1817" w:rsidRDefault="003D1817" w:rsidP="003D18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D18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66</w:t>
            </w:r>
          </w:p>
        </w:tc>
      </w:tr>
    </w:tbl>
    <w:p w:rsidR="003D1817" w:rsidRPr="003D1817" w:rsidRDefault="003D1817" w:rsidP="003D18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8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D1817" w:rsidRPr="003D1817" w:rsidRDefault="003D1817" w:rsidP="00570B4C">
      <w:pPr>
        <w:numPr>
          <w:ilvl w:val="0"/>
          <w:numId w:val="38"/>
        </w:numPr>
        <w:shd w:val="clear" w:color="auto" w:fill="FFFFFF"/>
        <w:spacing w:before="100" w:beforeAutospacing="1" w:after="15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8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 </w:t>
      </w:r>
    </w:p>
    <w:p w:rsidR="003D1817" w:rsidRPr="005975F5" w:rsidRDefault="003D1817" w:rsidP="003D1817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18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5975F5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lastRenderedPageBreak/>
        <w:t xml:space="preserve">Гласували: 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 18 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 глас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ОСОБЕНО МНЕНИЕ – 0 членове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04758" w:rsidRPr="00F04758" w:rsidRDefault="00310689" w:rsidP="00F047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т.7</w:t>
      </w:r>
      <w:r w:rsidR="00F04758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="00F04758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AB2FEF" w:rsidRPr="00AB2FEF" w:rsidRDefault="00AB2FEF" w:rsidP="00AB2FE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40- ЕП</w:t>
      </w: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14.04.2019 год.</w:t>
      </w:r>
    </w:p>
    <w:p w:rsidR="00AB2FEF" w:rsidRPr="00AB2FEF" w:rsidRDefault="00AB2FEF" w:rsidP="00AB2F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Община Родопи при произвеждане на изборите за членове на Европейския парламент от Република България на 26 май 2019 год.</w:t>
      </w:r>
    </w:p>
    <w:p w:rsidR="00AB2FEF" w:rsidRPr="00AB2FEF" w:rsidRDefault="00AB2FEF" w:rsidP="00AB2F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72, ал. 1, т. 6, във връзка с чл. 8, ал. 8 и чл. 9, ал.1, ал.2, ал.3, ал.5, ал.6 и ал.8, както и чл. 92 от Изборния кодекс и Решение №9-ЕП/26.03.2019 год., Решение № 139-ЕП/10.04.2019 год., Решение № 150-ЕП/11.04.2019 год. на ЦИК и във връзка с Решение № 14-ЕП/12.04.2019 год. на РИК - Седемнадесети район – Пловдивски, Решение № 32-ЕП/12.04.2019 год. на РИК - Седемнадесети район – Пловдивски и Решение № 26-ЕП/12.04.2019 год. на РИК - Седемнадесети район – Пловдивски </w:t>
      </w:r>
    </w:p>
    <w:p w:rsidR="00AB2FEF" w:rsidRPr="00AB2FEF" w:rsidRDefault="00AB2FEF" w:rsidP="00AB2F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2FEF" w:rsidRPr="00AB2FEF" w:rsidRDefault="00AB2FEF" w:rsidP="00AB2FE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Районната избирателна комисия - Седемнадесети район – Пловдивски</w:t>
      </w:r>
    </w:p>
    <w:p w:rsidR="00AB2FEF" w:rsidRPr="00AB2FEF" w:rsidRDefault="00AB2FEF" w:rsidP="00AB2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B2FEF" w:rsidRPr="00AB2FEF" w:rsidRDefault="00AB2FEF" w:rsidP="003D181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общия брой на секционните избирателни комисии на територията на Седемнадесети район – Пловдивски, Община  Родопи  –    56 броя  </w:t>
      </w: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  <w:lang w:eastAsia="bg-BG"/>
        </w:rPr>
        <w:t>( петдесет и шест).</w:t>
      </w:r>
    </w:p>
    <w:p w:rsidR="00AB2FEF" w:rsidRPr="00AB2FEF" w:rsidRDefault="00AB2FEF" w:rsidP="003D181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броя на членовете на секционните избирателни комисии на територията на Седемнадесети район – Пловдивски, Община Родопи,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62"/>
        <w:gridCol w:w="2516"/>
        <w:gridCol w:w="2271"/>
      </w:tblGrid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 – Община Родопи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Секция №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Бр. членове СИК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Белащица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172600001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Белащица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172600002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Белащица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172600003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Бойково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172600004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Брани поле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172600005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Брани поле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172600006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Брани поле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172600007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Брани поле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172600008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Брестовица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172600009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с. Брестовица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172600010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Брестовица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172600011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Брестовица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172600012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Брестовица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172600013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Брестник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172600014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Брестник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172600015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Брестник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172600016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Дедово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172600017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Златитрап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172600018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Златитрап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172600019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Извор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172600020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Кадиево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172600021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Кадиево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172600022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Крумово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172600023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Крумово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172600024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Крумово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172600025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Крумово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172600026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Лилково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172600027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Марково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172600028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Марково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172600029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Марково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172600030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Марково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172600031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Оризари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172600032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Първенец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172600033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Първенец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172600034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Първенец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172600035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Първенец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172600036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Първенец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172600037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Ситово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172600038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Скобелево - Чурен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172600039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Устина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172600040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Устина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172600041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Устина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172600042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Храбрино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172600043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Цалапица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172600044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Цалапица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172600045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Цалапица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172600046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с. Цалапица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172600047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Цалапица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172600048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Цалапица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172600049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Цалапица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172600050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Ягодово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172600051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Ягодово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172600052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Ягодово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172600053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Ягодово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172600054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Ягодово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172600055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Устина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172600056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AB2FEF" w:rsidRPr="00AB2FEF" w:rsidRDefault="00AB2FEF" w:rsidP="00AB2F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2FEF" w:rsidRPr="00AB2FEF" w:rsidRDefault="00AB2FEF" w:rsidP="00AB2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 за Община  Родопи:  56 бр. СИК, от които 6 бр. СИК в състав по  5 членове (до  -  200 лица включително, с избирателни права);  15 бр. СИК в състав по 7 членове (до 500 лица включително, с избирателни права) и 35 бр. СИК в състав по 9 членове (над 500 лица с избирателни права).</w:t>
      </w:r>
    </w:p>
    <w:p w:rsidR="00AB2FEF" w:rsidRDefault="00AB2FEF" w:rsidP="003D181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състава и ръководствата на секционните избирателни комисии на територията на Районната избирателна комисия - Седемнадесети район – Пловдивски, Община Родопи, както следва:</w:t>
      </w:r>
    </w:p>
    <w:p w:rsidR="00AB2FEF" w:rsidRPr="00AB2FEF" w:rsidRDefault="00AB2FEF" w:rsidP="00AB2FEF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899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919"/>
        <w:gridCol w:w="2146"/>
        <w:gridCol w:w="1882"/>
        <w:gridCol w:w="1952"/>
      </w:tblGrid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89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65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32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34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46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КП „Реформаторски блок“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 xml:space="preserve">КП „БЪЛГАРИЯ БЕЗ ЦЕНЗУРА, ВМРО-БНД, ЗЕМЕДЕЛСКИ НАРОДЕН СЪЮЗ, ДВИЖЕНИЕ ГЕРГЬОВДЕН“  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450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282</w:t>
            </w:r>
          </w:p>
        </w:tc>
      </w:tr>
    </w:tbl>
    <w:p w:rsidR="00AB2FEF" w:rsidRPr="00AB2FEF" w:rsidRDefault="00AB2FEF" w:rsidP="00AB2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B2FEF" w:rsidRPr="00AB2FEF" w:rsidRDefault="00AB2FEF" w:rsidP="003D1817">
      <w:pPr>
        <w:numPr>
          <w:ilvl w:val="0"/>
          <w:numId w:val="34"/>
        </w:numPr>
        <w:shd w:val="clear" w:color="auto" w:fill="FFFFFF"/>
        <w:spacing w:before="100" w:beforeAutospacing="1" w:after="15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 </w:t>
      </w:r>
    </w:p>
    <w:p w:rsidR="00F04758" w:rsidRPr="00AB2FEF" w:rsidRDefault="00AB2FEF" w:rsidP="00AB2FEF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AB2FEF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 18 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 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ОСОБЕНО МНЕНИЕ – 0 членове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04758" w:rsidRDefault="00310689" w:rsidP="00F047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т.8</w:t>
      </w:r>
      <w:r w:rsidR="00F04758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="00F04758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AB2FEF" w:rsidRPr="00AB2FEF" w:rsidRDefault="00AB2FEF" w:rsidP="00AB2FE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41-ЕП</w:t>
      </w: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14.04.2019 год.</w:t>
      </w:r>
    </w:p>
    <w:p w:rsidR="00AB2FEF" w:rsidRPr="00AB2FEF" w:rsidRDefault="00AB2FEF" w:rsidP="00AB2F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ОТНОСНО: 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</w: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Садово</w:t>
      </w: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членове на Европейския парламент от Република България на 26 май 2019 год.</w:t>
      </w:r>
    </w:p>
    <w:p w:rsidR="00AB2FEF" w:rsidRPr="00AB2FEF" w:rsidRDefault="00AB2FEF" w:rsidP="00AB2F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6, във връзка с чл. 9, ал.1, ал.2, ал.3, ал.5, ал.6 и ал.8, както и чл. 92 от Изборния кодекс и Решение №9-ЕП/26.03.2019 год., Решение № 139-ЕП/10.04.2019 год., Решение № 150-ЕП/11.04.2019 год. на ЦИК и във връзка с Решение № 14-ЕП/12.04.2019 год. на РИК - Седемнадесети район – Пловдивски,</w:t>
      </w:r>
      <w:r w:rsidRPr="00AB2FEF">
        <w:rPr>
          <w:rFonts w:ascii="Times New Roman" w:hAnsi="Times New Roman" w:cs="Times New Roman"/>
          <w:sz w:val="24"/>
          <w:szCs w:val="24"/>
        </w:rPr>
        <w:t xml:space="preserve"> </w:t>
      </w: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№ 32-ЕП/12.04.2019 год. на РИК - Седемнадесети район – Пловдивски и Решение № 27-ЕП/12.04.2019 год. на РИК - Седемнадесети район – Пловдивски </w:t>
      </w:r>
    </w:p>
    <w:p w:rsidR="00AB2FEF" w:rsidRPr="008834A4" w:rsidRDefault="00AB2FEF" w:rsidP="008834A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Районната избирателна комисия - С</w:t>
      </w:r>
      <w:r w:rsidR="007C20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едемнадесети район – Пловдивски</w:t>
      </w:r>
    </w:p>
    <w:p w:rsidR="00AB2FEF" w:rsidRPr="00AB2FEF" w:rsidRDefault="00AB2FEF" w:rsidP="00AB2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B2FEF" w:rsidRPr="00AB2FEF" w:rsidRDefault="00AB2FEF" w:rsidP="007C2034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общия брой на секционните избирателни комисии на територията на Седемнадесети район – Пловдивски, Община  Садово – 20  цифрата  ( двадесет броя).</w:t>
      </w:r>
    </w:p>
    <w:p w:rsidR="00AB2FEF" w:rsidRPr="00570B4C" w:rsidRDefault="00AB2FEF" w:rsidP="00570B4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броя на членовете на секционните избирателни комисии на територията на Седемнадесети район – Пловдивски, Община Садово,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516"/>
        <w:gridCol w:w="2271"/>
      </w:tblGrid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Населено място – Община Садово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  <w:t>Секция №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Бр. членове СИК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Садово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172800001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Садово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172800002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 Садово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172800003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Чешнегирово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172800004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Чешнегирово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172800005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Милево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172800006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Поповица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172800007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Поповица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172800008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Ахматово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172800009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5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Селци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172800010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Богданица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172800011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Болярци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172800012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Болярци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172800013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Болярци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172800014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Моминско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172800015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Кочево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172800016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Караджово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172800017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Катуница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172800018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Катуница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172800019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Катуница</w:t>
            </w:r>
          </w:p>
        </w:tc>
        <w:tc>
          <w:tcPr>
            <w:tcW w:w="2516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172800020</w:t>
            </w:r>
          </w:p>
        </w:tc>
        <w:tc>
          <w:tcPr>
            <w:tcW w:w="2271" w:type="dxa"/>
            <w:shd w:val="clear" w:color="auto" w:fill="auto"/>
          </w:tcPr>
          <w:p w:rsidR="00AB2FEF" w:rsidRPr="00AB2FEF" w:rsidRDefault="00AB2FEF" w:rsidP="00AB2F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</w:tr>
    </w:tbl>
    <w:p w:rsidR="00AB2FEF" w:rsidRPr="00AB2FEF" w:rsidRDefault="00AB2FEF" w:rsidP="00AB2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2FEF" w:rsidRPr="00AB2FEF" w:rsidRDefault="00AB2FEF" w:rsidP="00AB2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Общо за Община  Садово:  20 бр. СИК, от които 1 бр. СИК в състав по  5 членове (до  -  200 лица включително, с избирателни права); 4 бр. СИК в състав по 7 членове (до 500 </w:t>
      </w: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лица включително, с избирателни права) и 15 бр. СИК в състав по 9 членове (над 500 лица с избирателни права).</w:t>
      </w:r>
    </w:p>
    <w:p w:rsidR="00AB2FEF" w:rsidRDefault="00AB2FEF" w:rsidP="007C203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състава и ръководствата на секционните избирателни комисии на територията на Районната избирателна комисия - Седемнадесети район – Пловдивски, Община Садово, както следва:</w:t>
      </w:r>
    </w:p>
    <w:p w:rsidR="008834A4" w:rsidRPr="00AB2FEF" w:rsidRDefault="008834A4" w:rsidP="008834A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899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919"/>
        <w:gridCol w:w="2146"/>
        <w:gridCol w:w="1882"/>
        <w:gridCol w:w="1952"/>
      </w:tblGrid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36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КП „Реформаторски блок“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 xml:space="preserve">КП „БЪЛГАРИЯ БЕЗ ЦЕНЗУРА, ВМРО-БНД, ЗЕМЕДЕЛСКИ НАРОДЕН СЪЮЗ, ДВИЖЕНИЕ ГЕРГЬОВДЕН“  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108</w:t>
            </w:r>
          </w:p>
        </w:tc>
      </w:tr>
    </w:tbl>
    <w:p w:rsidR="00AB2FEF" w:rsidRPr="00AB2FEF" w:rsidRDefault="00AB2FEF" w:rsidP="00AB2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B2FEF" w:rsidRPr="00AB2FEF" w:rsidRDefault="00AB2FEF" w:rsidP="00570B4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AB2FEF" w:rsidRPr="00AB2FEF" w:rsidRDefault="00AB2FEF" w:rsidP="00AB2FE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AB2FEF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 18 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 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ОСОБЕНО МНЕНИЕ – 0 членове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04758" w:rsidRPr="00F04758" w:rsidRDefault="00310689" w:rsidP="00F047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т.9</w:t>
      </w:r>
      <w:r w:rsidR="00F04758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="00F04758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AB2FEF" w:rsidRPr="00AB2FEF" w:rsidRDefault="00AB2FEF" w:rsidP="00AB2FE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42-ЕП</w:t>
      </w: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14.04.2019 год.</w:t>
      </w:r>
    </w:p>
    <w:p w:rsidR="00AB2FEF" w:rsidRPr="00AB2FEF" w:rsidRDefault="00AB2FEF" w:rsidP="00AB2F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</w: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Лъки</w:t>
      </w: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членове на Европейския парламент от Република България на 26 май 2019 год.</w:t>
      </w:r>
    </w:p>
    <w:p w:rsidR="00AB2FEF" w:rsidRPr="00AB2FEF" w:rsidRDefault="00AB2FEF" w:rsidP="00AB2F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72, ал. 1, т. 6, във връзка с чл. 9, ал.1, ал.2, ал.3, ал.5, ал.6 и ал.8, както и чл. 92 от Изборния кодекс и Решение №9-ЕП/26.03.2019 год., Решение № 139-ЕП/10.04.2019 год., Решение № 150-ЕП/11.04.2019 год. на ЦИК и във връзка с Решение № 14-ЕП/12.04.2019 год. на РИК - Седемнадесети район – Пловдивски, Решение № 32-ЕП/12.04.2019 год. на РИК - Седемнадесети район – Пловдивски и Решение № 21-ЕП/12.04.2019 год. на РИК - Седемнадесети район – Пловдивски </w:t>
      </w:r>
    </w:p>
    <w:p w:rsidR="00AB2FEF" w:rsidRPr="00AB2FEF" w:rsidRDefault="00AB2FEF" w:rsidP="00AB2FE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Районната избирателна комисия - Седемнадесети район – Пловдивски</w:t>
      </w:r>
    </w:p>
    <w:p w:rsidR="00AB2FEF" w:rsidRPr="00AB2FEF" w:rsidRDefault="00AB2FEF" w:rsidP="00AB2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B2FEF" w:rsidRPr="00AB2FEF" w:rsidRDefault="00AB2FEF" w:rsidP="007C2034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Определя общия брой на секционните избирателни комисии на територията на Седемнадесети район – Пловдивски, Община  Лъки – 11 бр. ( единадесет).</w:t>
      </w:r>
    </w:p>
    <w:p w:rsidR="00AB2FEF" w:rsidRPr="00AB2FEF" w:rsidRDefault="00AB2FEF" w:rsidP="007C203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броя на членовете на секционните избирателни комисии на територията на Седемнадесети район – Пловдивски, Община Лъки,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62"/>
        <w:gridCol w:w="2516"/>
        <w:gridCol w:w="2271"/>
      </w:tblGrid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 – Община Лъки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Секция №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Бр. членове СИК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Лъки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171500001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Лъки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171500002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Лъки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171500003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Югово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171500004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Борово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171500005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Белица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171500006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Лъкавица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171500007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Манастир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171500008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Дряново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171500009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Джурково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171500010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Здравец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171500011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</w:tr>
    </w:tbl>
    <w:p w:rsidR="00AB2FEF" w:rsidRPr="00AB2FEF" w:rsidRDefault="00AB2FEF" w:rsidP="00AB2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2FEF" w:rsidRPr="00AB2FEF" w:rsidRDefault="00AB2FEF" w:rsidP="00AB2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 за Община  Лъки: 11 /единадесет/ бр. СИК, от които 8 бр. СИК в състав по  5 членове (до  -  200 лица включително, с избирателни права); 1 бр. СИК в състав по 7 членове (до 500 лица включително, с избирателни права) и 2 бр. СИК в състав по 9 членове (над 500 лица с избирателни права).</w:t>
      </w:r>
    </w:p>
    <w:p w:rsidR="00AB2FEF" w:rsidRDefault="00AB2FEF" w:rsidP="007C203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състава и ръководствата на секционните избирателни комисии на територията на Районната избирателна комисия - Седемнадесети район – Пловдивски, Община Лъки, както следва:</w:t>
      </w:r>
    </w:p>
    <w:p w:rsidR="008834A4" w:rsidRPr="00AB2FEF" w:rsidRDefault="008834A4" w:rsidP="008834A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899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919"/>
        <w:gridCol w:w="2146"/>
        <w:gridCol w:w="1882"/>
        <w:gridCol w:w="1952"/>
      </w:tblGrid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16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5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14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3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6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7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КП „Реформаторски блок“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 „БЪЛГАРИЯ БЕЗ ЦЕНЗУРА, ВМРО-БНД, ЗЕМЕДЕЛСКИ НАРОДЕН СЪЮЗ, ДВИЖЕНИЕ ГЕРГЬОВДЕН“  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</w:t>
            </w:r>
          </w:p>
        </w:tc>
      </w:tr>
      <w:tr w:rsidR="00AB2FEF" w:rsidRPr="00AB2FEF" w:rsidTr="00AB2FEF">
        <w:trPr>
          <w:jc w:val="center"/>
        </w:trPr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65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33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32</w:t>
            </w:r>
          </w:p>
        </w:tc>
      </w:tr>
    </w:tbl>
    <w:p w:rsidR="00AB2FEF" w:rsidRPr="00AB2FEF" w:rsidRDefault="00AB2FEF" w:rsidP="00AB2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B2FEF" w:rsidRPr="00AB2FEF" w:rsidRDefault="00AB2FEF" w:rsidP="007C2034">
      <w:pPr>
        <w:numPr>
          <w:ilvl w:val="0"/>
          <w:numId w:val="36"/>
        </w:numPr>
        <w:shd w:val="clear" w:color="auto" w:fill="FFFFFF"/>
        <w:spacing w:before="100" w:beforeAutospacing="1" w:after="0" w:afterAutospacing="1" w:line="3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 </w:t>
      </w:r>
    </w:p>
    <w:p w:rsidR="00AB2FEF" w:rsidRPr="00AB2FEF" w:rsidRDefault="00AB2FEF" w:rsidP="00AB2FEF">
      <w:pPr>
        <w:shd w:val="clear" w:color="auto" w:fill="FFFFFF"/>
        <w:spacing w:before="100" w:beforeAutospacing="1" w:after="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8834A4" w:rsidRPr="00F04758" w:rsidRDefault="008834A4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7C2034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04758" w:rsidRPr="00F04758" w:rsidTr="009608F9">
        <w:trPr>
          <w:jc w:val="center"/>
        </w:trPr>
        <w:tc>
          <w:tcPr>
            <w:tcW w:w="516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65" w:type="dxa"/>
            <w:shd w:val="clear" w:color="auto" w:fill="auto"/>
          </w:tcPr>
          <w:p w:rsidR="00F04758" w:rsidRPr="00F04758" w:rsidRDefault="00F04758" w:rsidP="00F0475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7C2034" w:rsidRDefault="007C2034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7C2034" w:rsidRDefault="007C2034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lastRenderedPageBreak/>
        <w:t xml:space="preserve">Гласували: 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–18 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 гласа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ОСОБЕНО МНЕНИЕ – 0 членове</w:t>
      </w:r>
    </w:p>
    <w:p w:rsid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310689" w:rsidRDefault="00310689" w:rsidP="0031068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т.10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AB2FEF" w:rsidRPr="00AB2FEF" w:rsidRDefault="00AB2FEF" w:rsidP="00AB2FE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4</w:t>
      </w: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3</w:t>
      </w: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14.04.2019 год.</w:t>
      </w:r>
    </w:p>
    <w:p w:rsidR="00AB2FEF" w:rsidRPr="00AB2FEF" w:rsidRDefault="00AB2FEF" w:rsidP="00AB2F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</w:r>
      <w:r w:rsidRPr="00AB2F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Перущица </w:t>
      </w: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произвеждане на изборите за членове на Европейския парламент от Република България на 26 май 2019 год.</w:t>
      </w:r>
    </w:p>
    <w:p w:rsidR="00AB2FEF" w:rsidRPr="00AB2FEF" w:rsidRDefault="00AB2FEF" w:rsidP="00AB2F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72, ал. 1, т. 6, във връзка с чл. 9, ал.1, ал.2, ал.3, ал.5, ал.6 и ал.8, както и чл. 92 от Изборния кодекс и Решение №9-ЕП/26.03.2019 год., Решение № 139-ЕП/10.04.2019 год., Решение № 150-ЕП/11.04.2019 год. на ЦИК и във връзка с Решение № 14-ЕП/12.04.2019 год. на РИК - Седемнадесети район – Пловдивски, Решение № 32-ЕП/12.04.2019 год. на РИК - Седемнадесети район – Пловдивски и Решение № 23-ЕП/12.04.2019 год. на РИК - Седемнадесети район – Пловдивски </w:t>
      </w:r>
    </w:p>
    <w:p w:rsidR="00AB2FEF" w:rsidRPr="00AB2FEF" w:rsidRDefault="00AB2FEF" w:rsidP="00AB2FE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Районната избирателна комисия - Седемнадесети район – Пловдивски</w:t>
      </w:r>
    </w:p>
    <w:p w:rsidR="00AB2FEF" w:rsidRPr="00AB2FEF" w:rsidRDefault="00AB2FEF" w:rsidP="00AB2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B2FEF" w:rsidRPr="00AB2FEF" w:rsidRDefault="00AB2FEF" w:rsidP="007C2034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общия брой на секционните избирателни комисии на територията на Седемнадесети район – Пловдивски, Община  Перущица – 6 бр. (шест).</w:t>
      </w:r>
    </w:p>
    <w:p w:rsidR="00AB2FEF" w:rsidRPr="00AB2FEF" w:rsidRDefault="00AB2FEF" w:rsidP="007C203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броя на членовете на секционните избирателни комисии на територията на Седемнадесети район – Пловдивски, Община Перущица,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62"/>
        <w:gridCol w:w="2516"/>
        <w:gridCol w:w="2271"/>
      </w:tblGrid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 – Община Лъки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Секция №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Бр. членове СИК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Перущица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174000001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Перущица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174000002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Перущица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174000003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Перущица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174000004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Перущица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174000005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FEF" w:rsidRPr="00AB2FEF" w:rsidTr="00AB2FEF">
        <w:trPr>
          <w:trHeight w:val="338"/>
          <w:jc w:val="center"/>
        </w:trPr>
        <w:tc>
          <w:tcPr>
            <w:tcW w:w="2862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гр. Перущица</w:t>
            </w:r>
          </w:p>
        </w:tc>
        <w:tc>
          <w:tcPr>
            <w:tcW w:w="2516" w:type="dxa"/>
            <w:shd w:val="clear" w:color="auto" w:fill="FFFFFF" w:themeFill="background1"/>
          </w:tcPr>
          <w:p w:rsidR="00AB2FEF" w:rsidRPr="00AB2FEF" w:rsidRDefault="00AB2FEF" w:rsidP="00AB2F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174000006</w:t>
            </w:r>
          </w:p>
        </w:tc>
        <w:tc>
          <w:tcPr>
            <w:tcW w:w="2271" w:type="dxa"/>
            <w:shd w:val="clear" w:color="auto" w:fill="FFFFFF" w:themeFill="background1"/>
          </w:tcPr>
          <w:p w:rsidR="00AB2FEF" w:rsidRPr="00AB2FEF" w:rsidRDefault="00AB2FEF" w:rsidP="00AB2FE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B2FEF" w:rsidRPr="00AB2FEF" w:rsidRDefault="00AB2FEF" w:rsidP="00AB2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2FEF" w:rsidRPr="00AB2FEF" w:rsidRDefault="00AB2FEF" w:rsidP="00AB2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Общо за Община  Перущица: 6 /шест/ бр. СИК, от които 0 бр. СИК в състав по  5 членове (до  -  200 лица включително, с избирателни права); 1 бр. СИК в състав по 7 членове (до </w:t>
      </w: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500 лица включително, с избирателни права) и 5 бр. СИК в състав по 9 членове (над 500 лица с избирателни права).</w:t>
      </w:r>
    </w:p>
    <w:p w:rsidR="00AB2FEF" w:rsidRPr="00AB2FEF" w:rsidRDefault="00AB2FEF" w:rsidP="007C203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състава и ръководствата на секционните избирателни комисии на територията на Районната избирателна комисия - Седемнадесети район – Пловдивски, Община Перущица, както следва:</w:t>
      </w:r>
    </w:p>
    <w:tbl>
      <w:tblPr>
        <w:tblW w:w="8899" w:type="dxa"/>
        <w:shd w:val="clear" w:color="auto" w:fill="FFFFFF"/>
        <w:tblLook w:val="04A0" w:firstRow="1" w:lastRow="0" w:firstColumn="1" w:lastColumn="0" w:noHBand="0" w:noVBand="1"/>
      </w:tblPr>
      <w:tblGrid>
        <w:gridCol w:w="2919"/>
        <w:gridCol w:w="2146"/>
        <w:gridCol w:w="1882"/>
        <w:gridCol w:w="1952"/>
      </w:tblGrid>
      <w:tr w:rsidR="00AB2FEF" w:rsidRPr="00AB2FEF" w:rsidTr="00AB2FEF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AB2FEF" w:rsidRPr="00AB2FEF" w:rsidTr="00AB2FEF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</w:tr>
      <w:tr w:rsidR="00AB2FEF" w:rsidRPr="00AB2FEF" w:rsidTr="00AB2FEF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B2FEF" w:rsidRPr="00AB2FEF" w:rsidTr="00AB2FEF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AB2FEF" w:rsidRPr="00AB2FEF" w:rsidTr="00AB2FEF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AB2FEF" w:rsidRPr="00AB2FEF" w:rsidTr="00AB2FEF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AB2FEF" w:rsidRPr="00AB2FEF" w:rsidTr="00AB2FEF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>КП „Реформаторски блок“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AB2FEF" w:rsidRPr="00AB2FEF" w:rsidTr="00AB2FEF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hAnsi="Times New Roman" w:cs="Times New Roman"/>
                <w:sz w:val="24"/>
                <w:szCs w:val="24"/>
              </w:rPr>
              <w:t xml:space="preserve">КП „БЪЛГАРИЯ БЕЗ ЦЕНЗУРА, ВМРО-БНД, ЗЕМЕДЕЛСКИ НАРОДЕН СЪЮЗ, ДВИЖЕНИЕ ГЕРГЬОВДЕН“  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AB2FEF" w:rsidRPr="00AB2FEF" w:rsidTr="00AB2FEF">
        <w:tc>
          <w:tcPr>
            <w:tcW w:w="2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1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2FEF" w:rsidRPr="00AB2FEF" w:rsidRDefault="00AB2FEF" w:rsidP="00AB2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2F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34</w:t>
            </w:r>
          </w:p>
        </w:tc>
      </w:tr>
    </w:tbl>
    <w:p w:rsidR="00AB2FEF" w:rsidRPr="00AB2FEF" w:rsidRDefault="00AB2FEF" w:rsidP="00AB2F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10689" w:rsidRPr="00AB2FEF" w:rsidRDefault="00AB2FEF" w:rsidP="00AB2FEF">
      <w:pPr>
        <w:numPr>
          <w:ilvl w:val="0"/>
          <w:numId w:val="28"/>
        </w:numPr>
        <w:shd w:val="clear" w:color="auto" w:fill="FFFFFF"/>
        <w:tabs>
          <w:tab w:val="clear" w:pos="-108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2F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 </w:t>
      </w:r>
    </w:p>
    <w:p w:rsidR="00310689" w:rsidRPr="00F04758" w:rsidRDefault="00310689" w:rsidP="0031068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310689" w:rsidRPr="00F04758" w:rsidRDefault="00310689" w:rsidP="00310689">
      <w:pPr>
        <w:tabs>
          <w:tab w:val="left" w:pos="0"/>
        </w:tabs>
        <w:spacing w:after="0" w:line="360" w:lineRule="atLeast"/>
        <w:rPr>
          <w:rFonts w:ascii="Times New Roman CYR" w:eastAsia="Times New Roman" w:hAnsi="Times New Roman CYR" w:cs="Times New Roman CYR"/>
          <w:b/>
          <w:sz w:val="24"/>
          <w:szCs w:val="24"/>
          <w:lang w:eastAsia="bg-BG"/>
        </w:rPr>
      </w:pPr>
    </w:p>
    <w:p w:rsidR="00310689" w:rsidRDefault="00310689" w:rsidP="0031068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8834A4" w:rsidRPr="00F04758" w:rsidRDefault="008834A4" w:rsidP="0031068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310689" w:rsidRPr="0029772B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AB2FEF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Стаю Минчев Стаев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10689" w:rsidRPr="00F04758" w:rsidTr="008A1380">
        <w:trPr>
          <w:jc w:val="center"/>
        </w:trPr>
        <w:tc>
          <w:tcPr>
            <w:tcW w:w="516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65" w:type="dxa"/>
            <w:shd w:val="clear" w:color="auto" w:fill="auto"/>
          </w:tcPr>
          <w:p w:rsidR="00310689" w:rsidRPr="00F04758" w:rsidRDefault="00310689" w:rsidP="008A13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834A4" w:rsidRDefault="008834A4" w:rsidP="0031068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310689" w:rsidRPr="00F04758" w:rsidRDefault="00310689" w:rsidP="0031068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310689" w:rsidRPr="00F04758" w:rsidRDefault="00310689" w:rsidP="0031068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–18 гласа</w:t>
      </w:r>
    </w:p>
    <w:p w:rsidR="00310689" w:rsidRPr="00F04758" w:rsidRDefault="00310689" w:rsidP="0031068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 гласа</w:t>
      </w:r>
    </w:p>
    <w:p w:rsidR="00310689" w:rsidRPr="00F04758" w:rsidRDefault="00310689" w:rsidP="0031068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ОСОБЕНО МНЕНИЕ – 0 членове</w:t>
      </w:r>
    </w:p>
    <w:p w:rsidR="00310689" w:rsidRPr="00F04758" w:rsidRDefault="00310689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04758" w:rsidRPr="00F04758" w:rsidRDefault="00F04758" w:rsidP="00F0475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310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11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F04758" w:rsidRPr="00F04758" w:rsidRDefault="00F04758" w:rsidP="00F04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изчерпване на дневния ред заседанието бе закрито о</w:t>
      </w:r>
      <w:r w:rsidR="007C203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 Председателя на комисията в 18:45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ч.</w:t>
      </w:r>
    </w:p>
    <w:p w:rsidR="00F04758" w:rsidRPr="00F04758" w:rsidRDefault="00F04758" w:rsidP="00F04758">
      <w:pPr>
        <w:tabs>
          <w:tab w:val="left" w:pos="0"/>
        </w:tabs>
        <w:spacing w:after="0" w:line="360" w:lineRule="atLeast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</w:pPr>
      <w:r w:rsidRPr="00F04758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>*</w:t>
      </w:r>
      <w:r w:rsidRPr="00F04758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 xml:space="preserve">Присъствен списък от </w:t>
      </w:r>
      <w:r w:rsidR="00952F45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bg-BG"/>
        </w:rPr>
        <w:t>14</w:t>
      </w:r>
      <w:r w:rsidRPr="00F04758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bg-BG"/>
        </w:rPr>
        <w:t>.04.2019</w:t>
      </w:r>
      <w:r w:rsidRPr="00F04758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 xml:space="preserve"> г.</w:t>
      </w:r>
      <w:r w:rsidRPr="00F04758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Цвяткова Тодорова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ЗАМ.-ПРЕДСЕДАТЕЛ: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Ваня Костадинова Костадинова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F04758" w:rsidRPr="00F04758" w:rsidRDefault="00F04758" w:rsidP="00F047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Стелияна Немцова</w:t>
      </w:r>
    </w:p>
    <w:p w:rsidR="006F3418" w:rsidRDefault="006F3418"/>
    <w:sectPr w:rsidR="006F3418" w:rsidSect="005975F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FF" w:rsidRDefault="006911FF">
      <w:pPr>
        <w:spacing w:after="0" w:line="240" w:lineRule="auto"/>
      </w:pPr>
      <w:r>
        <w:separator/>
      </w:r>
    </w:p>
  </w:endnote>
  <w:endnote w:type="continuationSeparator" w:id="0">
    <w:p w:rsidR="006911FF" w:rsidRDefault="0069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4C" w:rsidRDefault="00570B4C" w:rsidP="009608F9">
    <w:pPr>
      <w:pStyle w:val="a6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B4C" w:rsidRDefault="00570B4C" w:rsidP="009608F9">
    <w:pPr>
      <w:pStyle w:val="a6"/>
      <w:ind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4C" w:rsidRDefault="00570B4C" w:rsidP="009608F9">
    <w:pPr>
      <w:pStyle w:val="a6"/>
      <w:framePr w:wrap="around" w:vAnchor="text" w:hAnchor="page" w:x="10438" w:y="72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34A4">
      <w:rPr>
        <w:rStyle w:val="a5"/>
        <w:noProof/>
      </w:rPr>
      <w:t>3</w:t>
    </w:r>
    <w:r>
      <w:rPr>
        <w:rStyle w:val="a5"/>
      </w:rPr>
      <w:fldChar w:fldCharType="end"/>
    </w:r>
  </w:p>
  <w:p w:rsidR="00570B4C" w:rsidRDefault="00570B4C" w:rsidP="009608F9">
    <w:pPr>
      <w:pStyle w:val="a6"/>
      <w:ind w:firstLine="0"/>
      <w:jc w:val="center"/>
      <w:rPr>
        <w:sz w:val="22"/>
        <w:szCs w:val="22"/>
        <w:lang w:val="bg-BG"/>
      </w:rPr>
    </w:pPr>
    <w:r>
      <w:rPr>
        <w:sz w:val="22"/>
        <w:szCs w:val="22"/>
      </w:rPr>
      <w:t>___________________________________________________________________________</w:t>
    </w:r>
    <w:r w:rsidRPr="00AC1700">
      <w:rPr>
        <w:sz w:val="22"/>
        <w:szCs w:val="22"/>
        <w:lang w:val="bg-BG"/>
      </w:rPr>
      <w:t xml:space="preserve"> </w:t>
    </w:r>
  </w:p>
  <w:p w:rsidR="00570B4C" w:rsidRPr="00AC1700" w:rsidRDefault="00570B4C" w:rsidP="009608F9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Мушанов” № 1, Областна администрация Пловдив, </w:t>
    </w:r>
  </w:p>
  <w:p w:rsidR="00570B4C" w:rsidRPr="00AC1700" w:rsidRDefault="00570B4C" w:rsidP="009608F9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r w:rsidRPr="00AC1700">
      <w:rPr>
        <w:sz w:val="20"/>
      </w:rPr>
      <w:t>rik</w:t>
    </w:r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570B4C" w:rsidRPr="000E23A1" w:rsidRDefault="00570B4C" w:rsidP="009608F9">
    <w:pPr>
      <w:pStyle w:val="a6"/>
      <w:ind w:right="360" w:firstLine="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4C" w:rsidRDefault="00570B4C" w:rsidP="009608F9">
    <w:pPr>
      <w:pStyle w:val="a6"/>
      <w:pBdr>
        <w:bottom w:val="single" w:sz="12" w:space="1" w:color="auto"/>
      </w:pBdr>
      <w:ind w:firstLine="0"/>
      <w:jc w:val="center"/>
      <w:rPr>
        <w:sz w:val="22"/>
        <w:szCs w:val="22"/>
      </w:rPr>
    </w:pPr>
  </w:p>
  <w:p w:rsidR="00570B4C" w:rsidRPr="00AC1700" w:rsidRDefault="00570B4C" w:rsidP="009608F9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Мушанов” № 1, Областна администрация Пловдив, </w:t>
    </w:r>
  </w:p>
  <w:p w:rsidR="00570B4C" w:rsidRPr="00AC1700" w:rsidRDefault="00570B4C" w:rsidP="009608F9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r w:rsidRPr="00AC1700">
      <w:rPr>
        <w:sz w:val="20"/>
      </w:rPr>
      <w:t>rik</w:t>
    </w:r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570B4C" w:rsidRPr="007A1188" w:rsidRDefault="00570B4C" w:rsidP="009608F9">
    <w:pPr>
      <w:pStyle w:val="a6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FF" w:rsidRDefault="006911FF">
      <w:pPr>
        <w:spacing w:after="0" w:line="240" w:lineRule="auto"/>
      </w:pPr>
      <w:r>
        <w:separator/>
      </w:r>
    </w:p>
  </w:footnote>
  <w:footnote w:type="continuationSeparator" w:id="0">
    <w:p w:rsidR="006911FF" w:rsidRDefault="0069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4C" w:rsidRDefault="00570B4C" w:rsidP="009608F9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B4C" w:rsidRDefault="00570B4C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4C" w:rsidRPr="006E137F" w:rsidRDefault="00570B4C" w:rsidP="009608F9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6E137F">
      <w:rPr>
        <w:rFonts w:ascii="Times New Roman" w:hAnsi="Times New Roman" w:cs="Times New Roman"/>
        <w:b/>
        <w:sz w:val="24"/>
        <w:szCs w:val="24"/>
      </w:rPr>
      <w:t>РАЙОННА ИЗБИРАТЕЛНА КОМИСИЯ</w:t>
    </w:r>
  </w:p>
  <w:p w:rsidR="00570B4C" w:rsidRPr="00AC1700" w:rsidRDefault="00570B4C" w:rsidP="009608F9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AC1700">
      <w:rPr>
        <w:rFonts w:ascii="Times New Roman" w:hAnsi="Times New Roman" w:cs="Times New Roman"/>
        <w:b/>
        <w:sz w:val="24"/>
        <w:szCs w:val="24"/>
      </w:rPr>
      <w:t>СЕДЕМНАДЕСЕТИ РАЙОН  - ПЛОВДИВСКИ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A88"/>
    <w:multiLevelType w:val="multilevel"/>
    <w:tmpl w:val="4C8E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87728"/>
    <w:multiLevelType w:val="hybridMultilevel"/>
    <w:tmpl w:val="CCC2B6F2"/>
    <w:lvl w:ilvl="0" w:tplc="49B283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6160CA2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 w15:restartNumberingAfterBreak="0">
    <w:nsid w:val="1C081C32"/>
    <w:multiLevelType w:val="hybridMultilevel"/>
    <w:tmpl w:val="DA1052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C3A33"/>
    <w:multiLevelType w:val="multilevel"/>
    <w:tmpl w:val="DD6C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C4E"/>
    <w:multiLevelType w:val="hybridMultilevel"/>
    <w:tmpl w:val="56F46AAE"/>
    <w:lvl w:ilvl="0" w:tplc="CE9851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A40891"/>
    <w:multiLevelType w:val="hybridMultilevel"/>
    <w:tmpl w:val="2A846FBE"/>
    <w:lvl w:ilvl="0" w:tplc="724AF240">
      <w:start w:val="1"/>
      <w:numFmt w:val="decimal"/>
      <w:lvlText w:val="%1."/>
      <w:lvlJc w:val="left"/>
      <w:pPr>
        <w:ind w:left="31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36" w:hanging="360"/>
      </w:pPr>
    </w:lvl>
    <w:lvl w:ilvl="2" w:tplc="0402001B" w:tentative="1">
      <w:start w:val="1"/>
      <w:numFmt w:val="lowerRoman"/>
      <w:lvlText w:val="%3."/>
      <w:lvlJc w:val="right"/>
      <w:pPr>
        <w:ind w:left="1756" w:hanging="180"/>
      </w:pPr>
    </w:lvl>
    <w:lvl w:ilvl="3" w:tplc="0402000F" w:tentative="1">
      <w:start w:val="1"/>
      <w:numFmt w:val="decimal"/>
      <w:lvlText w:val="%4."/>
      <w:lvlJc w:val="left"/>
      <w:pPr>
        <w:ind w:left="2476" w:hanging="360"/>
      </w:pPr>
    </w:lvl>
    <w:lvl w:ilvl="4" w:tplc="04020019" w:tentative="1">
      <w:start w:val="1"/>
      <w:numFmt w:val="lowerLetter"/>
      <w:lvlText w:val="%5."/>
      <w:lvlJc w:val="left"/>
      <w:pPr>
        <w:ind w:left="3196" w:hanging="360"/>
      </w:pPr>
    </w:lvl>
    <w:lvl w:ilvl="5" w:tplc="0402001B" w:tentative="1">
      <w:start w:val="1"/>
      <w:numFmt w:val="lowerRoman"/>
      <w:lvlText w:val="%6."/>
      <w:lvlJc w:val="right"/>
      <w:pPr>
        <w:ind w:left="3916" w:hanging="180"/>
      </w:pPr>
    </w:lvl>
    <w:lvl w:ilvl="6" w:tplc="0402000F" w:tentative="1">
      <w:start w:val="1"/>
      <w:numFmt w:val="decimal"/>
      <w:lvlText w:val="%7."/>
      <w:lvlJc w:val="left"/>
      <w:pPr>
        <w:ind w:left="4636" w:hanging="360"/>
      </w:pPr>
    </w:lvl>
    <w:lvl w:ilvl="7" w:tplc="04020019" w:tentative="1">
      <w:start w:val="1"/>
      <w:numFmt w:val="lowerLetter"/>
      <w:lvlText w:val="%8."/>
      <w:lvlJc w:val="left"/>
      <w:pPr>
        <w:ind w:left="5356" w:hanging="360"/>
      </w:pPr>
    </w:lvl>
    <w:lvl w:ilvl="8" w:tplc="0402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7" w15:restartNumberingAfterBreak="0">
    <w:nsid w:val="2AA9628A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AF948C2"/>
    <w:multiLevelType w:val="hybridMultilevel"/>
    <w:tmpl w:val="FD6E0B90"/>
    <w:lvl w:ilvl="0" w:tplc="459CDD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EC73BF4"/>
    <w:multiLevelType w:val="hybridMultilevel"/>
    <w:tmpl w:val="738663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9D8"/>
    <w:multiLevelType w:val="multilevel"/>
    <w:tmpl w:val="3600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14CC1"/>
    <w:multiLevelType w:val="hybridMultilevel"/>
    <w:tmpl w:val="C51C7F18"/>
    <w:lvl w:ilvl="0" w:tplc="0A2A550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945E94"/>
    <w:multiLevelType w:val="hybridMultilevel"/>
    <w:tmpl w:val="29C6EB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83004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C51F6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73C2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7E2E89"/>
    <w:multiLevelType w:val="hybridMultilevel"/>
    <w:tmpl w:val="EFE01B3C"/>
    <w:lvl w:ilvl="0" w:tplc="58FADE3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74D110C"/>
    <w:multiLevelType w:val="multilevel"/>
    <w:tmpl w:val="5B5AEA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2E3F37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AC06EB3"/>
    <w:multiLevelType w:val="multilevel"/>
    <w:tmpl w:val="14AA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4027A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A143E4"/>
    <w:multiLevelType w:val="hybridMultilevel"/>
    <w:tmpl w:val="A002091E"/>
    <w:lvl w:ilvl="0" w:tplc="C0E826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1E1397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AC5769"/>
    <w:multiLevelType w:val="multilevel"/>
    <w:tmpl w:val="1A82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3F730B"/>
    <w:multiLevelType w:val="hybridMultilevel"/>
    <w:tmpl w:val="C80CEB80"/>
    <w:lvl w:ilvl="0" w:tplc="CC06C0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E5A79DE"/>
    <w:multiLevelType w:val="hybridMultilevel"/>
    <w:tmpl w:val="2F0E8C0C"/>
    <w:lvl w:ilvl="0" w:tplc="93326C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A80E4A"/>
    <w:multiLevelType w:val="hybridMultilevel"/>
    <w:tmpl w:val="C80CEB80"/>
    <w:lvl w:ilvl="0" w:tplc="CC06C0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2E219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2367A41"/>
    <w:multiLevelType w:val="hybridMultilevel"/>
    <w:tmpl w:val="C80CEB80"/>
    <w:lvl w:ilvl="0" w:tplc="CC06C0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45C5A1C"/>
    <w:multiLevelType w:val="hybridMultilevel"/>
    <w:tmpl w:val="7A4A0804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87D38"/>
    <w:multiLevelType w:val="hybridMultilevel"/>
    <w:tmpl w:val="DA1284D8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46E65"/>
    <w:multiLevelType w:val="hybridMultilevel"/>
    <w:tmpl w:val="57003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B4482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CFA04E5"/>
    <w:multiLevelType w:val="hybridMultilevel"/>
    <w:tmpl w:val="C80CEB80"/>
    <w:lvl w:ilvl="0" w:tplc="CC06C0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E9C248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4215A12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C870FAA"/>
    <w:multiLevelType w:val="hybridMultilevel"/>
    <w:tmpl w:val="29DE77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26"/>
  </w:num>
  <w:num w:numId="5">
    <w:abstractNumId w:val="29"/>
  </w:num>
  <w:num w:numId="6">
    <w:abstractNumId w:val="0"/>
  </w:num>
  <w:num w:numId="7">
    <w:abstractNumId w:val="11"/>
  </w:num>
  <w:num w:numId="8">
    <w:abstractNumId w:val="28"/>
  </w:num>
  <w:num w:numId="9">
    <w:abstractNumId w:val="24"/>
  </w:num>
  <w:num w:numId="10">
    <w:abstractNumId w:val="16"/>
  </w:num>
  <w:num w:numId="11">
    <w:abstractNumId w:val="10"/>
  </w:num>
  <w:num w:numId="12">
    <w:abstractNumId w:val="6"/>
  </w:num>
  <w:num w:numId="13">
    <w:abstractNumId w:val="19"/>
  </w:num>
  <w:num w:numId="14">
    <w:abstractNumId w:val="23"/>
  </w:num>
  <w:num w:numId="15">
    <w:abstractNumId w:val="30"/>
  </w:num>
  <w:num w:numId="16">
    <w:abstractNumId w:val="33"/>
  </w:num>
  <w:num w:numId="17">
    <w:abstractNumId w:val="31"/>
  </w:num>
  <w:num w:numId="18">
    <w:abstractNumId w:val="5"/>
  </w:num>
  <w:num w:numId="19">
    <w:abstractNumId w:val="20"/>
  </w:num>
  <w:num w:numId="20">
    <w:abstractNumId w:val="22"/>
  </w:num>
  <w:num w:numId="21">
    <w:abstractNumId w:val="2"/>
  </w:num>
  <w:num w:numId="22">
    <w:abstractNumId w:val="3"/>
  </w:num>
  <w:num w:numId="23">
    <w:abstractNumId w:val="9"/>
  </w:num>
  <w:num w:numId="24">
    <w:abstractNumId w:val="12"/>
  </w:num>
  <w:num w:numId="25">
    <w:abstractNumId w:val="3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4"/>
  </w:num>
  <w:num w:numId="31">
    <w:abstractNumId w:val="8"/>
  </w:num>
  <w:num w:numId="32">
    <w:abstractNumId w:val="15"/>
  </w:num>
  <w:num w:numId="33">
    <w:abstractNumId w:val="7"/>
  </w:num>
  <w:num w:numId="34">
    <w:abstractNumId w:val="18"/>
  </w:num>
  <w:num w:numId="35">
    <w:abstractNumId w:val="34"/>
  </w:num>
  <w:num w:numId="36">
    <w:abstractNumId w:val="32"/>
  </w:num>
  <w:num w:numId="37">
    <w:abstractNumId w:val="35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58"/>
    <w:rsid w:val="0005200C"/>
    <w:rsid w:val="00296928"/>
    <w:rsid w:val="0029772B"/>
    <w:rsid w:val="002E24AB"/>
    <w:rsid w:val="00310689"/>
    <w:rsid w:val="003D1817"/>
    <w:rsid w:val="004B60A9"/>
    <w:rsid w:val="0056660D"/>
    <w:rsid w:val="00570B4C"/>
    <w:rsid w:val="005975F5"/>
    <w:rsid w:val="005A53B9"/>
    <w:rsid w:val="00606C27"/>
    <w:rsid w:val="006911FF"/>
    <w:rsid w:val="006B54C9"/>
    <w:rsid w:val="006E55B5"/>
    <w:rsid w:val="006F3418"/>
    <w:rsid w:val="00792CB2"/>
    <w:rsid w:val="00794DEA"/>
    <w:rsid w:val="007C2034"/>
    <w:rsid w:val="008834A4"/>
    <w:rsid w:val="008861B2"/>
    <w:rsid w:val="008A1380"/>
    <w:rsid w:val="00952F45"/>
    <w:rsid w:val="009608F9"/>
    <w:rsid w:val="00A31476"/>
    <w:rsid w:val="00AB2FEF"/>
    <w:rsid w:val="00B711F9"/>
    <w:rsid w:val="00D23CC4"/>
    <w:rsid w:val="00D42B1B"/>
    <w:rsid w:val="00DA3A4E"/>
    <w:rsid w:val="00F0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8188"/>
  <w15:chartTrackingRefBased/>
  <w15:docId w15:val="{A500E527-BECC-4A58-8050-DA57E147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semiHidden/>
    <w:rsid w:val="00F04758"/>
  </w:style>
  <w:style w:type="paragraph" w:styleId="a3">
    <w:name w:val="header"/>
    <w:basedOn w:val="a"/>
    <w:link w:val="a4"/>
    <w:rsid w:val="00F04758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4">
    <w:name w:val="Горен колонтитул Знак"/>
    <w:basedOn w:val="a0"/>
    <w:link w:val="a3"/>
    <w:rsid w:val="00F04758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5">
    <w:name w:val="page number"/>
    <w:basedOn w:val="a0"/>
    <w:rsid w:val="00F04758"/>
  </w:style>
  <w:style w:type="paragraph" w:styleId="a6">
    <w:name w:val="footer"/>
    <w:basedOn w:val="a"/>
    <w:link w:val="a7"/>
    <w:rsid w:val="00F04758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7">
    <w:name w:val="Долен колонтитул Знак"/>
    <w:basedOn w:val="a0"/>
    <w:link w:val="a6"/>
    <w:rsid w:val="00F04758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paragraph" w:styleId="a8">
    <w:name w:val="Title"/>
    <w:basedOn w:val="a"/>
    <w:link w:val="a9"/>
    <w:qFormat/>
    <w:rsid w:val="00F04758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9">
    <w:name w:val="Заглавие Знак"/>
    <w:basedOn w:val="a0"/>
    <w:link w:val="a8"/>
    <w:rsid w:val="00F04758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a">
    <w:name w:val="Normal (Web)"/>
    <w:basedOn w:val="a"/>
    <w:uiPriority w:val="99"/>
    <w:rsid w:val="00F0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semiHidden/>
    <w:rsid w:val="00F04758"/>
    <w:pPr>
      <w:spacing w:after="0" w:line="360" w:lineRule="atLeast"/>
      <w:ind w:firstLine="851"/>
      <w:jc w:val="both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c">
    <w:name w:val="Изнесен текст Знак"/>
    <w:basedOn w:val="a0"/>
    <w:link w:val="ab"/>
    <w:semiHidden/>
    <w:rsid w:val="00F04758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d">
    <w:name w:val="Hyperlink"/>
    <w:rsid w:val="00F04758"/>
    <w:rPr>
      <w:color w:val="0000FF"/>
      <w:u w:val="single"/>
    </w:rPr>
  </w:style>
  <w:style w:type="character" w:customStyle="1" w:styleId="newdocreference">
    <w:name w:val="newdocreference"/>
    <w:rsid w:val="00F04758"/>
  </w:style>
  <w:style w:type="paragraph" w:customStyle="1" w:styleId="Title1">
    <w:name w:val="Title1"/>
    <w:basedOn w:val="a"/>
    <w:rsid w:val="00F0475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rsid w:val="00F0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04758"/>
    <w:pPr>
      <w:spacing w:after="0" w:line="360" w:lineRule="atLeast"/>
      <w:ind w:left="708"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f0">
    <w:name w:val="Strong"/>
    <w:uiPriority w:val="22"/>
    <w:qFormat/>
    <w:rsid w:val="00F04758"/>
    <w:rPr>
      <w:b/>
      <w:bCs/>
    </w:rPr>
  </w:style>
  <w:style w:type="paragraph" w:styleId="af1">
    <w:name w:val="No Spacing"/>
    <w:uiPriority w:val="1"/>
    <w:qFormat/>
    <w:rsid w:val="00F0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1180-FF77-479E-BEBF-71603319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41</Pages>
  <Words>7692</Words>
  <Characters>43845</Characters>
  <Application>Microsoft Office Word</Application>
  <DocSecurity>0</DocSecurity>
  <Lines>365</Lines>
  <Paragraphs>102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</cp:revision>
  <dcterms:created xsi:type="dcterms:W3CDTF">2019-04-14T06:46:00Z</dcterms:created>
  <dcterms:modified xsi:type="dcterms:W3CDTF">2019-04-15T08:31:00Z</dcterms:modified>
</cp:coreProperties>
</file>