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7E" w:rsidRPr="00816A7E" w:rsidRDefault="00816A7E" w:rsidP="00816A7E">
      <w:pPr>
        <w:spacing w:after="240" w:line="270" w:lineRule="atLeast"/>
        <w:rPr>
          <w:rFonts w:ascii="Times New Roman" w:eastAsia="Times New Roman" w:hAnsi="Times New Roman" w:cs="Times New Roman"/>
          <w:b/>
          <w:sz w:val="24"/>
          <w:szCs w:val="24"/>
          <w:lang w:eastAsia="bg-BG"/>
        </w:rPr>
      </w:pPr>
    </w:p>
    <w:p w:rsidR="00816A7E" w:rsidRPr="00816A7E" w:rsidRDefault="00816A7E" w:rsidP="00816A7E">
      <w:pPr>
        <w:spacing w:after="240" w:line="270" w:lineRule="atLeast"/>
        <w:jc w:val="center"/>
        <w:rPr>
          <w:rFonts w:ascii="Times New Roman" w:eastAsia="Times New Roman" w:hAnsi="Times New Roman" w:cs="Times New Roman"/>
          <w:sz w:val="24"/>
          <w:szCs w:val="24"/>
          <w:lang w:val="en-US" w:eastAsia="bg-BG"/>
        </w:rPr>
      </w:pPr>
      <w:r w:rsidRPr="00816A7E">
        <w:rPr>
          <w:rFonts w:ascii="Times New Roman" w:eastAsia="Times New Roman" w:hAnsi="Times New Roman" w:cs="Times New Roman"/>
          <w:b/>
          <w:sz w:val="24"/>
          <w:szCs w:val="24"/>
          <w:lang w:eastAsia="bg-BG"/>
        </w:rPr>
        <w:t xml:space="preserve">ПРОТОКОЛ № 14 от </w:t>
      </w:r>
      <w:r w:rsidRPr="00816A7E">
        <w:rPr>
          <w:rFonts w:ascii="Times New Roman" w:eastAsia="Times New Roman" w:hAnsi="Times New Roman" w:cs="Times New Roman"/>
          <w:b/>
          <w:sz w:val="24"/>
          <w:szCs w:val="24"/>
          <w:lang w:val="en-US" w:eastAsia="bg-BG"/>
        </w:rPr>
        <w:t>20</w:t>
      </w:r>
      <w:r w:rsidRPr="00816A7E">
        <w:rPr>
          <w:rFonts w:ascii="Times New Roman" w:eastAsia="Times New Roman" w:hAnsi="Times New Roman" w:cs="Times New Roman"/>
          <w:b/>
          <w:sz w:val="24"/>
          <w:szCs w:val="24"/>
          <w:lang w:eastAsia="bg-BG"/>
        </w:rPr>
        <w:t>.05.2019 г.</w:t>
      </w:r>
      <w:r w:rsidRPr="00816A7E">
        <w:rPr>
          <w:rFonts w:ascii="Times New Roman" w:eastAsia="Times New Roman" w:hAnsi="Times New Roman" w:cs="Times New Roman"/>
          <w:b/>
          <w:sz w:val="24"/>
          <w:szCs w:val="24"/>
          <w:lang w:eastAsia="bg-BG"/>
        </w:rPr>
        <w:br/>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 xml:space="preserve"> </w:t>
      </w:r>
      <w:r w:rsidRPr="00816A7E">
        <w:rPr>
          <w:rFonts w:ascii="Times New Roman" w:eastAsia="Times New Roman" w:hAnsi="Times New Roman" w:cs="Times New Roman"/>
          <w:sz w:val="24"/>
          <w:szCs w:val="24"/>
          <w:lang w:val="ru-RU" w:eastAsia="bg-BG"/>
        </w:rPr>
        <w:tab/>
      </w:r>
      <w:r w:rsidRPr="00816A7E">
        <w:rPr>
          <w:rFonts w:ascii="Times New Roman" w:eastAsia="Times New Roman" w:hAnsi="Times New Roman" w:cs="Times New Roman"/>
          <w:sz w:val="24"/>
          <w:szCs w:val="24"/>
          <w:lang w:eastAsia="bg-BG"/>
        </w:rPr>
        <w:t xml:space="preserve">Днес, </w:t>
      </w:r>
      <w:r w:rsidRPr="00816A7E">
        <w:rPr>
          <w:rFonts w:ascii="Times New Roman" w:eastAsia="Times New Roman" w:hAnsi="Times New Roman" w:cs="Times New Roman"/>
          <w:b/>
          <w:sz w:val="24"/>
          <w:szCs w:val="24"/>
          <w:lang w:eastAsia="bg-BG"/>
        </w:rPr>
        <w:t>20.05.2019 г.</w:t>
      </w:r>
      <w:r w:rsidRPr="00816A7E">
        <w:rPr>
          <w:rFonts w:ascii="Times New Roman" w:eastAsia="Times New Roman" w:hAnsi="Times New Roman" w:cs="Times New Roman"/>
          <w:sz w:val="24"/>
          <w:szCs w:val="24"/>
          <w:lang w:eastAsia="bg-BG"/>
        </w:rPr>
        <w:t xml:space="preserve"> в гр. Пловдив 4002, пл. „Никола Мушанов“ № 1, ет.3, зала 300А се проведе заседание на Районна избирателна комисия седемнадесети район – Пловдивски (РИК 17). Заседанието се откри в </w:t>
      </w:r>
      <w:r w:rsidRPr="00816A7E">
        <w:rPr>
          <w:rFonts w:ascii="Times New Roman" w:eastAsia="Times New Roman" w:hAnsi="Times New Roman" w:cs="Times New Roman"/>
          <w:b/>
          <w:sz w:val="24"/>
          <w:szCs w:val="24"/>
          <w:lang w:val="en-US" w:eastAsia="bg-BG"/>
        </w:rPr>
        <w:t>15</w:t>
      </w:r>
      <w:r w:rsidRPr="00816A7E">
        <w:rPr>
          <w:rFonts w:ascii="Times New Roman" w:eastAsia="Times New Roman" w:hAnsi="Times New Roman" w:cs="Times New Roman"/>
          <w:b/>
          <w:sz w:val="24"/>
          <w:szCs w:val="24"/>
          <w:lang w:eastAsia="bg-BG"/>
        </w:rPr>
        <w:t>:30 часа</w:t>
      </w:r>
      <w:r w:rsidRPr="00816A7E">
        <w:rPr>
          <w:rFonts w:ascii="Times New Roman" w:eastAsia="Times New Roman" w:hAnsi="Times New Roman" w:cs="Times New Roman"/>
          <w:sz w:val="24"/>
          <w:szCs w:val="24"/>
          <w:lang w:eastAsia="bg-BG"/>
        </w:rPr>
        <w:t xml:space="preserve"> от Председателя на комисията </w:t>
      </w:r>
    </w:p>
    <w:p w:rsidR="00816A7E" w:rsidRPr="00816A7E" w:rsidRDefault="00816A7E" w:rsidP="00816A7E">
      <w:pPr>
        <w:spacing w:after="0" w:line="360" w:lineRule="atLeast"/>
        <w:jc w:val="both"/>
        <w:rPr>
          <w:rFonts w:ascii="Times New Roman" w:eastAsia="Times New Roman" w:hAnsi="Times New Roman" w:cs="Times New Roman"/>
          <w:color w:val="FF0000"/>
          <w:sz w:val="24"/>
          <w:szCs w:val="24"/>
          <w:lang w:eastAsia="bg-BG"/>
        </w:rPr>
      </w:pPr>
      <w:r w:rsidRPr="00816A7E">
        <w:rPr>
          <w:rFonts w:ascii="Times New Roman" w:eastAsia="Times New Roman" w:hAnsi="Times New Roman" w:cs="Times New Roman"/>
          <w:sz w:val="24"/>
          <w:szCs w:val="24"/>
          <w:lang w:eastAsia="bg-BG"/>
        </w:rPr>
        <w:t xml:space="preserve">– </w:t>
      </w:r>
      <w:r w:rsidRPr="00816A7E">
        <w:rPr>
          <w:rFonts w:ascii="Times New Roman" w:eastAsia="Times New Roman" w:hAnsi="Times New Roman" w:cs="Times New Roman"/>
          <w:b/>
          <w:sz w:val="24"/>
          <w:szCs w:val="24"/>
          <w:lang w:eastAsia="bg-BG"/>
        </w:rPr>
        <w:t>Дарина Тодорова</w:t>
      </w:r>
      <w:r w:rsidRPr="00816A7E">
        <w:rPr>
          <w:rFonts w:ascii="Times New Roman" w:eastAsia="Times New Roman" w:hAnsi="Times New Roman" w:cs="Times New Roman"/>
          <w:sz w:val="24"/>
          <w:szCs w:val="24"/>
          <w:lang w:eastAsia="bg-BG"/>
        </w:rPr>
        <w:t xml:space="preserve">. Присъстват </w:t>
      </w:r>
      <w:r w:rsidRPr="00816A7E">
        <w:rPr>
          <w:rFonts w:ascii="Times New Roman" w:eastAsia="Times New Roman" w:hAnsi="Times New Roman" w:cs="Times New Roman"/>
          <w:b/>
          <w:color w:val="000000" w:themeColor="text1"/>
          <w:sz w:val="24"/>
          <w:szCs w:val="24"/>
          <w:lang w:eastAsia="bg-BG"/>
        </w:rPr>
        <w:t>15</w:t>
      </w:r>
      <w:r w:rsidRPr="00816A7E">
        <w:rPr>
          <w:rFonts w:ascii="Times New Roman" w:eastAsia="Times New Roman" w:hAnsi="Times New Roman" w:cs="Times New Roman"/>
          <w:b/>
          <w:sz w:val="24"/>
          <w:szCs w:val="24"/>
          <w:lang w:eastAsia="bg-BG"/>
        </w:rPr>
        <w:t xml:space="preserve"> членове на РИК 17</w:t>
      </w:r>
      <w:r w:rsidRPr="00816A7E">
        <w:rPr>
          <w:rFonts w:ascii="Times New Roman" w:eastAsia="Times New Roman" w:hAnsi="Times New Roman" w:cs="Times New Roman"/>
          <w:sz w:val="24"/>
          <w:szCs w:val="24"/>
          <w:lang w:eastAsia="bg-BG"/>
        </w:rPr>
        <w:t xml:space="preserve">, комисията има кворум за провеждане на заседанието. Отсъстват Стефан Паров, </w:t>
      </w:r>
      <w:r w:rsidRPr="00816A7E">
        <w:rPr>
          <w:rFonts w:ascii="Times New Roman" w:eastAsia="Times New Roman" w:hAnsi="Times New Roman" w:cs="Times New Roman"/>
          <w:sz w:val="24"/>
          <w:szCs w:val="24"/>
          <w:lang w:val="ru-RU" w:eastAsia="bg-BG"/>
        </w:rPr>
        <w:t>Валя Кръстанова, Никола  Коцелов,</w:t>
      </w:r>
      <w:r w:rsidRPr="00816A7E">
        <w:rPr>
          <w:rFonts w:ascii="Times New Roman" w:hAnsi="Times New Roman" w:cs="Times New Roman"/>
          <w:sz w:val="24"/>
          <w:szCs w:val="24"/>
        </w:rPr>
        <w:t xml:space="preserve"> </w:t>
      </w:r>
      <w:r w:rsidRPr="00816A7E">
        <w:rPr>
          <w:rFonts w:ascii="Times New Roman" w:eastAsia="Times New Roman" w:hAnsi="Times New Roman" w:cs="Times New Roman"/>
          <w:sz w:val="24"/>
          <w:szCs w:val="24"/>
          <w:lang w:eastAsia="bg-BG"/>
        </w:rPr>
        <w:t>Невена Димитрова .</w:t>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Заседанието се проведе при следния дневен ред:</w:t>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1700"/>
      </w:tblGrid>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b/>
                <w:sz w:val="24"/>
                <w:szCs w:val="24"/>
              </w:rPr>
            </w:pPr>
            <w:r w:rsidRPr="00816A7E">
              <w:rPr>
                <w:rFonts w:ascii="Times New Roman" w:hAnsi="Times New Roman" w:cs="Times New Roman"/>
                <w:b/>
                <w:sz w:val="24"/>
                <w:szCs w:val="24"/>
              </w:rPr>
              <w:t>№</w:t>
            </w:r>
          </w:p>
        </w:tc>
        <w:tc>
          <w:tcPr>
            <w:tcW w:w="7513" w:type="dxa"/>
            <w:shd w:val="clear" w:color="auto" w:fill="auto"/>
          </w:tcPr>
          <w:p w:rsidR="00816A7E" w:rsidRPr="00816A7E" w:rsidRDefault="00816A7E" w:rsidP="00816A7E">
            <w:pPr>
              <w:spacing w:line="256" w:lineRule="auto"/>
              <w:rPr>
                <w:rFonts w:ascii="Times New Roman" w:hAnsi="Times New Roman" w:cs="Times New Roman"/>
                <w:b/>
                <w:sz w:val="24"/>
                <w:szCs w:val="24"/>
              </w:rPr>
            </w:pPr>
            <w:r w:rsidRPr="00816A7E">
              <w:rPr>
                <w:rFonts w:ascii="Times New Roman" w:hAnsi="Times New Roman" w:cs="Times New Roman"/>
                <w:b/>
                <w:sz w:val="24"/>
                <w:szCs w:val="24"/>
              </w:rPr>
              <w:t xml:space="preserve">МАТЕРИАЛИ ЗА ЗАСЕДАНИЕТО </w:t>
            </w:r>
            <w:r w:rsidRPr="00816A7E">
              <w:rPr>
                <w:rFonts w:ascii="Times New Roman" w:hAnsi="Times New Roman" w:cs="Times New Roman"/>
                <w:i/>
                <w:sz w:val="24"/>
                <w:szCs w:val="24"/>
              </w:rPr>
              <w:t>(проекти на решения)</w:t>
            </w:r>
          </w:p>
        </w:tc>
        <w:tc>
          <w:tcPr>
            <w:tcW w:w="1700" w:type="dxa"/>
            <w:shd w:val="clear" w:color="auto" w:fill="auto"/>
          </w:tcPr>
          <w:p w:rsidR="00816A7E" w:rsidRPr="00816A7E" w:rsidRDefault="00816A7E" w:rsidP="00816A7E">
            <w:pPr>
              <w:spacing w:line="256" w:lineRule="auto"/>
              <w:rPr>
                <w:rFonts w:ascii="Times New Roman" w:hAnsi="Times New Roman" w:cs="Times New Roman"/>
                <w:b/>
                <w:sz w:val="24"/>
                <w:szCs w:val="24"/>
              </w:rPr>
            </w:pPr>
            <w:r w:rsidRPr="00816A7E">
              <w:rPr>
                <w:rFonts w:ascii="Times New Roman" w:hAnsi="Times New Roman" w:cs="Times New Roman"/>
                <w:b/>
                <w:sz w:val="24"/>
                <w:szCs w:val="24"/>
              </w:rPr>
              <w:t>Член РИК</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Регистриране на </w:t>
            </w:r>
            <w:r w:rsidRPr="00816A7E">
              <w:rPr>
                <w:rFonts w:ascii="Times New Roman" w:hAnsi="Times New Roman" w:cs="Times New Roman"/>
                <w:b/>
                <w:sz w:val="24"/>
                <w:szCs w:val="24"/>
                <w:lang w:val="en-US"/>
              </w:rPr>
              <w:t>застъпници</w:t>
            </w:r>
            <w:r w:rsidRPr="00816A7E">
              <w:rPr>
                <w:rFonts w:ascii="Times New Roman" w:hAnsi="Times New Roman" w:cs="Times New Roman"/>
                <w:sz w:val="24"/>
                <w:szCs w:val="24"/>
                <w:lang w:val="en-US"/>
              </w:rPr>
              <w:t xml:space="preserve"> на кандидатите от кандидатска листа на </w:t>
            </w:r>
            <w:r w:rsidRPr="00816A7E">
              <w:rPr>
                <w:rFonts w:ascii="Times New Roman" w:hAnsi="Times New Roman" w:cs="Times New Roman"/>
                <w:b/>
                <w:sz w:val="24"/>
                <w:szCs w:val="24"/>
                <w:lang w:val="en-US"/>
              </w:rPr>
              <w:t>ПП „ВМРО- БЪЛГАРСКО НАЦИОНАЛНО ДВИЖЕНИЕ“</w:t>
            </w:r>
            <w:r w:rsidRPr="00816A7E">
              <w:rPr>
                <w:rFonts w:ascii="Times New Roman" w:hAnsi="Times New Roman" w:cs="Times New Roman"/>
                <w:sz w:val="24"/>
                <w:szCs w:val="24"/>
                <w:lang w:val="en-US"/>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2.</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Регистриране на </w:t>
            </w:r>
            <w:r w:rsidRPr="00816A7E">
              <w:rPr>
                <w:rFonts w:ascii="Times New Roman" w:hAnsi="Times New Roman" w:cs="Times New Roman"/>
                <w:b/>
                <w:sz w:val="24"/>
                <w:szCs w:val="24"/>
                <w:lang w:val="en-US"/>
              </w:rPr>
              <w:t>застъпници</w:t>
            </w:r>
            <w:r w:rsidRPr="00816A7E">
              <w:rPr>
                <w:rFonts w:ascii="Times New Roman" w:hAnsi="Times New Roman" w:cs="Times New Roman"/>
                <w:sz w:val="24"/>
                <w:szCs w:val="24"/>
                <w:lang w:val="en-US"/>
              </w:rPr>
              <w:t xml:space="preserve"> на кандидатите от кандидатска листа на </w:t>
            </w:r>
            <w:r w:rsidRPr="00816A7E">
              <w:rPr>
                <w:rFonts w:ascii="Times New Roman" w:hAnsi="Times New Roman" w:cs="Times New Roman"/>
                <w:b/>
                <w:sz w:val="24"/>
                <w:szCs w:val="24"/>
                <w:lang w:val="en-US"/>
              </w:rPr>
              <w:t>ПП „Движение за права и свободи“</w:t>
            </w:r>
            <w:r w:rsidRPr="00816A7E">
              <w:rPr>
                <w:rFonts w:ascii="Times New Roman" w:hAnsi="Times New Roman" w:cs="Times New Roman"/>
                <w:sz w:val="24"/>
                <w:szCs w:val="24"/>
                <w:lang w:val="en-US"/>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3.</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Регистриране на </w:t>
            </w:r>
            <w:r w:rsidRPr="00816A7E">
              <w:rPr>
                <w:rFonts w:ascii="Times New Roman" w:hAnsi="Times New Roman" w:cs="Times New Roman"/>
                <w:b/>
                <w:sz w:val="24"/>
                <w:szCs w:val="24"/>
                <w:lang w:val="en-US"/>
              </w:rPr>
              <w:t>застъпници</w:t>
            </w:r>
            <w:r w:rsidRPr="00816A7E">
              <w:rPr>
                <w:rFonts w:ascii="Times New Roman" w:hAnsi="Times New Roman" w:cs="Times New Roman"/>
                <w:sz w:val="24"/>
                <w:szCs w:val="24"/>
                <w:lang w:val="en-US"/>
              </w:rPr>
              <w:t xml:space="preserve"> на кандидатите от кандидатска листа </w:t>
            </w:r>
            <w:r w:rsidRPr="00816A7E">
              <w:rPr>
                <w:rFonts w:ascii="Times New Roman" w:hAnsi="Times New Roman" w:cs="Times New Roman"/>
                <w:b/>
                <w:sz w:val="24"/>
                <w:szCs w:val="24"/>
                <w:lang w:val="en-US"/>
              </w:rPr>
              <w:t>КП „БСП ЗА БЪЛГАРИЯ“</w:t>
            </w:r>
            <w:r w:rsidRPr="00816A7E">
              <w:rPr>
                <w:rFonts w:ascii="Times New Roman" w:hAnsi="Times New Roman" w:cs="Times New Roman"/>
                <w:sz w:val="24"/>
                <w:szCs w:val="24"/>
                <w:lang w:val="en-US"/>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4.</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Регистриране на </w:t>
            </w:r>
            <w:r w:rsidRPr="00816A7E">
              <w:rPr>
                <w:rFonts w:ascii="Times New Roman" w:hAnsi="Times New Roman" w:cs="Times New Roman"/>
                <w:b/>
                <w:sz w:val="24"/>
                <w:szCs w:val="24"/>
                <w:lang w:val="en-US"/>
              </w:rPr>
              <w:t>застъпници</w:t>
            </w:r>
            <w:r w:rsidRPr="00816A7E">
              <w:rPr>
                <w:rFonts w:ascii="Times New Roman" w:hAnsi="Times New Roman" w:cs="Times New Roman"/>
                <w:sz w:val="24"/>
                <w:szCs w:val="24"/>
                <w:lang w:val="en-US"/>
              </w:rPr>
              <w:t xml:space="preserve"> на кандидатите от кандидатска листа на </w:t>
            </w:r>
            <w:r w:rsidRPr="00816A7E">
              <w:rPr>
                <w:rFonts w:ascii="Times New Roman" w:hAnsi="Times New Roman" w:cs="Times New Roman"/>
                <w:b/>
                <w:sz w:val="24"/>
                <w:szCs w:val="24"/>
                <w:lang w:val="en-US"/>
              </w:rPr>
              <w:t>ПП ГЕРБ</w:t>
            </w:r>
            <w:r w:rsidRPr="00816A7E">
              <w:rPr>
                <w:rFonts w:ascii="Times New Roman" w:hAnsi="Times New Roman" w:cs="Times New Roman"/>
                <w:sz w:val="24"/>
                <w:szCs w:val="24"/>
                <w:lang w:val="en-US"/>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5.</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определяне на членове на Районна избирателна комисия Седемнадесети район – Пловдивски за предаване на избирателните списъци на териториалното звено на </w:t>
            </w:r>
            <w:r w:rsidRPr="00816A7E">
              <w:rPr>
                <w:rFonts w:ascii="Times New Roman" w:hAnsi="Times New Roman" w:cs="Times New Roman"/>
                <w:b/>
                <w:sz w:val="24"/>
                <w:szCs w:val="24"/>
                <w:lang w:val="en-US"/>
              </w:rPr>
              <w:t>ГД ГРАО</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6.</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ОТНОСНО: Поправка на технически грешки допуснати в Решение № 68-ЕП/25.04.2019 г. и Решение № 99-ЕП/17.05.2019г. на Районна избирателна комисия - Седемнадесети район – Пловдивски.</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7.</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Асеновград</w:t>
            </w:r>
            <w:r w:rsidRPr="00816A7E">
              <w:rPr>
                <w:rFonts w:ascii="Times New Roman" w:hAnsi="Times New Roman" w:cs="Times New Roman"/>
                <w:sz w:val="24"/>
                <w:szCs w:val="24"/>
                <w:lang w:val="en-US"/>
              </w:rPr>
              <w:t>, област Пловдив при произвеждане на изборите за членове на Европейския парламент от Република България на 26 май 2019 год.</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lastRenderedPageBreak/>
              <w:t>8.</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Асеновград</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9.</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Калояново</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10.</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Родопи</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11.</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Кричим</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12.</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Стамболийски</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13.</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 xml:space="preserve">ОТНОСНО: Промяна в съставите на секционните избирателни комисии (СИК) на територията на </w:t>
            </w:r>
            <w:r w:rsidRPr="00816A7E">
              <w:rPr>
                <w:rFonts w:ascii="Times New Roman" w:hAnsi="Times New Roman" w:cs="Times New Roman"/>
                <w:b/>
                <w:sz w:val="24"/>
                <w:szCs w:val="24"/>
                <w:lang w:val="en-US"/>
              </w:rPr>
              <w:t>Община Марица</w:t>
            </w:r>
            <w:r w:rsidRPr="00816A7E">
              <w:rPr>
                <w:rFonts w:ascii="Times New Roman" w:hAnsi="Times New Roman" w:cs="Times New Roman"/>
                <w:sz w:val="24"/>
                <w:szCs w:val="24"/>
                <w:lang w:val="en-US"/>
              </w:rPr>
              <w:t xml:space="preserve">, област Пловдив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14.</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ОТНОСНО: Поправка на техническа грешка, допусната в Решение № 86-ЕП/14.05.2019 г. на РИК - Седемнадесети район – Пловдивски</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15.</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lang w:val="en-US"/>
              </w:rPr>
            </w:pPr>
            <w:r w:rsidRPr="00816A7E">
              <w:rPr>
                <w:rFonts w:ascii="Times New Roman" w:hAnsi="Times New Roman" w:cs="Times New Roman"/>
                <w:sz w:val="24"/>
                <w:szCs w:val="24"/>
                <w:lang w:val="en-US"/>
              </w:rPr>
              <w:t>ОТНОСНО: Поправка на технически грешки, допуснати в Решения на РИК - Седемнадесети район – Пловдивски</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 xml:space="preserve">Дарина </w:t>
            </w:r>
          </w:p>
          <w:p w:rsidR="00816A7E" w:rsidRPr="00816A7E" w:rsidRDefault="00816A7E" w:rsidP="00816A7E">
            <w:pPr>
              <w:spacing w:line="256" w:lineRule="auto"/>
              <w:rPr>
                <w:rFonts w:ascii="Times New Roman" w:hAnsi="Times New Roman" w:cs="Times New Roman"/>
                <w:sz w:val="24"/>
                <w:szCs w:val="24"/>
                <w:lang w:val="ru-RU"/>
              </w:rPr>
            </w:pPr>
            <w:r w:rsidRPr="00816A7E">
              <w:rPr>
                <w:rFonts w:ascii="Times New Roman" w:hAnsi="Times New Roman" w:cs="Times New Roman"/>
                <w:sz w:val="24"/>
                <w:szCs w:val="24"/>
                <w:lang w:val="ru-RU"/>
              </w:rPr>
              <w:t>Тодорова</w:t>
            </w:r>
          </w:p>
        </w:tc>
      </w:tr>
      <w:tr w:rsidR="00816A7E" w:rsidRPr="00816A7E" w:rsidTr="00816A7E">
        <w:tc>
          <w:tcPr>
            <w:tcW w:w="568"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16.</w:t>
            </w:r>
          </w:p>
        </w:tc>
        <w:tc>
          <w:tcPr>
            <w:tcW w:w="7513" w:type="dxa"/>
            <w:shd w:val="clear" w:color="auto" w:fill="auto"/>
          </w:tcPr>
          <w:p w:rsidR="00816A7E" w:rsidRPr="00816A7E" w:rsidRDefault="00816A7E" w:rsidP="00816A7E">
            <w:pPr>
              <w:spacing w:line="256" w:lineRule="auto"/>
              <w:rPr>
                <w:rFonts w:ascii="Times New Roman" w:hAnsi="Times New Roman" w:cs="Times New Roman"/>
                <w:sz w:val="24"/>
                <w:szCs w:val="24"/>
              </w:rPr>
            </w:pPr>
            <w:r w:rsidRPr="00816A7E">
              <w:rPr>
                <w:rFonts w:ascii="Times New Roman" w:hAnsi="Times New Roman" w:cs="Times New Roman"/>
                <w:sz w:val="24"/>
                <w:szCs w:val="24"/>
              </w:rPr>
              <w:t>Разни.</w:t>
            </w:r>
          </w:p>
        </w:tc>
        <w:tc>
          <w:tcPr>
            <w:tcW w:w="1700" w:type="dxa"/>
            <w:shd w:val="clear" w:color="auto" w:fill="auto"/>
          </w:tcPr>
          <w:p w:rsidR="00816A7E" w:rsidRPr="00816A7E" w:rsidRDefault="00816A7E" w:rsidP="00816A7E">
            <w:pPr>
              <w:spacing w:line="256" w:lineRule="auto"/>
              <w:rPr>
                <w:rFonts w:ascii="Times New Roman" w:hAnsi="Times New Roman" w:cs="Times New Roman"/>
                <w:sz w:val="24"/>
                <w:szCs w:val="24"/>
                <w:lang w:val="ru-RU"/>
              </w:rPr>
            </w:pPr>
          </w:p>
        </w:tc>
      </w:tr>
    </w:tbl>
    <w:p w:rsidR="00816A7E" w:rsidRPr="00816A7E" w:rsidRDefault="00816A7E" w:rsidP="00816A7E">
      <w:pPr>
        <w:spacing w:line="256" w:lineRule="auto"/>
        <w:rPr>
          <w:rFonts w:ascii="Times New Roman" w:hAnsi="Times New Roman" w:cs="Times New Roman"/>
          <w:sz w:val="24"/>
          <w:szCs w:val="24"/>
          <w:lang w:val="ru-RU"/>
        </w:rPr>
      </w:pPr>
    </w:p>
    <w:p w:rsidR="00816A7E" w:rsidRPr="00816A7E" w:rsidRDefault="00816A7E" w:rsidP="00816A7E">
      <w:pPr>
        <w:spacing w:after="150" w:line="300" w:lineRule="atLeast"/>
        <w:jc w:val="both"/>
        <w:rPr>
          <w:rFonts w:ascii="Times New Roman" w:eastAsia="Times New Roman" w:hAnsi="Times New Roman" w:cs="Times New Roman"/>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П</w:t>
      </w:r>
      <w:r w:rsidRPr="00816A7E">
        <w:rPr>
          <w:rFonts w:ascii="Times New Roman" w:eastAsia="Times New Roman" w:hAnsi="Times New Roman" w:cs="Times New Roman"/>
          <w:sz w:val="24"/>
          <w:szCs w:val="24"/>
          <w:lang w:val="ru-RU" w:eastAsia="bg-BG"/>
        </w:rPr>
        <w:t>редложения и възражения от страна на членовете на РИК- няма,</w:t>
      </w:r>
      <w:r w:rsidRPr="00816A7E">
        <w:rPr>
          <w:rFonts w:ascii="Times New Roman" w:eastAsia="Times New Roman" w:hAnsi="Times New Roman" w:cs="Times New Roman"/>
          <w:color w:val="898888"/>
          <w:sz w:val="24"/>
          <w:szCs w:val="24"/>
          <w:lang w:val="ru-RU" w:eastAsia="bg-BG"/>
        </w:rPr>
        <w:t xml:space="preserve"> </w:t>
      </w:r>
      <w:r w:rsidRPr="00816A7E">
        <w:rPr>
          <w:rFonts w:ascii="Times New Roman" w:eastAsia="Times New Roman" w:hAnsi="Times New Roman" w:cs="Times New Roman"/>
          <w:sz w:val="24"/>
          <w:szCs w:val="24"/>
          <w:lang w:val="ru-RU" w:eastAsia="bg-BG"/>
        </w:rPr>
        <w:t>проектът на дневен ред беше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 xml:space="preserve">15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0" w:line="360" w:lineRule="atLeast"/>
        <w:ind w:firstLine="708"/>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sz w:val="24"/>
          <w:szCs w:val="24"/>
          <w:lang w:val="ru-RU" w:eastAsia="bg-BG"/>
        </w:rPr>
        <w:t>Дневният ред се прие от РИК 17 с пълно мнозинство от присъстващите. Районната избирателна комисия</w:t>
      </w:r>
    </w:p>
    <w:p w:rsidR="00816A7E" w:rsidRPr="00816A7E" w:rsidRDefault="00816A7E" w:rsidP="00816A7E">
      <w:pPr>
        <w:spacing w:after="150" w:line="30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Р Е Ш И:</w:t>
      </w: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 xml:space="preserve">Приема предложения проект за дневен ред на Районна избирателна комисия седемнадесети район – Пловдивски (РИК 17) за заседание на </w:t>
      </w:r>
      <w:r w:rsidRPr="00816A7E">
        <w:rPr>
          <w:rFonts w:ascii="Times New Roman" w:eastAsia="Times New Roman" w:hAnsi="Times New Roman" w:cs="Times New Roman"/>
          <w:sz w:val="24"/>
          <w:szCs w:val="24"/>
          <w:lang w:val="en-US" w:eastAsia="bg-BG"/>
        </w:rPr>
        <w:t>20</w:t>
      </w:r>
      <w:r w:rsidRPr="00816A7E">
        <w:rPr>
          <w:rFonts w:ascii="Times New Roman" w:eastAsia="Times New Roman" w:hAnsi="Times New Roman" w:cs="Times New Roman"/>
          <w:sz w:val="24"/>
          <w:szCs w:val="24"/>
          <w:lang w:val="ru-RU" w:eastAsia="bg-BG"/>
        </w:rPr>
        <w:t>.</w:t>
      </w:r>
      <w:r w:rsidRPr="00816A7E">
        <w:rPr>
          <w:rFonts w:ascii="Times New Roman" w:eastAsia="Times New Roman" w:hAnsi="Times New Roman" w:cs="Times New Roman"/>
          <w:color w:val="000000"/>
          <w:sz w:val="24"/>
          <w:szCs w:val="24"/>
          <w:lang w:val="ru-RU" w:eastAsia="bg-BG"/>
        </w:rPr>
        <w:t>05.2019 г</w:t>
      </w:r>
      <w:r w:rsidRPr="00816A7E">
        <w:rPr>
          <w:rFonts w:ascii="Times New Roman" w:eastAsia="Times New Roman" w:hAnsi="Times New Roman" w:cs="Times New Roman"/>
          <w:sz w:val="24"/>
          <w:szCs w:val="24"/>
          <w:lang w:val="ru-RU" w:eastAsia="bg-BG"/>
        </w:rPr>
        <w:t>., по който ще работи комисията.</w:t>
      </w: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т.1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109-ЕП</w:t>
      </w:r>
      <w:r w:rsidRPr="00816A7E">
        <w:rPr>
          <w:rFonts w:ascii="Times New Roman" w:eastAsia="Times New Roman" w:hAnsi="Times New Roman" w:cs="Times New Roman"/>
          <w:b/>
          <w:color w:val="333333"/>
          <w:sz w:val="24"/>
          <w:szCs w:val="24"/>
          <w:lang w:eastAsia="bg-BG"/>
        </w:rPr>
        <w:br/>
        <w:t xml:space="preserve">Пловдив, </w:t>
      </w:r>
      <w:r w:rsidRPr="00816A7E">
        <w:rPr>
          <w:rFonts w:ascii="Times New Roman" w:eastAsia="Times New Roman" w:hAnsi="Times New Roman" w:cs="Times New Roman"/>
          <w:b/>
          <w:color w:val="333333"/>
          <w:sz w:val="24"/>
          <w:szCs w:val="24"/>
          <w:lang w:val="en-US" w:eastAsia="bg-BG"/>
        </w:rPr>
        <w:t>20.05.</w:t>
      </w:r>
      <w:r w:rsidRPr="00816A7E">
        <w:rPr>
          <w:rFonts w:ascii="Times New Roman" w:eastAsia="Times New Roman" w:hAnsi="Times New Roman" w:cs="Times New Roman"/>
          <w:b/>
          <w:color w:val="333333"/>
          <w:sz w:val="24"/>
          <w:szCs w:val="24"/>
          <w:lang w:eastAsia="bg-BG"/>
        </w:rPr>
        <w:t>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ОТНОСНО:</w:t>
      </w:r>
      <w:r w:rsidRPr="00816A7E">
        <w:rPr>
          <w:rFonts w:ascii="Tahoma" w:hAnsi="Tahoma" w:cs="Tahoma"/>
          <w:color w:val="000000"/>
          <w:shd w:val="clear" w:color="auto" w:fill="FFFFFF"/>
        </w:rPr>
        <w:t xml:space="preserve"> </w:t>
      </w:r>
      <w:r w:rsidRPr="00816A7E">
        <w:rPr>
          <w:rFonts w:ascii="Times New Roman" w:eastAsia="Times New Roman" w:hAnsi="Times New Roman" w:cs="Times New Roman"/>
          <w:color w:val="333333"/>
          <w:sz w:val="24"/>
          <w:szCs w:val="24"/>
          <w:lang w:eastAsia="bg-BG"/>
        </w:rPr>
        <w:t xml:space="preserve">Регистриране на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816A7E">
        <w:rPr>
          <w:rFonts w:ascii="Times New Roman" w:eastAsia="Times New Roman" w:hAnsi="Times New Roman" w:cs="Times New Roman"/>
          <w:b/>
          <w:color w:val="333333"/>
          <w:sz w:val="24"/>
          <w:szCs w:val="24"/>
          <w:lang w:eastAsia="bg-BG"/>
        </w:rPr>
        <w:t>ПП „ВМРО- БЪЛГАРСКО НАЦИОНАЛНО ДВИЖЕНИЕ“</w:t>
      </w:r>
      <w:r w:rsidRPr="00816A7E">
        <w:rPr>
          <w:rFonts w:ascii="Times New Roman" w:eastAsia="Times New Roman" w:hAnsi="Times New Roman" w:cs="Times New Roman"/>
          <w:color w:val="333333"/>
          <w:sz w:val="24"/>
          <w:szCs w:val="24"/>
          <w:lang w:eastAsia="bg-BG"/>
        </w:rPr>
        <w:t xml:space="preserve"> при произвеждане на изборите за членове на Европейския парламент от Република България на 26 май 2019 год. </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С вх. № 01 от 18.05.2019 г. (09:15ч.) от входящия регистър за застъпници на Районна избирателна комисия - Седемнадесети район – Пловдивски на заявени /предложени за регистрация застъпници/, е депозирано Заявление Приложение № 39- ЕП от изборните книжа от Вили Иванова Пехливанска – упълномощен представител на </w:t>
      </w:r>
      <w:r w:rsidRPr="00816A7E">
        <w:rPr>
          <w:rFonts w:ascii="Times New Roman" w:eastAsia="Times New Roman" w:hAnsi="Times New Roman" w:cs="Times New Roman"/>
          <w:b/>
          <w:color w:val="333333"/>
          <w:sz w:val="24"/>
          <w:szCs w:val="24"/>
          <w:lang w:eastAsia="bg-BG"/>
        </w:rPr>
        <w:t>ПП „ВМРО- БЪЛГАРСКО НАЦИОНАЛНО ДВИЖЕНИЕ“</w:t>
      </w:r>
      <w:r w:rsidRPr="00816A7E">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sidRPr="00816A7E">
        <w:rPr>
          <w:rFonts w:ascii="Times New Roman" w:eastAsia="Times New Roman" w:hAnsi="Times New Roman" w:cs="Times New Roman"/>
          <w:b/>
          <w:color w:val="333333"/>
          <w:sz w:val="24"/>
          <w:szCs w:val="24"/>
          <w:lang w:eastAsia="bg-BG"/>
        </w:rPr>
        <w:t>11 (единадесет)</w:t>
      </w:r>
      <w:r w:rsidRPr="00816A7E">
        <w:rPr>
          <w:rFonts w:ascii="Times New Roman" w:eastAsia="Times New Roman" w:hAnsi="Times New Roman" w:cs="Times New Roman"/>
          <w:color w:val="333333"/>
          <w:sz w:val="24"/>
          <w:szCs w:val="24"/>
          <w:lang w:eastAsia="bg-BG"/>
        </w:rPr>
        <w:t xml:space="preserve">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Регистрира 11 (единадесет) застъпници на кандидатите от кандидатската листа на </w:t>
      </w:r>
      <w:r w:rsidRPr="00816A7E">
        <w:rPr>
          <w:rFonts w:ascii="Times New Roman" w:eastAsia="Times New Roman" w:hAnsi="Times New Roman" w:cs="Times New Roman"/>
          <w:b/>
          <w:color w:val="333333"/>
          <w:sz w:val="24"/>
          <w:szCs w:val="24"/>
          <w:lang w:eastAsia="bg-BG"/>
        </w:rPr>
        <w:t>ПП „ВМРО-БЪЛГАРСКО НАЦИОНАЛНО ДВИЖЕНИЕ“</w:t>
      </w:r>
      <w:r w:rsidRPr="00816A7E">
        <w:rPr>
          <w:rFonts w:ascii="Times New Roman" w:eastAsia="Times New Roman" w:hAnsi="Times New Roman" w:cs="Times New Roman"/>
          <w:i/>
          <w:color w:val="333333"/>
          <w:sz w:val="24"/>
          <w:szCs w:val="24"/>
          <w:lang w:eastAsia="bg-BG"/>
        </w:rPr>
        <w:t xml:space="preserve"> </w:t>
      </w:r>
      <w:r w:rsidRPr="00816A7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 както следва:</w:t>
      </w:r>
    </w:p>
    <w:tbl>
      <w:tblPr>
        <w:tblStyle w:val="7"/>
        <w:tblW w:w="0" w:type="auto"/>
        <w:jc w:val="center"/>
        <w:tblLayout w:type="fixed"/>
        <w:tblLook w:val="04A0" w:firstRow="1" w:lastRow="0" w:firstColumn="1" w:lastColumn="0" w:noHBand="0" w:noVBand="1"/>
      </w:tblPr>
      <w:tblGrid>
        <w:gridCol w:w="1276"/>
        <w:gridCol w:w="5665"/>
        <w:gridCol w:w="2823"/>
      </w:tblGrid>
      <w:tr w:rsidR="00816A7E" w:rsidRPr="00816A7E" w:rsidTr="00816A7E">
        <w:trPr>
          <w:trHeight w:val="216"/>
          <w:jc w:val="center"/>
        </w:trPr>
        <w:tc>
          <w:tcPr>
            <w:tcW w:w="1276"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 по ред</w:t>
            </w:r>
          </w:p>
        </w:tc>
        <w:tc>
          <w:tcPr>
            <w:tcW w:w="5665"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Собствено, бащино и фамилно име на застъпника</w:t>
            </w:r>
          </w:p>
        </w:tc>
        <w:tc>
          <w:tcPr>
            <w:tcW w:w="2823"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ЕГН/ЛН на застъпника</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1</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Пенка Гавраилова Голева</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2</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Борислав Пешев Димитров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3</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Дончо Георгиев Богданов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4</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Мария Тодорова Жилкова</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5</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Петко Кръстев Валенцов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6</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Димитър Иванов Маджаров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7</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Димитър Георгиев Даков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8</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Илиан Павлов Чалъков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9</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Тодорка Иванова Канатова</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10</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Илиян Атанасов Найденов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r w:rsidR="00816A7E" w:rsidRPr="00816A7E" w:rsidTr="00816A7E">
        <w:trPr>
          <w:trHeight w:val="290"/>
          <w:jc w:val="center"/>
        </w:trPr>
        <w:tc>
          <w:tcPr>
            <w:tcW w:w="1276" w:type="dxa"/>
          </w:tcPr>
          <w:p w:rsidR="00816A7E" w:rsidRPr="00816A7E" w:rsidRDefault="00816A7E" w:rsidP="00816A7E">
            <w:pPr>
              <w:autoSpaceDE w:val="0"/>
              <w:autoSpaceDN w:val="0"/>
              <w:adjustRightInd w:val="0"/>
              <w:jc w:val="right"/>
              <w:rPr>
                <w:rFonts w:ascii="Times New Roman" w:hAnsi="Times New Roman" w:cs="Times New Roman"/>
                <w:color w:val="000000"/>
                <w:sz w:val="24"/>
                <w:szCs w:val="24"/>
              </w:rPr>
            </w:pPr>
            <w:r w:rsidRPr="00816A7E">
              <w:rPr>
                <w:rFonts w:ascii="Times New Roman" w:hAnsi="Times New Roman" w:cs="Times New Roman"/>
                <w:color w:val="000000"/>
                <w:sz w:val="24"/>
                <w:szCs w:val="24"/>
              </w:rPr>
              <w:t>11</w:t>
            </w:r>
          </w:p>
        </w:tc>
        <w:tc>
          <w:tcPr>
            <w:tcW w:w="5665" w:type="dxa"/>
          </w:tcPr>
          <w:p w:rsidR="00816A7E" w:rsidRPr="00816A7E" w:rsidRDefault="00816A7E" w:rsidP="00816A7E">
            <w:pPr>
              <w:autoSpaceDE w:val="0"/>
              <w:autoSpaceDN w:val="0"/>
              <w:adjustRightInd w:val="0"/>
              <w:rPr>
                <w:rFonts w:ascii="Times New Roman" w:hAnsi="Times New Roman" w:cs="Times New Roman"/>
                <w:color w:val="000000"/>
                <w:sz w:val="24"/>
                <w:szCs w:val="24"/>
              </w:rPr>
            </w:pPr>
            <w:r w:rsidRPr="00816A7E">
              <w:rPr>
                <w:rFonts w:ascii="Times New Roman" w:hAnsi="Times New Roman" w:cs="Times New Roman"/>
                <w:color w:val="000000"/>
                <w:sz w:val="24"/>
                <w:szCs w:val="24"/>
              </w:rPr>
              <w:t>Асен Маринов Йончев</w:t>
            </w:r>
          </w:p>
        </w:tc>
        <w:tc>
          <w:tcPr>
            <w:tcW w:w="2823" w:type="dxa"/>
          </w:tcPr>
          <w:p w:rsidR="00816A7E" w:rsidRPr="00816A7E" w:rsidRDefault="00816A7E" w:rsidP="00816A7E">
            <w:pPr>
              <w:jc w:val="center"/>
            </w:pPr>
            <w:r w:rsidRPr="00816A7E">
              <w:rPr>
                <w:rFonts w:ascii="Times New Roman" w:eastAsia="Times New Roman" w:hAnsi="Times New Roman"/>
                <w:color w:val="333333"/>
                <w:sz w:val="24"/>
                <w:szCs w:val="24"/>
                <w:lang w:eastAsia="bg-BG"/>
              </w:rPr>
              <w:t>**********</w:t>
            </w:r>
          </w:p>
        </w:tc>
      </w:tr>
    </w:tbl>
    <w:p w:rsidR="00816A7E" w:rsidRPr="00816A7E" w:rsidRDefault="00816A7E" w:rsidP="00816A7E">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rsidR="00816A7E" w:rsidRPr="00816A7E" w:rsidRDefault="00816A7E" w:rsidP="00816A7E">
      <w:pPr>
        <w:spacing w:after="0" w:line="240" w:lineRule="auto"/>
        <w:ind w:firstLine="708"/>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360"/>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 xml:space="preserve">15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150" w:line="300" w:lineRule="atLeast"/>
        <w:jc w:val="both"/>
        <w:rPr>
          <w:rFonts w:ascii="Times New Roman" w:eastAsia="Times New Roman" w:hAnsi="Times New Roman" w:cs="Times New Roman"/>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т.2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110-ЕП</w:t>
      </w:r>
      <w:r w:rsidRPr="00816A7E">
        <w:rPr>
          <w:rFonts w:ascii="Times New Roman" w:eastAsia="Times New Roman" w:hAnsi="Times New Roman" w:cs="Times New Roman"/>
          <w:b/>
          <w:color w:val="333333"/>
          <w:sz w:val="24"/>
          <w:szCs w:val="24"/>
          <w:lang w:eastAsia="bg-BG"/>
        </w:rPr>
        <w:br/>
        <w:t xml:space="preserve">Пловдив, </w:t>
      </w:r>
      <w:r w:rsidRPr="00816A7E">
        <w:rPr>
          <w:rFonts w:ascii="Times New Roman" w:eastAsia="Times New Roman" w:hAnsi="Times New Roman" w:cs="Times New Roman"/>
          <w:b/>
          <w:color w:val="333333"/>
          <w:sz w:val="24"/>
          <w:szCs w:val="24"/>
          <w:lang w:val="en-US" w:eastAsia="bg-BG"/>
        </w:rPr>
        <w:t>20.05.</w:t>
      </w:r>
      <w:r w:rsidRPr="00816A7E">
        <w:rPr>
          <w:rFonts w:ascii="Times New Roman" w:eastAsia="Times New Roman" w:hAnsi="Times New Roman" w:cs="Times New Roman"/>
          <w:b/>
          <w:color w:val="333333"/>
          <w:sz w:val="24"/>
          <w:szCs w:val="24"/>
          <w:lang w:eastAsia="bg-BG"/>
        </w:rPr>
        <w:t>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ОТНОСНО:</w:t>
      </w:r>
      <w:r w:rsidRPr="00816A7E">
        <w:rPr>
          <w:rFonts w:ascii="Tahoma" w:hAnsi="Tahoma" w:cs="Tahoma"/>
          <w:color w:val="000000"/>
          <w:shd w:val="clear" w:color="auto" w:fill="FFFFFF"/>
        </w:rPr>
        <w:t xml:space="preserve"> </w:t>
      </w:r>
      <w:r w:rsidRPr="00816A7E">
        <w:rPr>
          <w:rFonts w:ascii="Times New Roman" w:eastAsia="Times New Roman" w:hAnsi="Times New Roman" w:cs="Times New Roman"/>
          <w:color w:val="333333"/>
          <w:sz w:val="24"/>
          <w:szCs w:val="24"/>
          <w:lang w:eastAsia="bg-BG"/>
        </w:rPr>
        <w:t xml:space="preserve">Регистриране на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816A7E">
        <w:rPr>
          <w:rFonts w:ascii="Times New Roman" w:eastAsia="Times New Roman" w:hAnsi="Times New Roman" w:cs="Times New Roman"/>
          <w:b/>
          <w:color w:val="333333"/>
          <w:sz w:val="24"/>
          <w:szCs w:val="24"/>
          <w:lang w:eastAsia="bg-BG"/>
        </w:rPr>
        <w:t>ПП „Движение за права и свободи“</w:t>
      </w:r>
      <w:r w:rsidRPr="00816A7E">
        <w:rPr>
          <w:rFonts w:ascii="Times New Roman" w:eastAsia="Times New Roman" w:hAnsi="Times New Roman" w:cs="Times New Roman"/>
          <w:color w:val="333333"/>
          <w:sz w:val="24"/>
          <w:szCs w:val="24"/>
          <w:lang w:eastAsia="bg-BG"/>
        </w:rPr>
        <w:t xml:space="preserve"> при произвеждане на изборите за членове на Европейския парламент от Република България на 26 май 2019 год. </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 xml:space="preserve">С вх. № 02 от 18.05.2019 г. (13:00ч.) от входящия регистър за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 е депозирано Заявление Приложение № 39- ЕП от изборните книжа от Юксел Руфат Расим – упълномощен представител на </w:t>
      </w:r>
      <w:r w:rsidRPr="00816A7E">
        <w:rPr>
          <w:rFonts w:ascii="Times New Roman" w:eastAsia="Times New Roman" w:hAnsi="Times New Roman" w:cs="Times New Roman"/>
          <w:b/>
          <w:color w:val="333333"/>
          <w:sz w:val="24"/>
          <w:szCs w:val="24"/>
          <w:lang w:eastAsia="bg-BG"/>
        </w:rPr>
        <w:t>ПП „Движение за права и свободи“</w:t>
      </w:r>
      <w:r w:rsidRPr="00816A7E">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sidRPr="00816A7E">
        <w:rPr>
          <w:rFonts w:ascii="Times New Roman" w:eastAsia="Times New Roman" w:hAnsi="Times New Roman" w:cs="Times New Roman"/>
          <w:b/>
          <w:color w:val="333333"/>
          <w:sz w:val="24"/>
          <w:szCs w:val="24"/>
          <w:lang w:eastAsia="bg-BG"/>
        </w:rPr>
        <w:t>75 (седемдесет и пет) застъпници</w:t>
      </w:r>
      <w:r w:rsidRPr="00816A7E">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Регистрира 75 /седемдесет и пет/ застъпници на кандидатите от кандидатската листа на </w:t>
      </w:r>
      <w:r w:rsidRPr="00816A7E">
        <w:rPr>
          <w:rFonts w:ascii="Times New Roman" w:eastAsia="Times New Roman" w:hAnsi="Times New Roman" w:cs="Times New Roman"/>
          <w:b/>
          <w:color w:val="333333"/>
          <w:sz w:val="24"/>
          <w:szCs w:val="24"/>
          <w:lang w:eastAsia="bg-BG"/>
        </w:rPr>
        <w:t>ПП „Движение за права и свободи“</w:t>
      </w:r>
      <w:r w:rsidRPr="00816A7E">
        <w:rPr>
          <w:rFonts w:ascii="Times New Roman" w:eastAsia="Times New Roman" w:hAnsi="Times New Roman" w:cs="Times New Roman"/>
          <w:i/>
          <w:color w:val="333333"/>
          <w:sz w:val="24"/>
          <w:szCs w:val="24"/>
          <w:lang w:eastAsia="bg-BG"/>
        </w:rPr>
        <w:t xml:space="preserve"> </w:t>
      </w:r>
      <w:r w:rsidRPr="00816A7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 както следва: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670"/>
        <w:gridCol w:w="2835"/>
      </w:tblGrid>
      <w:tr w:rsidR="00816A7E" w:rsidRPr="00816A7E" w:rsidTr="00816A7E">
        <w:trPr>
          <w:trHeight w:val="499"/>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 по ред</w:t>
            </w:r>
          </w:p>
        </w:tc>
        <w:tc>
          <w:tcPr>
            <w:tcW w:w="5670"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Собствено, бащино и фамилно име на застъпника</w:t>
            </w:r>
          </w:p>
        </w:tc>
        <w:tc>
          <w:tcPr>
            <w:tcW w:w="2835"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ЕГН/ЛН на застъпника</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Ахмед Юсеинов Чапанов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Мюслюм Илязов Мюмюнов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Ахмед Ерол Дормуш</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Кемал Сюлейман Рашид</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Синан Кязимов Бекташев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Ремзи Ахмедов Таушанов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Шибил Огнянов Пънгов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Милена Евгениева Ошаф</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Ивелин Миленов Маджуров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Мирослав Сашев Караджов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Атанас Юлиянов Шишков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Илхан Сами  Халилефенди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Асен Маринов Банков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Огнян Бориславов Ангелов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Фикри Асанов Бозев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Асен Тодоров Димитров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Орхан Ахмедов Шатов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Гюрай Асанов Кларнетаджиев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Бюлент Екремов Черкезов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Али Ахмед Барсакчи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Валентин Недялков Топалов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Юсеин Текели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Закир Юсеин Софу</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24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Кадиров Кулаксъзов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Рамис Юсуф Рамадан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Мустафа Ибрям Черкез</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Илияз Яшар Бале</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Гюлейхан Адилова Мехмедова- Камбер</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Ниази Фейми Мустан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Ахмед Нури Кенан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Юсеин Мустанов Манчев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Юсеин Селим Асан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Хасан Селим Селим</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Аднан Айдън Хюсеин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Шериф Дирменджи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Смаил Шабедин Тюркмен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Хасан Рамадан Кехайя</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Сабри Нури Карабаджак</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Айхан Атиджов Гаджалов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Хюсеин Мехмед Емин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Ремзи Юмер Ахмед</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Нуридин Мустафа Топал</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Аяти Нихад Адживели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Ружди Мюмюн Карасмаил</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Асан Ариф Гаваз</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Ариф Асан Гаваз</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Али Бекир Кючук</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Ердинч Шабан Моллаюсеин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Джемил Ахмед Караали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Сунай Станиславов Бошнаков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 Ангелов Симеонов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Хасан Хасан Хюсеин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Христо Ганчев Шанов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Кеазим Маджур</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Лейля Али Хасан</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Сашо Асенов Исаев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Юсеин Мехмед</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Стоян Асенов Стоянов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Фикрие Шакирова Мехмедова</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Фикрие Рашид Кьорова</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Ибрям Мехмедов Мехмедов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Али Рашидов Коренов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Орхан Мусов Мусов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Стилиян Илиев Филипов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Филип Илиев Филипов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66</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Александър Стоянов Шашев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67</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Трайко Асенов Ангелов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68</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Александър Илиев Райков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69</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Румен Монев Димитров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70</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Христо Георгиев Ангелов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71</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Ангелов Цачев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72</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Илиев Стоянов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73</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Мехмед Ахмед Абди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74</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Пакизе Фаик Абди</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r w:rsidR="00816A7E" w:rsidRPr="00816A7E" w:rsidTr="00816A7E">
        <w:trPr>
          <w:trHeight w:val="300"/>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75</w:t>
            </w:r>
          </w:p>
        </w:tc>
        <w:tc>
          <w:tcPr>
            <w:tcW w:w="5670"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Кязим Алиев Кьосев</w:t>
            </w:r>
          </w:p>
        </w:tc>
        <w:tc>
          <w:tcPr>
            <w:tcW w:w="2835" w:type="dxa"/>
            <w:shd w:val="clear" w:color="auto" w:fill="auto"/>
            <w:noWrap/>
            <w:vAlign w:val="bottom"/>
            <w:hideMark/>
          </w:tcPr>
          <w:p w:rsidR="00816A7E" w:rsidRPr="00816A7E" w:rsidRDefault="00816A7E" w:rsidP="00816A7E">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w:t>
            </w:r>
          </w:p>
        </w:tc>
      </w:tr>
    </w:tbl>
    <w:p w:rsidR="00816A7E" w:rsidRPr="00816A7E" w:rsidRDefault="00816A7E" w:rsidP="00816A7E">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color w:val="333333"/>
          <w:sz w:val="24"/>
          <w:szCs w:val="24"/>
          <w:lang w:eastAsia="bg-BG"/>
        </w:rPr>
      </w:pPr>
    </w:p>
    <w:p w:rsidR="00816A7E" w:rsidRPr="00816A7E" w:rsidRDefault="00816A7E" w:rsidP="00816A7E">
      <w:pPr>
        <w:numPr>
          <w:ilvl w:val="0"/>
          <w:numId w:val="2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rsidR="00816A7E" w:rsidRPr="00816A7E" w:rsidRDefault="00816A7E" w:rsidP="00816A7E">
      <w:pPr>
        <w:spacing w:after="0" w:line="240" w:lineRule="auto"/>
        <w:ind w:firstLine="708"/>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240" w:lineRule="auto"/>
        <w:rPr>
          <w:rFonts w:ascii="Times New Roman" w:eastAsia="Times New Roman" w:hAnsi="Times New Roman" w:cs="Times New Roman"/>
          <w:sz w:val="24"/>
          <w:szCs w:val="24"/>
          <w:lang w:eastAsia="bg-BG"/>
        </w:rPr>
      </w:pP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15</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lastRenderedPageBreak/>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т.3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111-ЕП</w:t>
      </w:r>
      <w:r w:rsidRPr="00816A7E">
        <w:rPr>
          <w:rFonts w:ascii="Times New Roman" w:eastAsia="Times New Roman" w:hAnsi="Times New Roman" w:cs="Times New Roman"/>
          <w:b/>
          <w:color w:val="333333"/>
          <w:sz w:val="24"/>
          <w:szCs w:val="24"/>
          <w:lang w:eastAsia="bg-BG"/>
        </w:rPr>
        <w:br/>
        <w:t xml:space="preserve">Пловдив, </w:t>
      </w:r>
      <w:r w:rsidRPr="00816A7E">
        <w:rPr>
          <w:rFonts w:ascii="Times New Roman" w:eastAsia="Times New Roman" w:hAnsi="Times New Roman" w:cs="Times New Roman"/>
          <w:b/>
          <w:color w:val="333333"/>
          <w:sz w:val="24"/>
          <w:szCs w:val="24"/>
          <w:lang w:val="en-US" w:eastAsia="bg-BG"/>
        </w:rPr>
        <w:t>20.05.</w:t>
      </w:r>
      <w:r w:rsidRPr="00816A7E">
        <w:rPr>
          <w:rFonts w:ascii="Times New Roman" w:eastAsia="Times New Roman" w:hAnsi="Times New Roman" w:cs="Times New Roman"/>
          <w:b/>
          <w:color w:val="333333"/>
          <w:sz w:val="24"/>
          <w:szCs w:val="24"/>
          <w:lang w:eastAsia="bg-BG"/>
        </w:rPr>
        <w:t>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ОТНОСНО:</w:t>
      </w:r>
      <w:r w:rsidRPr="00816A7E">
        <w:rPr>
          <w:rFonts w:ascii="Tahoma" w:hAnsi="Tahoma" w:cs="Tahoma"/>
          <w:color w:val="000000"/>
          <w:shd w:val="clear" w:color="auto" w:fill="FFFFFF"/>
        </w:rPr>
        <w:t xml:space="preserve"> </w:t>
      </w:r>
      <w:r w:rsidRPr="00816A7E">
        <w:rPr>
          <w:rFonts w:ascii="Times New Roman" w:eastAsia="Times New Roman" w:hAnsi="Times New Roman" w:cs="Times New Roman"/>
          <w:color w:val="333333"/>
          <w:sz w:val="24"/>
          <w:szCs w:val="24"/>
          <w:lang w:eastAsia="bg-BG"/>
        </w:rPr>
        <w:t xml:space="preserve">Регистриране на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кандидатите от кандидатска листа </w:t>
      </w:r>
      <w:r w:rsidRPr="00816A7E">
        <w:rPr>
          <w:rFonts w:ascii="Times New Roman" w:eastAsia="Times New Roman" w:hAnsi="Times New Roman" w:cs="Times New Roman"/>
          <w:b/>
          <w:color w:val="333333"/>
          <w:sz w:val="24"/>
          <w:szCs w:val="24"/>
          <w:lang w:eastAsia="bg-BG"/>
        </w:rPr>
        <w:t>КП „БСП ЗА БЪЛГАРИЯ“</w:t>
      </w:r>
      <w:r w:rsidRPr="00816A7E">
        <w:rPr>
          <w:rFonts w:ascii="Times New Roman" w:eastAsia="Times New Roman" w:hAnsi="Times New Roman" w:cs="Times New Roman"/>
          <w:color w:val="333333"/>
          <w:sz w:val="24"/>
          <w:szCs w:val="24"/>
          <w:lang w:eastAsia="bg-BG"/>
        </w:rPr>
        <w:t xml:space="preserve"> при произвеждане на изборите за членове на Европейския парламент от Република България на 26 май 2019 год. </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С вх. № 03 от 19.05.2019 г. (12:40ч.) от входящия регистър за застъпници на Районна избирателна комисия - Седемнадесети район – Пловдивски на заявени /предложени за регистрация застъпници/, е депозирано Заявление Приложение № 39- ЕП от изборните книжа от Александра Костадинова Берданкова – упълномощен представител на </w:t>
      </w:r>
      <w:r w:rsidRPr="00816A7E">
        <w:rPr>
          <w:rFonts w:ascii="Times New Roman" w:eastAsia="Times New Roman" w:hAnsi="Times New Roman" w:cs="Times New Roman"/>
          <w:b/>
          <w:color w:val="333333"/>
          <w:sz w:val="24"/>
          <w:szCs w:val="24"/>
          <w:lang w:eastAsia="bg-BG"/>
        </w:rPr>
        <w:t>КП „БСП ЗА БЪЛГАРИЯ“.</w:t>
      </w:r>
      <w:r w:rsidRPr="00816A7E">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sidRPr="00816A7E">
        <w:rPr>
          <w:rFonts w:ascii="Times New Roman" w:eastAsia="Times New Roman" w:hAnsi="Times New Roman" w:cs="Times New Roman"/>
          <w:b/>
          <w:color w:val="333333"/>
          <w:sz w:val="24"/>
          <w:szCs w:val="24"/>
          <w:lang w:eastAsia="bg-BG"/>
        </w:rPr>
        <w:t>214 (двеста и четиринадесет)</w:t>
      </w:r>
      <w:r w:rsidRPr="00816A7E">
        <w:rPr>
          <w:rFonts w:ascii="Times New Roman" w:eastAsia="Times New Roman" w:hAnsi="Times New Roman" w:cs="Times New Roman"/>
          <w:color w:val="333333"/>
          <w:sz w:val="24"/>
          <w:szCs w:val="24"/>
          <w:lang w:eastAsia="bg-BG"/>
        </w:rPr>
        <w:t xml:space="preserve">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Регистрира 214 (двеста и четиринадесет) застъпници на кандидатите от кандидатската листа на </w:t>
      </w:r>
      <w:r w:rsidRPr="00816A7E">
        <w:rPr>
          <w:rFonts w:ascii="Times New Roman" w:eastAsia="Times New Roman" w:hAnsi="Times New Roman" w:cs="Times New Roman"/>
          <w:b/>
          <w:color w:val="333333"/>
          <w:sz w:val="24"/>
          <w:szCs w:val="24"/>
          <w:lang w:eastAsia="bg-BG"/>
        </w:rPr>
        <w:t>КП „БСП ЗА БЪЛГАРИЯ“</w:t>
      </w:r>
      <w:r w:rsidRPr="00816A7E">
        <w:rPr>
          <w:rFonts w:ascii="Times New Roman" w:eastAsia="Times New Roman" w:hAnsi="Times New Roman" w:cs="Times New Roman"/>
          <w:i/>
          <w:color w:val="333333"/>
          <w:sz w:val="24"/>
          <w:szCs w:val="24"/>
          <w:lang w:eastAsia="bg-BG"/>
        </w:rPr>
        <w:t xml:space="preserve"> </w:t>
      </w:r>
      <w:r w:rsidRPr="00816A7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 както следва: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670"/>
        <w:gridCol w:w="2835"/>
      </w:tblGrid>
      <w:tr w:rsidR="00816A7E" w:rsidRPr="00816A7E" w:rsidTr="00816A7E">
        <w:trPr>
          <w:trHeight w:val="499"/>
          <w:jc w:val="center"/>
        </w:trPr>
        <w:tc>
          <w:tcPr>
            <w:tcW w:w="1271"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 по ред</w:t>
            </w:r>
          </w:p>
        </w:tc>
        <w:tc>
          <w:tcPr>
            <w:tcW w:w="5670"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Собствено, бащино и фамилно име на застъпника</w:t>
            </w:r>
          </w:p>
        </w:tc>
        <w:tc>
          <w:tcPr>
            <w:tcW w:w="2835" w:type="dxa"/>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ЕГН/ЛН на застъпника</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Петър Минчев Калпошанов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Веселина Тодорова Фитнева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Деян Стоев Колев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Дечко Трифонов Дечев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Тодора Стойчева Минкова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Камен Колев Димчев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Кръстю Димитров Бациев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Марков Симеонов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Кунка  Стоева Момнева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Ана Василева Шопова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Стоянов Георгиев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Тодор Запрянов Запрянов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Таню Трифонов Вълков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Христо Ганчев Василков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Николов Василев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Рачо Петков Рачев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Тодорка Тодорова Янчева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Иванка Петрова Калпошанова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Йосиф Милков Ташев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Милко Йосифов Ташев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Мариянка Василева Пенева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Еньо Илиев Матански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Тана Николова Паничарска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Ганчев Николов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Вълков Стефанов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Василка Иванова Иванова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Тодор Петров Попов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Стойчо Малинов Томов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Василев Крушаров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Илиян Тодоров Крушаров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Борисов Чернаев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Стоянов Димов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33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Варадин Недков Радков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Петър Вълев Петров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Трендафил Николов Трънков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Атанас Иванов Атанасов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Даниела Костадинова Трънкова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Костадинов Босев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39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Трифонов Балабанов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Николов Анастасов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Димитър Стоянов Спасов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Катя Иванова Модинкова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Недка Георгиева Анчева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Цветанов Кирков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Цветанка Йорданова Киткова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Катерина Запрянова Петкова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Красимира Йорданова Гинова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Цвятко Димитров Попчев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Георгиева Стойчева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Николай Димитров Ганчев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Зоя Методиева Баненска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Славка Рангелова Христева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Николай Рангелов Христев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Александър Венелинов Майсторов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Иванка Венелинова Майсторова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Йорданова Ковачева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Емилия Славчева Толсузова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Илия Пенев Узунов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Севда Андонова Дюлгерова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60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 Асенов Димитров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Димитрова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Богдан Рангелов Богданов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Симеон Данаилов Симеонов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Цветелина Георгиева Рангелова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Петя Георгиева Иванова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Петър Георгиев Добрев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Венелина Георгиева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Татяна Василева Аргирова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Спаска Запрянова Костадинова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Нонка Петрова Атанасова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Гинка Костадинова Спасова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Мильо Йорданов Дафов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Стоилка Георгиева Цветанова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Йордана Иванова Христозова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Марийка Славева Домбова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Пена Кирилова Мишева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Симеона Василева Величкова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Стефка Недкова Бояджиева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79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Власю Георгиев Каймаканов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Стоян Николов Ковачев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Желязко Русинов Желязков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Христинка Георгиева Вълчева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Пенка Колева Славова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Таня  Георгиева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Йорданка Сребрева  Янева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Невенка Костадинова Иванова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87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Тоска Василева Найдева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 Петков Попчев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89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Петко  Спасов  Проданов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Мая  Димова Ушева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Недялка  Маринова  Запрянова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Ганка Петкова Найденова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Татяна  Господинова Сталева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Виолета  Ангелова  Христонова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Силвана Стоилова Манолова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Деляна  Георгиева  Димитрова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Михаил  Симеонов  Йорданов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  Атанасов  Гривеков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99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Кръстю Минев Кръстев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Атанасов  Георгиев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Бонка  Димова  Хаджигенова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Атанас Георгиев Георгиев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Георгиев Ракаджиев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Марчо  Тонев  Марчев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Минка  Ангелова  Шопова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Калофер  Райчев  Митев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Янков  Георгиев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Еленка Статева Тилова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109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Димитър Иванов Спасов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Христо Атанасов Кръстев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Петър Христозов Налбантов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 Иванов Шишеков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Радка Петрова Чанкова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114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Янка Димитрова Ангелова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Георгиев Иванов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Василка Иванова Паунова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Васил Петков Чурчулиев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Сашова Панева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Теменуга  Йорданова Йорданова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 Димитров Ангелов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Владимир Тодоров Божиков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Кирчо Любомиров Мизинов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Недялка Илиева Хаджиева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Веска Колева Мирчева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Атанаска Николова Николова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Богданов Петров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Теодора Петрова Стефанова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Анка Петрова Борисова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129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Николай Атанасов Насков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Атанас Владимиров Иванов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Запрян Георгиев Радославов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Анелия Красимирова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Магдалина Атанасова Събева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Асен Райчев Ангелов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Надя Ангелова Алексиева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Дияна Тодорова Рашева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Кольо Стоянов Василев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Виолета Василева Антонова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139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Лиляна Димова Мукарева - Моллова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Кирил Лазаров Димитров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141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Милка Цанкова Ковачева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Иванова Димитрова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Тодор Иванов Георгиев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Галина Петрова Иванова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Ирина Дамянова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Ненчева Бакалова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Лала Бонова Рачева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Емил Анелинов Ризов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149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Светлана Стоянова Петкова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 Христосков Генчев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Костов Шакаданов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Николай Божанов Шишманов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Таня Петкова Берковска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Ангелина Ангелова Хазурова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Димитров Мицикулев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Иван Георгиев Сандрев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 Николаев Муховски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Елена Ангелова Димитрова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159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Серафим Бориславов Игнев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Елена Георгиева Бузова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Лъчизарка Илиева Гатева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Пенка Петрова Халачева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Василка Стефанова Боферова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Борис Тодоров Тонков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Салчо Иванов Веселов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Нели Александрова Лазарова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Румен Иванов Веляков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168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Димитър Методиев Тодоров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Петър Любенов Динчев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Димитров Ваклинов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Снежана Иванова Милушева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Никола Георгиев Гунчев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Рангел Александров Спасов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Надежда Иванова Георгиева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Светла Симеонова Гайдова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Елена Събова Попова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Йорданка Иванова Кацарска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Стойна Еньова Малик</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179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Събин Атанасов Попов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Татяна Христева Господарска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Траян Вълков Йончев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Цветана Кръстева Кръстева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Живкова Руменова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Пепа Кръстева Йончева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Недялка Николова Джинска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Запрянка Иванова  Козинарска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Стоянка Петева Йорданова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Николина Найденова Вътева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189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Ненчева Цветкова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Георги Георгиев Трендафилов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Красимир Николов Христев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Мария Петрова Димова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Василка Георгиева Кирашка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Динко Николов Гевезов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195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Станка Николова Стехова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Пева Атанасова Лазарова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Бойчин Василев Конов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Атанаска Стоянова Аксимова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199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Минчо Йорданов Лаловски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Стоил Минчев Минчев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Станьо Станев Димитров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Петра Симеонова Найденова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Катюша Петрова Ладжева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Борис Николов Богданов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Милка Николова Голевска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Иванка Иванова Кабаджова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Галя Маринова Тунчева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Марин Георгиев Кукуванов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209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Илия Иванов Илиев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Митко Койчов Базитов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Станислав Ненков Мерджанов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Илияна Петрова Арабска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Златю Илиев Гаръбски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r w:rsidR="00816A7E" w:rsidRPr="00816A7E" w:rsidTr="00816A7E">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214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A7E" w:rsidRPr="00816A7E" w:rsidRDefault="00816A7E" w:rsidP="00816A7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Таня Николаева Марковска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6A7E" w:rsidRPr="00816A7E" w:rsidRDefault="00816A7E" w:rsidP="00816A7E">
            <w:r w:rsidRPr="00816A7E">
              <w:rPr>
                <w:rFonts w:ascii="Calibri" w:hAnsi="Calibri" w:cs="Calibri"/>
                <w:color w:val="000000"/>
              </w:rPr>
              <w:t>**********</w:t>
            </w:r>
          </w:p>
        </w:tc>
      </w:tr>
    </w:tbl>
    <w:p w:rsidR="00816A7E" w:rsidRPr="00816A7E" w:rsidRDefault="00816A7E" w:rsidP="00816A7E">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bg-BG"/>
        </w:rPr>
      </w:pPr>
    </w:p>
    <w:p w:rsidR="00816A7E" w:rsidRPr="00816A7E" w:rsidRDefault="00816A7E" w:rsidP="00816A7E">
      <w:pPr>
        <w:numPr>
          <w:ilvl w:val="0"/>
          <w:numId w:val="2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rsidR="00816A7E" w:rsidRPr="00816A7E" w:rsidRDefault="00816A7E" w:rsidP="00816A7E">
      <w:pPr>
        <w:spacing w:after="0" w:line="240" w:lineRule="auto"/>
        <w:ind w:firstLine="708"/>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 xml:space="preserve">15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240" w:lineRule="auto"/>
        <w:ind w:firstLine="360"/>
        <w:jc w:val="both"/>
        <w:rPr>
          <w:rFonts w:ascii="Times New Roman" w:hAnsi="Times New Roman" w:cs="Times New Roman"/>
          <w:sz w:val="24"/>
          <w:szCs w:val="24"/>
          <w:lang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т.4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sz w:val="24"/>
          <w:szCs w:val="24"/>
          <w:lang w:val="ru-RU" w:eastAsia="bg-BG"/>
        </w:rPr>
        <w:t xml:space="preserve">         </w:t>
      </w: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112-ЕП</w:t>
      </w:r>
      <w:r w:rsidRPr="00816A7E">
        <w:rPr>
          <w:rFonts w:ascii="Times New Roman" w:eastAsia="Times New Roman" w:hAnsi="Times New Roman" w:cs="Times New Roman"/>
          <w:b/>
          <w:color w:val="333333"/>
          <w:sz w:val="24"/>
          <w:szCs w:val="24"/>
          <w:lang w:eastAsia="bg-BG"/>
        </w:rPr>
        <w:br/>
        <w:t xml:space="preserve">Пловдив, </w:t>
      </w:r>
      <w:r w:rsidRPr="00816A7E">
        <w:rPr>
          <w:rFonts w:ascii="Times New Roman" w:eastAsia="Times New Roman" w:hAnsi="Times New Roman" w:cs="Times New Roman"/>
          <w:b/>
          <w:color w:val="333333"/>
          <w:sz w:val="24"/>
          <w:szCs w:val="24"/>
          <w:lang w:val="en-US" w:eastAsia="bg-BG"/>
        </w:rPr>
        <w:t>20.05.</w:t>
      </w:r>
      <w:r w:rsidRPr="00816A7E">
        <w:rPr>
          <w:rFonts w:ascii="Times New Roman" w:eastAsia="Times New Roman" w:hAnsi="Times New Roman" w:cs="Times New Roman"/>
          <w:b/>
          <w:color w:val="333333"/>
          <w:sz w:val="24"/>
          <w:szCs w:val="24"/>
          <w:lang w:eastAsia="bg-BG"/>
        </w:rPr>
        <w:t>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ОТНОСНО:</w:t>
      </w:r>
      <w:r w:rsidRPr="00816A7E">
        <w:rPr>
          <w:rFonts w:ascii="Tahoma" w:hAnsi="Tahoma" w:cs="Tahoma"/>
          <w:color w:val="000000"/>
          <w:shd w:val="clear" w:color="auto" w:fill="FFFFFF"/>
        </w:rPr>
        <w:t xml:space="preserve"> </w:t>
      </w:r>
      <w:r w:rsidRPr="00816A7E">
        <w:rPr>
          <w:rFonts w:ascii="Times New Roman" w:eastAsia="Times New Roman" w:hAnsi="Times New Roman" w:cs="Times New Roman"/>
          <w:color w:val="333333"/>
          <w:sz w:val="24"/>
          <w:szCs w:val="24"/>
          <w:lang w:eastAsia="bg-BG"/>
        </w:rPr>
        <w:t xml:space="preserve">Регистриране на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816A7E">
        <w:rPr>
          <w:rFonts w:ascii="Times New Roman" w:eastAsia="Times New Roman" w:hAnsi="Times New Roman" w:cs="Times New Roman"/>
          <w:b/>
          <w:color w:val="333333"/>
          <w:sz w:val="24"/>
          <w:szCs w:val="24"/>
          <w:lang w:eastAsia="bg-BG"/>
        </w:rPr>
        <w:t>ПП ГЕРБ</w:t>
      </w:r>
      <w:r w:rsidRPr="00816A7E">
        <w:rPr>
          <w:rFonts w:ascii="Times New Roman" w:eastAsia="Times New Roman" w:hAnsi="Times New Roman" w:cs="Times New Roman"/>
          <w:color w:val="333333"/>
          <w:sz w:val="24"/>
          <w:szCs w:val="24"/>
          <w:lang w:eastAsia="bg-BG"/>
        </w:rPr>
        <w:t xml:space="preserve"> при произвеждане на изборите за членове на Европейския парламент от Република България на 26 май 2019 год. </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С вх. № 04 от 20.05.2019 г. (11:40 ч.) от входящия регистър за застъпници на Районна избирателна комисия - Седемнадесети район – Пловдивски на заявени /предложени за регистрация застъпници/, е депозирано Заявление Приложение № 39- ЕП от изборните книжа от Катя Маноилова Донева – упълномощен представител на </w:t>
      </w:r>
      <w:r w:rsidRPr="00816A7E">
        <w:rPr>
          <w:rFonts w:ascii="Times New Roman" w:eastAsia="Times New Roman" w:hAnsi="Times New Roman" w:cs="Times New Roman"/>
          <w:b/>
          <w:color w:val="333333"/>
          <w:sz w:val="24"/>
          <w:szCs w:val="24"/>
          <w:lang w:eastAsia="bg-BG"/>
        </w:rPr>
        <w:t>ПП ГЕРБ</w:t>
      </w:r>
      <w:r w:rsidRPr="00816A7E">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sidRPr="00816A7E">
        <w:rPr>
          <w:rFonts w:ascii="Times New Roman" w:eastAsia="Times New Roman" w:hAnsi="Times New Roman" w:cs="Times New Roman"/>
          <w:b/>
          <w:color w:val="333333"/>
          <w:sz w:val="24"/>
          <w:szCs w:val="24"/>
          <w:lang w:eastAsia="bg-BG"/>
        </w:rPr>
        <w:t>165 (сто шестдесет и пет)</w:t>
      </w:r>
      <w:r w:rsidRPr="00816A7E">
        <w:rPr>
          <w:rFonts w:ascii="Times New Roman" w:eastAsia="Times New Roman" w:hAnsi="Times New Roman" w:cs="Times New Roman"/>
          <w:color w:val="333333"/>
          <w:sz w:val="24"/>
          <w:szCs w:val="24"/>
          <w:lang w:eastAsia="bg-BG"/>
        </w:rPr>
        <w:t xml:space="preserve"> </w:t>
      </w:r>
      <w:r w:rsidRPr="00816A7E">
        <w:rPr>
          <w:rFonts w:ascii="Times New Roman" w:eastAsia="Times New Roman" w:hAnsi="Times New Roman" w:cs="Times New Roman"/>
          <w:b/>
          <w:color w:val="333333"/>
          <w:sz w:val="24"/>
          <w:szCs w:val="24"/>
          <w:lang w:eastAsia="bg-BG"/>
        </w:rPr>
        <w:t>застъпници</w:t>
      </w:r>
      <w:r w:rsidRPr="00816A7E">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Регистрира 165 (сто шестдесет и пет) застъпници на кандидатите от кандидатската листа на </w:t>
      </w:r>
      <w:r w:rsidRPr="00816A7E">
        <w:rPr>
          <w:rFonts w:ascii="Times New Roman" w:eastAsia="Times New Roman" w:hAnsi="Times New Roman" w:cs="Times New Roman"/>
          <w:b/>
          <w:color w:val="333333"/>
          <w:sz w:val="24"/>
          <w:szCs w:val="24"/>
          <w:lang w:eastAsia="bg-BG"/>
        </w:rPr>
        <w:t>ПП ГЕРБ</w:t>
      </w:r>
      <w:r w:rsidRPr="00816A7E">
        <w:rPr>
          <w:rFonts w:ascii="Times New Roman" w:eastAsia="Times New Roman" w:hAnsi="Times New Roman" w:cs="Times New Roman"/>
          <w:i/>
          <w:color w:val="333333"/>
          <w:sz w:val="24"/>
          <w:szCs w:val="24"/>
          <w:lang w:eastAsia="bg-BG"/>
        </w:rPr>
        <w:t xml:space="preserve"> </w:t>
      </w:r>
      <w:r w:rsidRPr="00816A7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 както следва:</w:t>
      </w:r>
    </w:p>
    <w:tbl>
      <w:tblPr>
        <w:tblStyle w:val="9"/>
        <w:tblW w:w="0" w:type="auto"/>
        <w:jc w:val="center"/>
        <w:tblLayout w:type="fixed"/>
        <w:tblLook w:val="04A0" w:firstRow="1" w:lastRow="0" w:firstColumn="1" w:lastColumn="0" w:noHBand="0" w:noVBand="1"/>
      </w:tblPr>
      <w:tblGrid>
        <w:gridCol w:w="1276"/>
        <w:gridCol w:w="5665"/>
        <w:gridCol w:w="2823"/>
      </w:tblGrid>
      <w:tr w:rsidR="00816A7E" w:rsidRPr="00816A7E" w:rsidTr="00816A7E">
        <w:trPr>
          <w:trHeight w:val="216"/>
          <w:jc w:val="center"/>
        </w:trPr>
        <w:tc>
          <w:tcPr>
            <w:tcW w:w="1276"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 по ред</w:t>
            </w:r>
          </w:p>
        </w:tc>
        <w:tc>
          <w:tcPr>
            <w:tcW w:w="5665"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Собствено, бащино и фамилно име на застъпника</w:t>
            </w:r>
          </w:p>
        </w:tc>
        <w:tc>
          <w:tcPr>
            <w:tcW w:w="2823" w:type="dxa"/>
          </w:tcPr>
          <w:p w:rsidR="00816A7E" w:rsidRPr="00816A7E" w:rsidRDefault="00816A7E" w:rsidP="00816A7E">
            <w:pPr>
              <w:autoSpaceDE w:val="0"/>
              <w:autoSpaceDN w:val="0"/>
              <w:adjustRightInd w:val="0"/>
              <w:jc w:val="center"/>
              <w:rPr>
                <w:rFonts w:ascii="Times New Roman" w:hAnsi="Times New Roman" w:cs="Times New Roman"/>
                <w:b/>
                <w:color w:val="000000"/>
                <w:sz w:val="24"/>
                <w:szCs w:val="24"/>
              </w:rPr>
            </w:pPr>
            <w:r w:rsidRPr="00816A7E">
              <w:rPr>
                <w:rFonts w:ascii="Times New Roman" w:hAnsi="Times New Roman" w:cs="Times New Roman"/>
                <w:b/>
                <w:color w:val="000000"/>
                <w:sz w:val="24"/>
                <w:szCs w:val="24"/>
              </w:rPr>
              <w:t>ЕГН/ЛН на застъпника</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Андреев Димитров</w:t>
            </w:r>
          </w:p>
        </w:tc>
        <w:tc>
          <w:tcPr>
            <w:tcW w:w="2823" w:type="dxa"/>
            <w:noWrap/>
          </w:tcPr>
          <w:p w:rsidR="00816A7E" w:rsidRPr="00816A7E" w:rsidRDefault="00816A7E" w:rsidP="00816A7E">
            <w:pPr>
              <w:jc w:val="center"/>
              <w:rPr>
                <w:rFonts w:ascii="Calibri" w:eastAsia="Times New Roman" w:hAnsi="Calibri" w:cs="Calibri"/>
                <w:color w:val="000000"/>
                <w:lang w:eastAsia="bg-BG"/>
              </w:rP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Величка Георгиева Стоичкова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Тодор Димитров Тодоров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 xml:space="preserve">Татяна Петкова Владимирова </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Димитър Иванов Стоилов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Трифон Атанасов Ставрев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Благомир Любенов Петков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Надежда Дамянова Младенова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Веселина Георгиева Богатинова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Кристиана Стефанова Христова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Вили Георгиева Лазарова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Милко Кънчев Ламбов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Илия Асенов Ламбов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Коста Киров Кренчев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Иванка Николова Жилова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Мими Николова Георгиева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Нели Георгиева Папазова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Атанас Костадинов Динков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Росица Ангелова Радкова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Илиев Андреев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Елена Рангелова Стоименова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Ангелов Мутафов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lastRenderedPageBreak/>
              <w:t>23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Христина Атанасова Кочева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Цветан Ташев Ташев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Валентин Светославов Димитров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Петко Недев Петков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Николай Ангелов Ангъчев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Милка Тодорова Велинова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29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Запрян Динков Динков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Петрана Иванова Георгиева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Лариса Пандова Трендафилова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Таня Петрова Тодорова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Марияна Георгиева Керанова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Людмил Милчев Керанов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Пенка Миндова Арабаджиева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Елен Димитрова Стоенчева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Емилия Илиева Вълчанова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Костадинов Ракев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39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Гълъбов Гълъбов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Рангел Иванов Безатев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Едуард Златанов Рибаров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Димитър Рангелов Ковачев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Гергана Красимирова Прагова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Димитрийка Стоева Дичева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Димитър Кирилов Павлов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Костадин Йорданов Бръмбаров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Рангел Петров Крачев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Йорданов Мишев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49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Нонка Илиева Джамбова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Кирил Миленов Мишев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Димитър Василев Василев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Стоян Атанасов Николов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Атанас Димитров Атанасов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Мариета Христова Мурджева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Красимира Михайлова Кънева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Василева Петрова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Стоян Христов Кабашки</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Алекс Христов Кабашки</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59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Серафим Генов Лесов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Петров Кочев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Петров Зенков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Ваня Божидарова Рабаджийска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Петров Плачков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Лилия Георгиева Коева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Радослав Милков Ночев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Делян Петров Ночев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Петров Шарков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lastRenderedPageBreak/>
              <w:t>68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Ангел Виолетов Любенов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69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Борис Иванов Нендов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Васко Серафимов Хранеников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Славков Зайков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Пламен Йовков Марин</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Пламен Иванов Пушков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Таня Стойчева Еневска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Надежда Милославская</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Илко Георгиев Гатев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Дора Колева Димитрова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Иванов Тачев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79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Иванов Николов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Марина Тодорова Петрова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Гинка Тодорова Петрова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Ивайло Янков Иванов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Васил Йорданов Василев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Йосиф Николаев Леков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Илия Юриев Манолов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Соня Георгиева Власова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Анна Рафаилова Загорчева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 xml:space="preserve">Магдалена Йосифова Пъдева </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89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 xml:space="preserve">Александър Димитров Колев </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Нонко Рангелов Матански</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Ангел Христев Димитров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Асен Христов Христов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Атанаска Петрова Николова-Темелкова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Борис Запрянов Ангелов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Борислав Радославов Радославов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Васил Георгиев Бураджиев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Васил Димитров Куртев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Весела Атанасова Симеонова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99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Иванов Иванов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Петков Хаджиламбрев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Димитър Йорданов Янев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Лазаров Чохаджиев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Илия Иванов Шанков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Илко Георгиев Димитров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Йордан Иванов Желев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Костадин Андреев Андреев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Костадин Иванов Яков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Желязков Филипов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109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Ставрев Петров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Радослав Николов Янков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Тахир Али Мустафа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Тодор Димитров Тосков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lastRenderedPageBreak/>
              <w:t>113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Халил Халилов Карагеренов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Христина Илиева Танчева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Христо Александров Чолаков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Катя Петрова Пеева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Милена Иванова Кючукова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Цонка Костадинова Иванова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119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Ненков Дамянов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Станимир Вълков Петков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Ваня Атанасова Атанасова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Теодора Павлова Павлова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Матю Иванов Умурски</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Маринка Георгиева Лазарова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Биляна Димова Радева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Валентина Георгиева Колева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Цветелина Христова Митковска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Сийка Георгиева Славчева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129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Дончо Николов Николов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Иванка Неделчева Неделчева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Пенка Михайлова Тахчиева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Тошка Илева Чакърова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Георгиева Георгиева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Анастас Георгиев Каралов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Христов Чакъров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Ненка Иванова Донева- Гладичева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Денко Данов Костов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Лала Инкова Баракова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139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Стефка Кирова Серкьова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Иванов Киселяров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Любка Петрова Зайкова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Василев Василев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Николай Иванов Иванов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Дончева Лалева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Делка Тодорова Гошева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Тодорова Георгиева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Марияна Николова Бочева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Маринова Енчева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149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Филип Богданов Роженски</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Елена Иванова Семкова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Маргарита Кръстева Начева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Петър Стайков Беров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 Христова Букова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Георги Петров Стаменов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Петров Демирев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156</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Йордан Крумов Йорданов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157</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Петя Колева Ставрева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lastRenderedPageBreak/>
              <w:t>158</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Иван Йорданов Георгиев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159</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Стефан Манолов Куцинов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160</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Йордан Георгиев Хаджиянев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161</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Мариян Андонов Гоглев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162</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Верадин Емилов Митков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163</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Атанас Янков Кабаков</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164</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Сийка Божидарова Божинова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r w:rsidR="00816A7E" w:rsidRPr="00816A7E" w:rsidTr="00816A7E">
        <w:tblPrEx>
          <w:jc w:val="left"/>
        </w:tblPrEx>
        <w:trPr>
          <w:trHeight w:val="300"/>
        </w:trPr>
        <w:tc>
          <w:tcPr>
            <w:tcW w:w="1276" w:type="dxa"/>
            <w:hideMark/>
          </w:tcPr>
          <w:p w:rsidR="00816A7E" w:rsidRPr="00816A7E" w:rsidRDefault="00816A7E" w:rsidP="00816A7E">
            <w:pPr>
              <w:jc w:val="center"/>
              <w:rPr>
                <w:rFonts w:ascii="Calibri" w:eastAsia="Times New Roman" w:hAnsi="Calibri" w:cs="Calibri"/>
                <w:lang w:eastAsia="bg-BG"/>
              </w:rPr>
            </w:pPr>
            <w:r w:rsidRPr="00816A7E">
              <w:rPr>
                <w:rFonts w:ascii="Calibri" w:eastAsia="Times New Roman" w:hAnsi="Calibri" w:cs="Calibri"/>
                <w:lang w:eastAsia="bg-BG"/>
              </w:rPr>
              <w:t>165</w:t>
            </w:r>
          </w:p>
        </w:tc>
        <w:tc>
          <w:tcPr>
            <w:tcW w:w="5665" w:type="dxa"/>
            <w:noWrap/>
            <w:hideMark/>
          </w:tcPr>
          <w:p w:rsidR="00816A7E" w:rsidRPr="00816A7E" w:rsidRDefault="00816A7E" w:rsidP="00816A7E">
            <w:pPr>
              <w:rPr>
                <w:rFonts w:ascii="Calibri" w:eastAsia="Times New Roman" w:hAnsi="Calibri" w:cs="Calibri"/>
                <w:color w:val="000000"/>
                <w:lang w:eastAsia="bg-BG"/>
              </w:rPr>
            </w:pPr>
            <w:r w:rsidRPr="00816A7E">
              <w:rPr>
                <w:rFonts w:ascii="Calibri" w:eastAsia="Times New Roman" w:hAnsi="Calibri" w:cs="Calibri"/>
                <w:color w:val="000000"/>
                <w:lang w:eastAsia="bg-BG"/>
              </w:rPr>
              <w:t>Николина Иванова Миткова</w:t>
            </w:r>
          </w:p>
        </w:tc>
        <w:tc>
          <w:tcPr>
            <w:tcW w:w="2823" w:type="dxa"/>
            <w:noWrap/>
          </w:tcPr>
          <w:p w:rsidR="00816A7E" w:rsidRPr="00816A7E" w:rsidRDefault="00816A7E" w:rsidP="00816A7E">
            <w:pPr>
              <w:jc w:val="center"/>
            </w:pPr>
            <w:r w:rsidRPr="00816A7E">
              <w:rPr>
                <w:rFonts w:ascii="Calibri" w:eastAsia="Times New Roman" w:hAnsi="Calibri" w:cs="Calibri"/>
                <w:color w:val="000000"/>
                <w:lang w:eastAsia="bg-BG"/>
              </w:rPr>
              <w:t>**********</w:t>
            </w:r>
          </w:p>
        </w:tc>
      </w:tr>
    </w:tbl>
    <w:p w:rsidR="00816A7E" w:rsidRPr="00816A7E" w:rsidRDefault="00816A7E" w:rsidP="00816A7E">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color w:val="333333"/>
          <w:sz w:val="24"/>
          <w:szCs w:val="24"/>
          <w:lang w:eastAsia="bg-BG"/>
        </w:rPr>
      </w:pPr>
    </w:p>
    <w:p w:rsidR="00816A7E" w:rsidRPr="00816A7E" w:rsidRDefault="00816A7E" w:rsidP="00816A7E">
      <w:pPr>
        <w:numPr>
          <w:ilvl w:val="0"/>
          <w:numId w:val="2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816A7E" w:rsidRPr="00816A7E" w:rsidRDefault="00816A7E" w:rsidP="00816A7E">
      <w:pPr>
        <w:spacing w:after="0" w:line="240" w:lineRule="auto"/>
        <w:ind w:firstLine="708"/>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 xml:space="preserve">15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lastRenderedPageBreak/>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т.5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113-ЕП</w:t>
      </w:r>
      <w:r w:rsidRPr="00816A7E">
        <w:rPr>
          <w:rFonts w:ascii="Times New Roman" w:eastAsia="Times New Roman" w:hAnsi="Times New Roman" w:cs="Times New Roman"/>
          <w:b/>
          <w:color w:val="333333"/>
          <w:sz w:val="24"/>
          <w:szCs w:val="24"/>
          <w:lang w:eastAsia="bg-BG"/>
        </w:rPr>
        <w:br/>
        <w:t>Пловдив, 20.05.2019 год.</w:t>
      </w:r>
    </w:p>
    <w:p w:rsidR="00816A7E" w:rsidRPr="00816A7E" w:rsidRDefault="00816A7E" w:rsidP="00816A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ОТНОСНО: определяне на членове на Районна избирателна комисия </w:t>
      </w:r>
      <w:r w:rsidRPr="00816A7E">
        <w:rPr>
          <w:rFonts w:ascii="Times New Roman" w:hAnsi="Times New Roman" w:cs="Times New Roman"/>
          <w:color w:val="333333"/>
          <w:sz w:val="24"/>
          <w:szCs w:val="24"/>
          <w:shd w:val="clear" w:color="auto" w:fill="FFFFFF"/>
        </w:rPr>
        <w:t>Седемнадесети район – Пловдивски</w:t>
      </w:r>
      <w:r w:rsidRPr="00816A7E">
        <w:rPr>
          <w:rFonts w:ascii="Times New Roman" w:eastAsia="Times New Roman" w:hAnsi="Times New Roman" w:cs="Times New Roman"/>
          <w:color w:val="333333"/>
          <w:sz w:val="24"/>
          <w:szCs w:val="24"/>
          <w:lang w:eastAsia="bg-BG"/>
        </w:rPr>
        <w:t xml:space="preserve"> за предаване на избирателните списъци на териториалното звено на </w:t>
      </w:r>
      <w:r w:rsidRPr="00816A7E">
        <w:rPr>
          <w:rFonts w:ascii="Times New Roman" w:eastAsia="Times New Roman" w:hAnsi="Times New Roman" w:cs="Times New Roman"/>
          <w:b/>
          <w:color w:val="333333"/>
          <w:sz w:val="24"/>
          <w:szCs w:val="24"/>
          <w:lang w:eastAsia="bg-BG"/>
        </w:rPr>
        <w:t>ГД ГРАО</w:t>
      </w:r>
    </w:p>
    <w:p w:rsidR="00816A7E" w:rsidRPr="00816A7E" w:rsidRDefault="00816A7E" w:rsidP="00816A7E">
      <w:pPr>
        <w:shd w:val="clear" w:color="auto" w:fill="FFFFFF"/>
        <w:spacing w:after="150" w:line="240" w:lineRule="auto"/>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both"/>
        <w:rPr>
          <w:rFonts w:ascii="Times New Roman" w:hAnsi="Times New Roman" w:cs="Times New Roman"/>
          <w:color w:val="333333"/>
          <w:sz w:val="24"/>
          <w:szCs w:val="24"/>
          <w:shd w:val="clear" w:color="auto" w:fill="FFFFFF"/>
        </w:rPr>
      </w:pPr>
      <w:r w:rsidRPr="00816A7E">
        <w:rPr>
          <w:rFonts w:ascii="Times New Roman" w:eastAsia="Times New Roman" w:hAnsi="Times New Roman" w:cs="Times New Roman"/>
          <w:color w:val="333333"/>
          <w:sz w:val="24"/>
          <w:szCs w:val="24"/>
          <w:lang w:eastAsia="bg-BG"/>
        </w:rPr>
        <w:t xml:space="preserve">На основание чл. 72, ал.1, т.1 от ИК, както и съобразно Решение № 312-ЕП/14.05.2019г. на ЦИК, Районна избирателна комисия </w:t>
      </w:r>
      <w:r w:rsidRPr="00816A7E">
        <w:rPr>
          <w:rFonts w:ascii="Times New Roman" w:hAnsi="Times New Roman" w:cs="Times New Roman"/>
          <w:color w:val="333333"/>
          <w:sz w:val="24"/>
          <w:szCs w:val="24"/>
          <w:shd w:val="clear" w:color="auto" w:fill="FFFFFF"/>
        </w:rPr>
        <w:t>Седемнадесети район – Пловдивски</w:t>
      </w:r>
    </w:p>
    <w:p w:rsidR="00816A7E" w:rsidRPr="00816A7E" w:rsidRDefault="00816A7E" w:rsidP="00816A7E">
      <w:pPr>
        <w:shd w:val="clear" w:color="auto" w:fill="FFFFFF"/>
        <w:spacing w:after="150" w:line="240" w:lineRule="auto"/>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Определя следните членове на РИК 17 – Пловдив област, които да предадат на териториалното звено на ГД „ГРАО“ получените от СИК/ПСИК: </w:t>
      </w:r>
      <w:r w:rsidRPr="00816A7E">
        <w:rPr>
          <w:rFonts w:ascii="Times New Roman" w:hAnsi="Times New Roman" w:cs="Times New Roman"/>
          <w:color w:val="333333"/>
          <w:sz w:val="24"/>
          <w:szCs w:val="24"/>
          <w:shd w:val="clear" w:color="auto" w:fill="FFFFFF"/>
        </w:rPr>
        <w:t>избирателни списъци, декларации, удостоверения, списъци на заличените лица и списъци за допълнително вписване на придружителите</w:t>
      </w:r>
      <w:r w:rsidRPr="00816A7E">
        <w:rPr>
          <w:rFonts w:ascii="Times New Roman" w:eastAsia="Times New Roman" w:hAnsi="Times New Roman" w:cs="Times New Roman"/>
          <w:color w:val="333333"/>
          <w:sz w:val="24"/>
          <w:szCs w:val="24"/>
          <w:lang w:eastAsia="bg-BG"/>
        </w:rPr>
        <w:t>, с правото да подпишат съставения за целта протокол:</w:t>
      </w:r>
    </w:p>
    <w:p w:rsidR="00816A7E" w:rsidRPr="00816A7E" w:rsidRDefault="00816A7E" w:rsidP="00816A7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Стефан Живков Паров</w:t>
      </w:r>
    </w:p>
    <w:p w:rsidR="00816A7E" w:rsidRPr="00816A7E" w:rsidRDefault="00816A7E" w:rsidP="00816A7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Валя Иванова  Кръстанова</w:t>
      </w:r>
    </w:p>
    <w:p w:rsidR="00816A7E" w:rsidRPr="00816A7E" w:rsidRDefault="00816A7E" w:rsidP="00816A7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Добромир  Запрянов  Кузманов</w:t>
      </w:r>
    </w:p>
    <w:p w:rsidR="00816A7E" w:rsidRPr="00816A7E" w:rsidRDefault="00816A7E" w:rsidP="00816A7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Районната избирателна комисия предоставя списъците от произведените избори на териториалното звено на ГД „ГРАО“ в МРРБ не по-късно от 30 май 2019 г. За предаването на списъците се съставя приемо-предавателен протокол в 2 екземпляра между Районна избирателна комисия </w:t>
      </w:r>
      <w:r w:rsidRPr="00816A7E">
        <w:rPr>
          <w:rFonts w:ascii="Times New Roman" w:hAnsi="Times New Roman" w:cs="Times New Roman"/>
          <w:color w:val="333333"/>
          <w:sz w:val="24"/>
          <w:szCs w:val="24"/>
          <w:shd w:val="clear" w:color="auto" w:fill="FFFFFF"/>
        </w:rPr>
        <w:t>Седемнадесети район – Пловдивски</w:t>
      </w:r>
      <w:r w:rsidRPr="00816A7E">
        <w:rPr>
          <w:rFonts w:ascii="Times New Roman" w:eastAsia="Times New Roman" w:hAnsi="Times New Roman" w:cs="Times New Roman"/>
          <w:color w:val="333333"/>
          <w:sz w:val="24"/>
          <w:szCs w:val="24"/>
          <w:lang w:eastAsia="bg-BG"/>
        </w:rPr>
        <w:t xml:space="preserve"> и съответното ТЗ „ГРАО“.</w:t>
      </w:r>
    </w:p>
    <w:p w:rsidR="00816A7E" w:rsidRPr="00816A7E" w:rsidRDefault="00816A7E" w:rsidP="00816A7E">
      <w:pPr>
        <w:spacing w:after="0" w:line="240" w:lineRule="auto"/>
        <w:ind w:firstLine="360"/>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 xml:space="preserve">      </w:t>
      </w:r>
      <w:r w:rsidRPr="00816A7E">
        <w:rPr>
          <w:rFonts w:ascii="Times New Roman" w:eastAsia="Times New Roman" w:hAnsi="Times New Roman" w:cs="Times New Roman"/>
          <w:sz w:val="24"/>
          <w:szCs w:val="24"/>
          <w:lang w:val="ru-RU" w:eastAsia="bg-BG"/>
        </w:rPr>
        <w:tab/>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 xml:space="preserve">15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т.6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Default="00816A7E" w:rsidP="00816A7E">
      <w:pPr>
        <w:shd w:val="clear" w:color="auto" w:fill="FFFFFF"/>
        <w:spacing w:beforeAutospacing="1" w:afterAutospacing="1" w:line="360" w:lineRule="auto"/>
        <w:jc w:val="center"/>
        <w:rPr>
          <w:rFonts w:ascii="Times New Roman" w:eastAsia="Times New Roman" w:hAnsi="Times New Roman" w:cs="Times New Roman"/>
          <w:b/>
          <w:color w:val="333333"/>
          <w:sz w:val="24"/>
          <w:szCs w:val="24"/>
          <w:lang w:eastAsia="bg-BG"/>
        </w:rPr>
      </w:pPr>
    </w:p>
    <w:p w:rsidR="00816A7E" w:rsidRPr="000B68F9" w:rsidRDefault="00816A7E" w:rsidP="00816A7E">
      <w:pPr>
        <w:shd w:val="clear" w:color="auto" w:fill="FFFFFF"/>
        <w:spacing w:beforeAutospacing="1" w:afterAutospacing="1" w:line="360" w:lineRule="auto"/>
        <w:jc w:val="center"/>
        <w:rPr>
          <w:rFonts w:ascii="Times New Roman" w:hAnsi="Times New Roman" w:cs="Times New Roman"/>
          <w:sz w:val="24"/>
          <w:szCs w:val="24"/>
        </w:rPr>
      </w:pPr>
      <w:r>
        <w:rPr>
          <w:rFonts w:ascii="Times New Roman" w:eastAsia="Times New Roman" w:hAnsi="Times New Roman" w:cs="Times New Roman"/>
          <w:b/>
          <w:color w:val="333333"/>
          <w:sz w:val="24"/>
          <w:szCs w:val="24"/>
          <w:lang w:eastAsia="bg-BG"/>
        </w:rPr>
        <w:t>Р Е Ш Е Н И Е </w:t>
      </w:r>
      <w:r>
        <w:rPr>
          <w:rFonts w:ascii="Times New Roman" w:eastAsia="Times New Roman" w:hAnsi="Times New Roman" w:cs="Times New Roman"/>
          <w:b/>
          <w:color w:val="333333"/>
          <w:sz w:val="24"/>
          <w:szCs w:val="24"/>
          <w:lang w:eastAsia="bg-BG"/>
        </w:rPr>
        <w:br/>
        <w:t>№ 114</w:t>
      </w:r>
      <w:r w:rsidRPr="000B68F9">
        <w:rPr>
          <w:rFonts w:ascii="Times New Roman" w:eastAsia="Times New Roman" w:hAnsi="Times New Roman" w:cs="Times New Roman"/>
          <w:b/>
          <w:color w:val="333333"/>
          <w:sz w:val="24"/>
          <w:szCs w:val="24"/>
          <w:lang w:eastAsia="bg-BG"/>
        </w:rPr>
        <w:t>-ЕП</w:t>
      </w:r>
      <w:r w:rsidRPr="000B68F9">
        <w:rPr>
          <w:rFonts w:ascii="Times New Roman" w:eastAsia="Times New Roman" w:hAnsi="Times New Roman" w:cs="Times New Roman"/>
          <w:b/>
          <w:color w:val="333333"/>
          <w:sz w:val="24"/>
          <w:szCs w:val="24"/>
          <w:lang w:eastAsia="bg-BG"/>
        </w:rPr>
        <w:br/>
        <w:t>Пловдив, 20.05.2019 год.</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ОТНОСНО: Поправка на технически грешки допуснати в Решение № 68-ЕП/25.04.2019 г. и Решение № 99-ЕП/17.05.2019г. на Районна избирателна комисия - Седемнадесети район – Пловдивски.</w:t>
      </w:r>
    </w:p>
    <w:p w:rsidR="00816A7E" w:rsidRPr="000B68F9" w:rsidRDefault="00816A7E" w:rsidP="00816A7E">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0B68F9">
        <w:rPr>
          <w:rFonts w:ascii="Times New Roman" w:hAnsi="Times New Roman" w:cs="Times New Roman"/>
          <w:color w:val="333333"/>
          <w:sz w:val="24"/>
          <w:szCs w:val="24"/>
          <w:shd w:val="clear" w:color="auto" w:fill="FFFFFF"/>
        </w:rPr>
        <w:lastRenderedPageBreak/>
        <w:t xml:space="preserve">С Решение </w:t>
      </w:r>
      <w:r w:rsidRPr="000B68F9">
        <w:rPr>
          <w:rFonts w:ascii="Times New Roman" w:eastAsia="Times New Roman" w:hAnsi="Times New Roman" w:cs="Times New Roman"/>
          <w:color w:val="333333"/>
          <w:sz w:val="24"/>
          <w:szCs w:val="24"/>
          <w:lang w:eastAsia="bg-BG"/>
        </w:rPr>
        <w:t>№ 17-ЕП/12.04.2019 г. на Районна избирателна комисия - Седемнадесети район – Пловдивски</w:t>
      </w:r>
      <w:r w:rsidRPr="000B68F9">
        <w:rPr>
          <w:rFonts w:ascii="Times New Roman" w:hAnsi="Times New Roman" w:cs="Times New Roman"/>
          <w:color w:val="333333"/>
          <w:sz w:val="24"/>
          <w:szCs w:val="24"/>
          <w:shd w:val="clear" w:color="auto" w:fill="FFFFFF"/>
        </w:rPr>
        <w:t xml:space="preserve"> са формирани и утвърдени единните номерации на избирателните секции, находящи се на територията на Седемнадесети район - Пловдивски, в Община Асеновград за изборите за членове на Европейския парламент от Република България на 26 май 2019 г. </w:t>
      </w:r>
      <w:r w:rsidRPr="000B68F9">
        <w:rPr>
          <w:rFonts w:ascii="Times New Roman" w:eastAsia="Times New Roman" w:hAnsi="Times New Roman" w:cs="Times New Roman"/>
          <w:color w:val="333333"/>
          <w:sz w:val="24"/>
          <w:szCs w:val="24"/>
          <w:lang w:eastAsia="bg-BG"/>
        </w:rPr>
        <w:t>С Решение № 68-ЕП/25.04.2019 г. са</w:t>
      </w:r>
      <w:r w:rsidRPr="000B68F9">
        <w:rPr>
          <w:rFonts w:ascii="Times New Roman" w:hAnsi="Times New Roman" w:cs="Times New Roman"/>
          <w:color w:val="333333"/>
          <w:sz w:val="24"/>
          <w:szCs w:val="24"/>
          <w:shd w:val="clear" w:color="auto" w:fill="FFFFFF"/>
        </w:rPr>
        <w:t xml:space="preserve"> назначени поименни състави на секционни избирателни комисии на територията на община Асеновград, като са включени СИК № 170100078 и СИК № 170100095, които не са формирани и не е утвърдена единната им номерация.</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 xml:space="preserve">Районната избирателна комисия - Седемнадесети район – Пловдивски счита, че следва да отмени в частта за назначаване на поименните състави на </w:t>
      </w:r>
      <w:r w:rsidRPr="000B68F9">
        <w:rPr>
          <w:rFonts w:ascii="Times New Roman" w:hAnsi="Times New Roman" w:cs="Times New Roman"/>
          <w:color w:val="333333"/>
          <w:sz w:val="24"/>
          <w:szCs w:val="24"/>
          <w:shd w:val="clear" w:color="auto" w:fill="FFFFFF"/>
        </w:rPr>
        <w:t xml:space="preserve">СИК № 170100078 и СИК № 170100095 в </w:t>
      </w:r>
      <w:r w:rsidRPr="000B68F9">
        <w:rPr>
          <w:rFonts w:ascii="Times New Roman" w:eastAsia="Times New Roman" w:hAnsi="Times New Roman" w:cs="Times New Roman"/>
          <w:color w:val="333333"/>
          <w:sz w:val="24"/>
          <w:szCs w:val="24"/>
          <w:lang w:eastAsia="bg-BG"/>
        </w:rPr>
        <w:t xml:space="preserve">Решение № 68-ЕП/25.04.2019 г. </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 xml:space="preserve">С Решение № 99-ЕП/17.05.2019г. Районна избирателна комисия - Седемнадесети район – Пловдивски е извършила промяна в състава на СИК № 170100009 на територията на </w:t>
      </w:r>
      <w:r w:rsidRPr="000B68F9">
        <w:rPr>
          <w:rFonts w:ascii="Times New Roman" w:eastAsia="Times New Roman" w:hAnsi="Times New Roman" w:cs="Times New Roman"/>
          <w:b/>
          <w:color w:val="333333"/>
          <w:sz w:val="24"/>
          <w:szCs w:val="24"/>
          <w:lang w:eastAsia="bg-BG"/>
        </w:rPr>
        <w:t>Община Асеновград</w:t>
      </w:r>
      <w:r w:rsidRPr="000B68F9">
        <w:rPr>
          <w:rFonts w:ascii="Times New Roman" w:eastAsia="Times New Roman" w:hAnsi="Times New Roman" w:cs="Times New Roman"/>
          <w:color w:val="333333"/>
          <w:sz w:val="24"/>
          <w:szCs w:val="24"/>
          <w:lang w:eastAsia="bg-BG"/>
        </w:rPr>
        <w:t>, област Пловдив, като е допусната техническа грешка при изписване на длъжността на замененото лице.</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С оглед на изложеното и на основание чл. 72, ал. 1, т. 1 от Изборния кодекс Районна избирателна комисия - Седемнадесети район – Пловдивски</w:t>
      </w:r>
    </w:p>
    <w:p w:rsidR="00816A7E" w:rsidRPr="000B68F9" w:rsidRDefault="00816A7E" w:rsidP="00816A7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b/>
          <w:bCs/>
          <w:color w:val="333333"/>
          <w:sz w:val="24"/>
          <w:szCs w:val="24"/>
          <w:lang w:eastAsia="bg-BG"/>
        </w:rPr>
        <w:t>Р Е Ш И:</w:t>
      </w:r>
    </w:p>
    <w:p w:rsidR="00816A7E" w:rsidRPr="000B68F9" w:rsidRDefault="00816A7E" w:rsidP="00816A7E">
      <w:pPr>
        <w:shd w:val="clear" w:color="auto" w:fill="FFFFFF"/>
        <w:spacing w:after="150" w:line="240" w:lineRule="auto"/>
        <w:ind w:firstLine="720"/>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 xml:space="preserve">1. ОТМЕНЯ Решение № 68-ЕП/25.04.2019 г. Районна избирателна комисия - Седемнадесети район – Пловдивска в частта за частта за назначаване на поименните състави на </w:t>
      </w:r>
      <w:r w:rsidRPr="000B68F9">
        <w:rPr>
          <w:rFonts w:ascii="Times New Roman" w:hAnsi="Times New Roman" w:cs="Times New Roman"/>
          <w:color w:val="333333"/>
          <w:sz w:val="24"/>
          <w:szCs w:val="24"/>
          <w:shd w:val="clear" w:color="auto" w:fill="FFFFFF"/>
        </w:rPr>
        <w:t>СИК № 170100078 и СИК № 170100095 на територията на Община Асеновград, както следва:</w:t>
      </w:r>
    </w:p>
    <w:tbl>
      <w:tblPr>
        <w:tblStyle w:val="af0"/>
        <w:tblW w:w="0" w:type="auto"/>
        <w:tblInd w:w="751" w:type="dxa"/>
        <w:tblLook w:val="04A0" w:firstRow="1" w:lastRow="0" w:firstColumn="1" w:lastColumn="0" w:noHBand="0" w:noVBand="1"/>
      </w:tblPr>
      <w:tblGrid>
        <w:gridCol w:w="1296"/>
        <w:gridCol w:w="1610"/>
        <w:gridCol w:w="2084"/>
        <w:gridCol w:w="1416"/>
        <w:gridCol w:w="1905"/>
      </w:tblGrid>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 на СИК</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Населено място</w:t>
            </w:r>
          </w:p>
        </w:tc>
        <w:tc>
          <w:tcPr>
            <w:tcW w:w="2084" w:type="dxa"/>
          </w:tcPr>
          <w:p w:rsidR="00816A7E" w:rsidRPr="00DA685E" w:rsidRDefault="00816A7E" w:rsidP="00816A7E">
            <w:pPr>
              <w:spacing w:beforeAutospacing="1" w:afterAutospacing="1"/>
              <w:jc w:val="both"/>
              <w:rPr>
                <w:color w:val="333333"/>
                <w:sz w:val="24"/>
                <w:szCs w:val="24"/>
                <w:lang w:eastAsia="bg-BG"/>
              </w:rPr>
            </w:pPr>
            <w:r w:rsidRPr="00DA685E">
              <w:rPr>
                <w:color w:val="000000"/>
                <w:sz w:val="24"/>
                <w:szCs w:val="24"/>
                <w:lang w:eastAsia="bg-BG"/>
              </w:rPr>
              <w:t>Име, презиме, фамилия</w:t>
            </w:r>
          </w:p>
        </w:tc>
        <w:tc>
          <w:tcPr>
            <w:tcW w:w="1416" w:type="dxa"/>
          </w:tcPr>
          <w:p w:rsidR="00816A7E" w:rsidRPr="00DA685E" w:rsidRDefault="00816A7E" w:rsidP="00816A7E">
            <w:pPr>
              <w:spacing w:beforeAutospacing="1" w:afterAutospacing="1"/>
              <w:jc w:val="both"/>
              <w:rPr>
                <w:color w:val="333333"/>
                <w:sz w:val="24"/>
                <w:szCs w:val="24"/>
                <w:lang w:eastAsia="bg-BG"/>
              </w:rPr>
            </w:pPr>
            <w:r w:rsidRPr="00DA685E">
              <w:rPr>
                <w:bCs/>
                <w:sz w:val="24"/>
                <w:szCs w:val="24"/>
                <w:lang w:eastAsia="bg-BG"/>
              </w:rPr>
              <w:t>ЕГН</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000000"/>
                <w:sz w:val="24"/>
                <w:szCs w:val="24"/>
                <w:lang w:eastAsia="bg-BG"/>
              </w:rPr>
              <w:t>Длъжност</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170100078</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Маргарита Георгиева Стефанова</w:t>
            </w:r>
          </w:p>
        </w:tc>
        <w:tc>
          <w:tcPr>
            <w:tcW w:w="1416" w:type="dxa"/>
            <w:vAlign w:val="bottom"/>
          </w:tcPr>
          <w:p w:rsidR="00816A7E" w:rsidRPr="00DA685E" w:rsidRDefault="00816A7E" w:rsidP="00816A7E">
            <w:pPr>
              <w:rPr>
                <w:sz w:val="24"/>
                <w:szCs w:val="24"/>
                <w:lang w:eastAsia="bg-BG"/>
              </w:rPr>
            </w:pPr>
            <w:r>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Председател</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170100078</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tcPr>
          <w:p w:rsidR="00816A7E" w:rsidRPr="00DA685E" w:rsidRDefault="00816A7E" w:rsidP="00816A7E">
            <w:pPr>
              <w:spacing w:beforeAutospacing="1" w:afterAutospacing="1"/>
              <w:rPr>
                <w:color w:val="333333"/>
                <w:sz w:val="24"/>
                <w:szCs w:val="24"/>
                <w:lang w:eastAsia="bg-BG"/>
              </w:rPr>
            </w:pPr>
            <w:r w:rsidRPr="00DA685E">
              <w:rPr>
                <w:sz w:val="24"/>
                <w:szCs w:val="24"/>
                <w:lang w:eastAsia="bg-BG"/>
              </w:rPr>
              <w:t>Айля Адилова Карабекир</w:t>
            </w:r>
          </w:p>
        </w:tc>
        <w:tc>
          <w:tcPr>
            <w:tcW w:w="1416" w:type="dxa"/>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Зам.председател</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170100078</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vAlign w:val="bottom"/>
          </w:tcPr>
          <w:p w:rsidR="00816A7E" w:rsidRPr="00DA685E" w:rsidRDefault="00816A7E" w:rsidP="00816A7E">
            <w:pPr>
              <w:rPr>
                <w:sz w:val="24"/>
                <w:szCs w:val="24"/>
                <w:lang w:eastAsia="bg-BG"/>
              </w:rPr>
            </w:pPr>
            <w:r w:rsidRPr="00DA685E">
              <w:rPr>
                <w:sz w:val="24"/>
                <w:szCs w:val="24"/>
                <w:lang w:eastAsia="bg-BG"/>
              </w:rPr>
              <w:t>Боряна Иванова  Спасова</w:t>
            </w:r>
          </w:p>
        </w:tc>
        <w:tc>
          <w:tcPr>
            <w:tcW w:w="1416" w:type="dxa"/>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Секретар</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170100078</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vAlign w:val="bottom"/>
          </w:tcPr>
          <w:p w:rsidR="00816A7E" w:rsidRPr="00DA685E" w:rsidRDefault="00816A7E" w:rsidP="00816A7E">
            <w:pPr>
              <w:rPr>
                <w:sz w:val="24"/>
                <w:szCs w:val="24"/>
                <w:lang w:eastAsia="bg-BG"/>
              </w:rPr>
            </w:pPr>
            <w:r w:rsidRPr="00DA685E">
              <w:rPr>
                <w:sz w:val="24"/>
                <w:szCs w:val="24"/>
                <w:lang w:eastAsia="bg-BG"/>
              </w:rPr>
              <w:t>Костадинка Петрова Караланова</w:t>
            </w:r>
          </w:p>
        </w:tc>
        <w:tc>
          <w:tcPr>
            <w:tcW w:w="1416" w:type="dxa"/>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член</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170100078</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vAlign w:val="center"/>
          </w:tcPr>
          <w:p w:rsidR="00816A7E" w:rsidRPr="00DA685E" w:rsidRDefault="00816A7E" w:rsidP="00816A7E">
            <w:pPr>
              <w:rPr>
                <w:sz w:val="24"/>
                <w:szCs w:val="24"/>
                <w:lang w:eastAsia="bg-BG"/>
              </w:rPr>
            </w:pPr>
            <w:r w:rsidRPr="00DA685E">
              <w:rPr>
                <w:sz w:val="24"/>
                <w:szCs w:val="24"/>
                <w:lang w:eastAsia="bg-BG"/>
              </w:rPr>
              <w:t>Нели Атанасова Здравчева</w:t>
            </w:r>
          </w:p>
        </w:tc>
        <w:tc>
          <w:tcPr>
            <w:tcW w:w="1416" w:type="dxa"/>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член</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170100095</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shd w:val="clear" w:color="auto" w:fill="auto"/>
            <w:vAlign w:val="bottom"/>
          </w:tcPr>
          <w:p w:rsidR="00816A7E" w:rsidRPr="00DA685E" w:rsidRDefault="00816A7E" w:rsidP="00816A7E">
            <w:pPr>
              <w:rPr>
                <w:sz w:val="24"/>
                <w:szCs w:val="24"/>
                <w:lang w:eastAsia="bg-BG"/>
              </w:rPr>
            </w:pPr>
            <w:r w:rsidRPr="00DA685E">
              <w:rPr>
                <w:sz w:val="24"/>
                <w:szCs w:val="24"/>
                <w:lang w:eastAsia="bg-BG"/>
              </w:rPr>
              <w:t>Иванка Георгиева Славова</w:t>
            </w:r>
          </w:p>
        </w:tc>
        <w:tc>
          <w:tcPr>
            <w:tcW w:w="1416" w:type="dxa"/>
            <w:shd w:val="clear" w:color="auto" w:fill="auto"/>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Председател</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170100095</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shd w:val="clear" w:color="auto" w:fill="auto"/>
            <w:vAlign w:val="bottom"/>
          </w:tcPr>
          <w:p w:rsidR="00816A7E" w:rsidRPr="00DA685E" w:rsidRDefault="00816A7E" w:rsidP="00816A7E">
            <w:pPr>
              <w:rPr>
                <w:sz w:val="24"/>
                <w:szCs w:val="24"/>
                <w:lang w:eastAsia="bg-BG"/>
              </w:rPr>
            </w:pPr>
            <w:r w:rsidRPr="00DA685E">
              <w:rPr>
                <w:sz w:val="24"/>
                <w:szCs w:val="24"/>
                <w:lang w:eastAsia="bg-BG"/>
              </w:rPr>
              <w:t>Георги Иванов Кюлюханов</w:t>
            </w:r>
          </w:p>
        </w:tc>
        <w:tc>
          <w:tcPr>
            <w:tcW w:w="1416" w:type="dxa"/>
            <w:shd w:val="clear" w:color="auto" w:fill="auto"/>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Зам.председател</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170100095</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shd w:val="clear" w:color="auto" w:fill="auto"/>
            <w:vAlign w:val="bottom"/>
          </w:tcPr>
          <w:p w:rsidR="00816A7E" w:rsidRPr="00DA685E" w:rsidRDefault="00816A7E" w:rsidP="00816A7E">
            <w:pPr>
              <w:rPr>
                <w:sz w:val="24"/>
                <w:szCs w:val="24"/>
                <w:lang w:eastAsia="bg-BG"/>
              </w:rPr>
            </w:pPr>
            <w:r w:rsidRPr="00DA685E">
              <w:rPr>
                <w:sz w:val="24"/>
                <w:szCs w:val="24"/>
                <w:lang w:eastAsia="bg-BG"/>
              </w:rPr>
              <w:t xml:space="preserve">Ралица Николова Василева </w:t>
            </w:r>
          </w:p>
        </w:tc>
        <w:tc>
          <w:tcPr>
            <w:tcW w:w="1416" w:type="dxa"/>
            <w:shd w:val="clear" w:color="auto" w:fill="auto"/>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Секретар</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170100095</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shd w:val="clear" w:color="auto" w:fill="auto"/>
            <w:vAlign w:val="bottom"/>
          </w:tcPr>
          <w:p w:rsidR="00816A7E" w:rsidRPr="00DA685E" w:rsidRDefault="00816A7E" w:rsidP="00816A7E">
            <w:pPr>
              <w:rPr>
                <w:sz w:val="24"/>
                <w:szCs w:val="24"/>
                <w:lang w:eastAsia="bg-BG"/>
              </w:rPr>
            </w:pPr>
            <w:r w:rsidRPr="00DA685E">
              <w:rPr>
                <w:sz w:val="24"/>
                <w:szCs w:val="24"/>
                <w:lang w:eastAsia="bg-BG"/>
              </w:rPr>
              <w:t>Хакан Айдън Коджаали</w:t>
            </w:r>
          </w:p>
        </w:tc>
        <w:tc>
          <w:tcPr>
            <w:tcW w:w="1416" w:type="dxa"/>
            <w:shd w:val="clear" w:color="auto" w:fill="auto"/>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член</w:t>
            </w:r>
          </w:p>
        </w:tc>
      </w:tr>
      <w:tr w:rsidR="00816A7E" w:rsidRPr="00DA685E" w:rsidTr="00816A7E">
        <w:tc>
          <w:tcPr>
            <w:tcW w:w="1296"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170100095</w:t>
            </w:r>
          </w:p>
        </w:tc>
        <w:tc>
          <w:tcPr>
            <w:tcW w:w="1610" w:type="dxa"/>
          </w:tcPr>
          <w:p w:rsidR="00816A7E" w:rsidRPr="00DA685E" w:rsidRDefault="00816A7E" w:rsidP="00816A7E">
            <w:pPr>
              <w:spacing w:beforeAutospacing="1" w:afterAutospacing="1"/>
              <w:jc w:val="both"/>
              <w:rPr>
                <w:color w:val="333333"/>
                <w:sz w:val="24"/>
                <w:szCs w:val="24"/>
                <w:lang w:eastAsia="bg-BG"/>
              </w:rPr>
            </w:pPr>
            <w:r w:rsidRPr="00DA685E">
              <w:rPr>
                <w:sz w:val="24"/>
                <w:szCs w:val="24"/>
                <w:lang w:eastAsia="bg-BG"/>
              </w:rPr>
              <w:t>Асеновград</w:t>
            </w:r>
          </w:p>
        </w:tc>
        <w:tc>
          <w:tcPr>
            <w:tcW w:w="2084" w:type="dxa"/>
            <w:shd w:val="clear" w:color="auto" w:fill="auto"/>
            <w:vAlign w:val="center"/>
          </w:tcPr>
          <w:p w:rsidR="00816A7E" w:rsidRPr="00DA685E" w:rsidRDefault="00816A7E" w:rsidP="00816A7E">
            <w:pPr>
              <w:rPr>
                <w:sz w:val="24"/>
                <w:szCs w:val="24"/>
                <w:lang w:eastAsia="bg-BG"/>
              </w:rPr>
            </w:pPr>
            <w:r w:rsidRPr="00DA685E">
              <w:rPr>
                <w:sz w:val="24"/>
                <w:szCs w:val="24"/>
                <w:lang w:eastAsia="bg-BG"/>
              </w:rPr>
              <w:t>Иванка Йорданова Атанасова</w:t>
            </w:r>
          </w:p>
        </w:tc>
        <w:tc>
          <w:tcPr>
            <w:tcW w:w="1416" w:type="dxa"/>
            <w:shd w:val="clear" w:color="auto" w:fill="auto"/>
          </w:tcPr>
          <w:p w:rsidR="00816A7E" w:rsidRDefault="00816A7E" w:rsidP="00816A7E">
            <w:r w:rsidRPr="00D14D63">
              <w:rPr>
                <w:sz w:val="24"/>
                <w:szCs w:val="24"/>
                <w:lang w:eastAsia="bg-BG"/>
              </w:rPr>
              <w:t>**********</w:t>
            </w:r>
          </w:p>
        </w:tc>
        <w:tc>
          <w:tcPr>
            <w:tcW w:w="1905" w:type="dxa"/>
          </w:tcPr>
          <w:p w:rsidR="00816A7E" w:rsidRPr="00DA685E" w:rsidRDefault="00816A7E" w:rsidP="00816A7E">
            <w:pPr>
              <w:spacing w:beforeAutospacing="1" w:afterAutospacing="1"/>
              <w:jc w:val="both"/>
              <w:rPr>
                <w:color w:val="333333"/>
                <w:sz w:val="24"/>
                <w:szCs w:val="24"/>
                <w:lang w:eastAsia="bg-BG"/>
              </w:rPr>
            </w:pPr>
            <w:r w:rsidRPr="00DA685E">
              <w:rPr>
                <w:color w:val="333333"/>
                <w:sz w:val="24"/>
                <w:szCs w:val="24"/>
                <w:lang w:eastAsia="bg-BG"/>
              </w:rPr>
              <w:t>член</w:t>
            </w:r>
          </w:p>
        </w:tc>
      </w:tr>
    </w:tbl>
    <w:p w:rsidR="00816A7E" w:rsidRPr="000B68F9" w:rsidRDefault="00816A7E" w:rsidP="00816A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hAnsi="Times New Roman" w:cs="Times New Roman"/>
          <w:sz w:val="24"/>
          <w:szCs w:val="24"/>
        </w:rPr>
        <w:lastRenderedPageBreak/>
        <w:tab/>
        <w:t xml:space="preserve">2. </w:t>
      </w:r>
      <w:r w:rsidRPr="000B68F9">
        <w:rPr>
          <w:rFonts w:ascii="Times New Roman" w:eastAsia="Times New Roman" w:hAnsi="Times New Roman" w:cs="Times New Roman"/>
          <w:color w:val="333333"/>
          <w:sz w:val="24"/>
          <w:szCs w:val="24"/>
          <w:lang w:eastAsia="bg-BG"/>
        </w:rPr>
        <w:t>Анулира издадените удостоверения на членовете на СИК</w:t>
      </w:r>
      <w:r w:rsidRPr="000B68F9">
        <w:rPr>
          <w:rFonts w:ascii="Times New Roman" w:hAnsi="Times New Roman" w:cs="Times New Roman"/>
          <w:color w:val="333333"/>
          <w:sz w:val="24"/>
          <w:szCs w:val="24"/>
          <w:shd w:val="clear" w:color="auto" w:fill="FFFFFF"/>
        </w:rPr>
        <w:t xml:space="preserve"> № 170100078 и СИК № 170100095</w:t>
      </w:r>
      <w:r w:rsidRPr="000B68F9">
        <w:rPr>
          <w:rFonts w:ascii="Times New Roman" w:eastAsia="Times New Roman" w:hAnsi="Times New Roman" w:cs="Times New Roman"/>
          <w:color w:val="333333"/>
          <w:sz w:val="24"/>
          <w:szCs w:val="24"/>
          <w:lang w:eastAsia="bg-BG"/>
        </w:rPr>
        <w:t>, които са освободени по силата на т.1.</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hAnsi="Times New Roman" w:cs="Times New Roman"/>
          <w:sz w:val="24"/>
          <w:szCs w:val="24"/>
        </w:rPr>
        <w:t xml:space="preserve">3. Допуска поправка на техническа грешка в </w:t>
      </w:r>
      <w:r w:rsidRPr="000B68F9">
        <w:rPr>
          <w:rFonts w:ascii="Times New Roman" w:eastAsia="Times New Roman" w:hAnsi="Times New Roman" w:cs="Times New Roman"/>
          <w:color w:val="333333"/>
          <w:sz w:val="24"/>
          <w:szCs w:val="24"/>
          <w:lang w:eastAsia="bg-BG"/>
        </w:rPr>
        <w:t>Решение № 99-ЕП/17.05.2019г. Районна избирателна комисия - Седемнадесети район – Пловдивски , както следва:</w:t>
      </w:r>
    </w:p>
    <w:p w:rsidR="00816A7E" w:rsidRPr="000B68F9"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0B68F9">
        <w:rPr>
          <w:rFonts w:ascii="Times New Roman" w:eastAsia="Times New Roman" w:hAnsi="Times New Roman" w:cs="Times New Roman"/>
          <w:color w:val="333333"/>
          <w:sz w:val="24"/>
          <w:szCs w:val="24"/>
          <w:lang w:eastAsia="bg-BG"/>
        </w:rPr>
        <w:t>Било:</w:t>
      </w:r>
    </w:p>
    <w:tbl>
      <w:tblPr>
        <w:tblpPr w:leftFromText="141" w:rightFromText="141" w:vertAnchor="text" w:horzAnchor="margin" w:tblpXSpec="center" w:tblpY="2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663"/>
        <w:gridCol w:w="1388"/>
        <w:gridCol w:w="3044"/>
        <w:gridCol w:w="1346"/>
        <w:gridCol w:w="1829"/>
      </w:tblGrid>
      <w:tr w:rsidR="00816A7E" w:rsidRPr="000B68F9" w:rsidTr="00816A7E">
        <w:trPr>
          <w:trHeight w:val="690"/>
        </w:trPr>
        <w:tc>
          <w:tcPr>
            <w:tcW w:w="1220"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 на СИК</w:t>
            </w:r>
          </w:p>
        </w:tc>
        <w:tc>
          <w:tcPr>
            <w:tcW w:w="1663"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Населено място</w:t>
            </w:r>
          </w:p>
        </w:tc>
        <w:tc>
          <w:tcPr>
            <w:tcW w:w="1388"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Община</w:t>
            </w:r>
          </w:p>
        </w:tc>
        <w:tc>
          <w:tcPr>
            <w:tcW w:w="3044"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Три имена на освободен</w:t>
            </w:r>
          </w:p>
        </w:tc>
        <w:tc>
          <w:tcPr>
            <w:tcW w:w="1346"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bCs/>
                <w:color w:val="FFFFFF"/>
                <w:sz w:val="24"/>
                <w:szCs w:val="24"/>
                <w:lang w:eastAsia="bg-BG"/>
              </w:rPr>
            </w:pPr>
            <w:r w:rsidRPr="000B68F9">
              <w:rPr>
                <w:rFonts w:ascii="Times New Roman" w:eastAsia="Times New Roman" w:hAnsi="Times New Roman" w:cs="Times New Roman"/>
                <w:b/>
                <w:bCs/>
                <w:sz w:val="24"/>
                <w:szCs w:val="24"/>
                <w:lang w:eastAsia="bg-BG"/>
              </w:rPr>
              <w:t>ЕГН</w:t>
            </w:r>
          </w:p>
        </w:tc>
        <w:tc>
          <w:tcPr>
            <w:tcW w:w="1829"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Длъжност</w:t>
            </w:r>
          </w:p>
        </w:tc>
      </w:tr>
      <w:tr w:rsidR="00816A7E" w:rsidRPr="000B68F9" w:rsidTr="00816A7E">
        <w:trPr>
          <w:trHeight w:val="489"/>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jc w:val="right"/>
              <w:rPr>
                <w:rFonts w:ascii="Times New Roman" w:hAnsi="Times New Roman" w:cs="Times New Roman"/>
                <w:sz w:val="24"/>
                <w:szCs w:val="24"/>
              </w:rPr>
            </w:pPr>
            <w:r w:rsidRPr="000B68F9">
              <w:rPr>
                <w:rFonts w:ascii="Times New Roman" w:hAnsi="Times New Roman" w:cs="Times New Roman"/>
                <w:sz w:val="24"/>
                <w:szCs w:val="24"/>
              </w:rPr>
              <w:t>170100009</w:t>
            </w:r>
          </w:p>
        </w:tc>
        <w:tc>
          <w:tcPr>
            <w:tcW w:w="1663"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1388"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Люба Христева Петрова</w:t>
            </w:r>
          </w:p>
        </w:tc>
        <w:tc>
          <w:tcPr>
            <w:tcW w:w="1346" w:type="dxa"/>
            <w:tcBorders>
              <w:top w:val="single" w:sz="4" w:space="0" w:color="auto"/>
              <w:left w:val="nil"/>
              <w:bottom w:val="single" w:sz="4" w:space="0" w:color="auto"/>
              <w:right w:val="single" w:sz="4" w:space="0" w:color="auto"/>
            </w:tcBorders>
            <w:shd w:val="clear" w:color="auto" w:fill="auto"/>
          </w:tcPr>
          <w:p w:rsidR="00816A7E" w:rsidRDefault="00816A7E" w:rsidP="00816A7E">
            <w:r w:rsidRPr="00CD6F58">
              <w:rPr>
                <w:rFonts w:ascii="Times New Roman" w:eastAsia="Times New Roman" w:hAnsi="Times New Roman" w:cs="Times New Roman"/>
                <w:sz w:val="24"/>
                <w:szCs w:val="24"/>
                <w:lang w:eastAsia="bg-BG"/>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Зам.</w:t>
            </w:r>
            <w:r>
              <w:rPr>
                <w:rFonts w:ascii="Times New Roman" w:hAnsi="Times New Roman" w:cs="Times New Roman"/>
                <w:color w:val="000000"/>
                <w:sz w:val="24"/>
                <w:szCs w:val="24"/>
              </w:rPr>
              <w:t>п</w:t>
            </w:r>
            <w:r w:rsidRPr="000B68F9">
              <w:rPr>
                <w:rFonts w:ascii="Times New Roman" w:hAnsi="Times New Roman" w:cs="Times New Roman"/>
                <w:color w:val="000000"/>
                <w:sz w:val="24"/>
                <w:szCs w:val="24"/>
              </w:rPr>
              <w:t>редседател</w:t>
            </w:r>
          </w:p>
        </w:tc>
      </w:tr>
      <w:tr w:rsidR="00816A7E" w:rsidRPr="000B68F9" w:rsidTr="00816A7E">
        <w:trPr>
          <w:trHeight w:val="489"/>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jc w:val="right"/>
              <w:rPr>
                <w:rFonts w:ascii="Times New Roman" w:hAnsi="Times New Roman" w:cs="Times New Roman"/>
                <w:sz w:val="24"/>
                <w:szCs w:val="24"/>
              </w:rPr>
            </w:pPr>
            <w:r w:rsidRPr="000B68F9">
              <w:rPr>
                <w:rFonts w:ascii="Times New Roman" w:hAnsi="Times New Roman" w:cs="Times New Roman"/>
                <w:sz w:val="24"/>
                <w:szCs w:val="24"/>
              </w:rPr>
              <w:t>170100009</w:t>
            </w:r>
          </w:p>
        </w:tc>
        <w:tc>
          <w:tcPr>
            <w:tcW w:w="1663"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1388"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Величка Христева Георгиева</w:t>
            </w:r>
          </w:p>
        </w:tc>
        <w:tc>
          <w:tcPr>
            <w:tcW w:w="1346" w:type="dxa"/>
            <w:tcBorders>
              <w:top w:val="single" w:sz="4" w:space="0" w:color="auto"/>
              <w:left w:val="nil"/>
              <w:bottom w:val="single" w:sz="4" w:space="0" w:color="auto"/>
              <w:right w:val="single" w:sz="4" w:space="0" w:color="auto"/>
            </w:tcBorders>
            <w:shd w:val="clear" w:color="auto" w:fill="auto"/>
          </w:tcPr>
          <w:p w:rsidR="00816A7E" w:rsidRDefault="00816A7E" w:rsidP="00816A7E">
            <w:r w:rsidRPr="00CD6F58">
              <w:rPr>
                <w:rFonts w:ascii="Times New Roman" w:eastAsia="Times New Roman" w:hAnsi="Times New Roman" w:cs="Times New Roman"/>
                <w:sz w:val="24"/>
                <w:szCs w:val="24"/>
                <w:lang w:eastAsia="bg-BG"/>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Зам.председател</w:t>
            </w:r>
          </w:p>
        </w:tc>
      </w:tr>
    </w:tbl>
    <w:p w:rsidR="00816A7E" w:rsidRPr="000B68F9" w:rsidRDefault="00816A7E" w:rsidP="00816A7E">
      <w:pPr>
        <w:shd w:val="clear" w:color="auto" w:fill="FFFFFF"/>
        <w:spacing w:after="0" w:line="240" w:lineRule="auto"/>
        <w:ind w:firstLine="708"/>
        <w:rPr>
          <w:rFonts w:ascii="Times New Roman" w:hAnsi="Times New Roman" w:cs="Times New Roman"/>
          <w:sz w:val="24"/>
          <w:szCs w:val="24"/>
        </w:rPr>
      </w:pPr>
      <w:r w:rsidRPr="000B68F9">
        <w:rPr>
          <w:rFonts w:ascii="Times New Roman" w:hAnsi="Times New Roman" w:cs="Times New Roman"/>
          <w:sz w:val="24"/>
          <w:szCs w:val="24"/>
        </w:rPr>
        <w:t>Да се чете:</w:t>
      </w:r>
    </w:p>
    <w:tbl>
      <w:tblPr>
        <w:tblpPr w:leftFromText="141" w:rightFromText="141" w:vertAnchor="text" w:horzAnchor="margin" w:tblpXSpec="center" w:tblpY="2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675"/>
        <w:gridCol w:w="1390"/>
        <w:gridCol w:w="3108"/>
        <w:gridCol w:w="1346"/>
        <w:gridCol w:w="1751"/>
      </w:tblGrid>
      <w:tr w:rsidR="00816A7E" w:rsidRPr="000B68F9" w:rsidTr="00816A7E">
        <w:trPr>
          <w:trHeight w:val="690"/>
        </w:trPr>
        <w:tc>
          <w:tcPr>
            <w:tcW w:w="1220"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 на СИК</w:t>
            </w:r>
          </w:p>
        </w:tc>
        <w:tc>
          <w:tcPr>
            <w:tcW w:w="1675"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Населено място</w:t>
            </w:r>
          </w:p>
        </w:tc>
        <w:tc>
          <w:tcPr>
            <w:tcW w:w="1390"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Община</w:t>
            </w:r>
          </w:p>
        </w:tc>
        <w:tc>
          <w:tcPr>
            <w:tcW w:w="3108"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Три имена на освободен</w:t>
            </w:r>
          </w:p>
        </w:tc>
        <w:tc>
          <w:tcPr>
            <w:tcW w:w="1346"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bCs/>
                <w:color w:val="FFFFFF"/>
                <w:sz w:val="24"/>
                <w:szCs w:val="24"/>
                <w:lang w:eastAsia="bg-BG"/>
              </w:rPr>
            </w:pPr>
            <w:r w:rsidRPr="000B68F9">
              <w:rPr>
                <w:rFonts w:ascii="Times New Roman" w:eastAsia="Times New Roman" w:hAnsi="Times New Roman" w:cs="Times New Roman"/>
                <w:b/>
                <w:bCs/>
                <w:sz w:val="24"/>
                <w:szCs w:val="24"/>
                <w:lang w:eastAsia="bg-BG"/>
              </w:rPr>
              <w:t>ЕГН</w:t>
            </w:r>
          </w:p>
        </w:tc>
        <w:tc>
          <w:tcPr>
            <w:tcW w:w="1751" w:type="dxa"/>
            <w:shd w:val="clear" w:color="auto" w:fill="FFFF00"/>
            <w:vAlign w:val="center"/>
            <w:hideMark/>
          </w:tcPr>
          <w:p w:rsidR="00816A7E" w:rsidRPr="000B68F9" w:rsidRDefault="00816A7E" w:rsidP="00816A7E">
            <w:pPr>
              <w:spacing w:after="0" w:line="240" w:lineRule="auto"/>
              <w:jc w:val="center"/>
              <w:rPr>
                <w:rFonts w:ascii="Times New Roman" w:eastAsia="Times New Roman" w:hAnsi="Times New Roman" w:cs="Times New Roman"/>
                <w:b/>
                <w:color w:val="000000"/>
                <w:sz w:val="24"/>
                <w:szCs w:val="24"/>
                <w:lang w:eastAsia="bg-BG"/>
              </w:rPr>
            </w:pPr>
            <w:r w:rsidRPr="000B68F9">
              <w:rPr>
                <w:rFonts w:ascii="Times New Roman" w:eastAsia="Times New Roman" w:hAnsi="Times New Roman" w:cs="Times New Roman"/>
                <w:b/>
                <w:color w:val="000000"/>
                <w:sz w:val="24"/>
                <w:szCs w:val="24"/>
                <w:lang w:eastAsia="bg-BG"/>
              </w:rPr>
              <w:t>Длъжност</w:t>
            </w:r>
          </w:p>
        </w:tc>
      </w:tr>
      <w:tr w:rsidR="00816A7E" w:rsidRPr="000B68F9" w:rsidTr="00816A7E">
        <w:trPr>
          <w:trHeight w:val="489"/>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jc w:val="right"/>
              <w:rPr>
                <w:rFonts w:ascii="Times New Roman" w:hAnsi="Times New Roman" w:cs="Times New Roman"/>
                <w:sz w:val="24"/>
                <w:szCs w:val="24"/>
              </w:rPr>
            </w:pPr>
            <w:r w:rsidRPr="000B68F9">
              <w:rPr>
                <w:rFonts w:ascii="Times New Roman" w:hAnsi="Times New Roman" w:cs="Times New Roman"/>
                <w:sz w:val="24"/>
                <w:szCs w:val="24"/>
              </w:rPr>
              <w:t>170100009</w:t>
            </w:r>
          </w:p>
        </w:tc>
        <w:tc>
          <w:tcPr>
            <w:tcW w:w="1675"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1390"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Люба Христева Петрова</w:t>
            </w:r>
          </w:p>
        </w:tc>
        <w:tc>
          <w:tcPr>
            <w:tcW w:w="1346" w:type="dxa"/>
            <w:tcBorders>
              <w:top w:val="single" w:sz="4" w:space="0" w:color="auto"/>
              <w:left w:val="nil"/>
              <w:bottom w:val="single" w:sz="4" w:space="0" w:color="auto"/>
              <w:right w:val="single" w:sz="4" w:space="0" w:color="auto"/>
            </w:tcBorders>
            <w:shd w:val="clear" w:color="auto" w:fill="auto"/>
          </w:tcPr>
          <w:p w:rsidR="00816A7E" w:rsidRDefault="00816A7E" w:rsidP="00816A7E">
            <w:r w:rsidRPr="0029589C">
              <w:rPr>
                <w:rFonts w:ascii="Times New Roman" w:eastAsia="Times New Roman" w:hAnsi="Times New Roman" w:cs="Times New Roman"/>
                <w:sz w:val="24"/>
                <w:szCs w:val="24"/>
                <w:lang w:eastAsia="bg-BG"/>
              </w:rPr>
              <w:t>**********</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Член</w:t>
            </w:r>
          </w:p>
        </w:tc>
      </w:tr>
      <w:tr w:rsidR="00816A7E" w:rsidRPr="000B68F9" w:rsidTr="00816A7E">
        <w:trPr>
          <w:trHeight w:val="489"/>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0B68F9" w:rsidRDefault="00816A7E" w:rsidP="00816A7E">
            <w:pPr>
              <w:jc w:val="right"/>
              <w:rPr>
                <w:rFonts w:ascii="Times New Roman" w:hAnsi="Times New Roman" w:cs="Times New Roman"/>
                <w:sz w:val="24"/>
                <w:szCs w:val="24"/>
              </w:rPr>
            </w:pPr>
            <w:r w:rsidRPr="000B68F9">
              <w:rPr>
                <w:rFonts w:ascii="Times New Roman" w:hAnsi="Times New Roman" w:cs="Times New Roman"/>
                <w:sz w:val="24"/>
                <w:szCs w:val="24"/>
              </w:rPr>
              <w:t>170100009</w:t>
            </w:r>
          </w:p>
        </w:tc>
        <w:tc>
          <w:tcPr>
            <w:tcW w:w="1675"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1390" w:type="dxa"/>
            <w:tcBorders>
              <w:top w:val="single" w:sz="4" w:space="0" w:color="auto"/>
              <w:left w:val="nil"/>
              <w:bottom w:val="single" w:sz="4" w:space="0" w:color="auto"/>
              <w:right w:val="single" w:sz="4" w:space="0" w:color="auto"/>
            </w:tcBorders>
            <w:shd w:val="clear" w:color="auto" w:fill="auto"/>
            <w:vAlign w:val="bottom"/>
          </w:tcPr>
          <w:p w:rsidR="00816A7E" w:rsidRPr="000B68F9" w:rsidRDefault="00816A7E" w:rsidP="00816A7E">
            <w:pPr>
              <w:rPr>
                <w:rFonts w:ascii="Times New Roman" w:hAnsi="Times New Roman" w:cs="Times New Roman"/>
                <w:sz w:val="24"/>
                <w:szCs w:val="24"/>
              </w:rPr>
            </w:pPr>
            <w:r w:rsidRPr="000B68F9">
              <w:rPr>
                <w:rFonts w:ascii="Times New Roman" w:hAnsi="Times New Roman" w:cs="Times New Roman"/>
                <w:sz w:val="24"/>
                <w:szCs w:val="24"/>
              </w:rPr>
              <w:t>Асеновград</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Величка Христева Георгиева</w:t>
            </w:r>
          </w:p>
        </w:tc>
        <w:tc>
          <w:tcPr>
            <w:tcW w:w="1346" w:type="dxa"/>
            <w:tcBorders>
              <w:top w:val="single" w:sz="4" w:space="0" w:color="auto"/>
              <w:left w:val="nil"/>
              <w:bottom w:val="single" w:sz="4" w:space="0" w:color="auto"/>
              <w:right w:val="single" w:sz="4" w:space="0" w:color="auto"/>
            </w:tcBorders>
            <w:shd w:val="clear" w:color="auto" w:fill="auto"/>
          </w:tcPr>
          <w:p w:rsidR="00816A7E" w:rsidRDefault="00816A7E" w:rsidP="00816A7E">
            <w:r w:rsidRPr="0029589C">
              <w:rPr>
                <w:rFonts w:ascii="Times New Roman" w:eastAsia="Times New Roman" w:hAnsi="Times New Roman" w:cs="Times New Roman"/>
                <w:sz w:val="24"/>
                <w:szCs w:val="24"/>
                <w:lang w:eastAsia="bg-BG"/>
              </w:rPr>
              <w:t>**********</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816A7E" w:rsidRPr="000B68F9" w:rsidRDefault="00816A7E" w:rsidP="00816A7E">
            <w:pPr>
              <w:rPr>
                <w:rFonts w:ascii="Times New Roman" w:hAnsi="Times New Roman" w:cs="Times New Roman"/>
                <w:color w:val="000000"/>
                <w:sz w:val="24"/>
                <w:szCs w:val="24"/>
              </w:rPr>
            </w:pPr>
            <w:r w:rsidRPr="000B68F9">
              <w:rPr>
                <w:rFonts w:ascii="Times New Roman" w:hAnsi="Times New Roman" w:cs="Times New Roman"/>
                <w:color w:val="000000"/>
                <w:sz w:val="24"/>
                <w:szCs w:val="24"/>
              </w:rPr>
              <w:t>Член</w:t>
            </w:r>
          </w:p>
        </w:tc>
      </w:tr>
    </w:tbl>
    <w:p w:rsidR="00816A7E" w:rsidRDefault="00816A7E" w:rsidP="00816A7E">
      <w:pPr>
        <w:pStyle w:val="ad"/>
        <w:ind w:firstLine="720"/>
        <w:jc w:val="both"/>
        <w:rPr>
          <w:lang w:eastAsia="bg-BG"/>
        </w:rPr>
      </w:pPr>
    </w:p>
    <w:p w:rsidR="00816A7E" w:rsidRPr="000B68F9" w:rsidRDefault="00816A7E" w:rsidP="00816A7E">
      <w:pPr>
        <w:pStyle w:val="ad"/>
        <w:ind w:firstLine="720"/>
        <w:jc w:val="both"/>
        <w:rPr>
          <w:lang w:eastAsia="bg-BG"/>
        </w:rPr>
      </w:pPr>
      <w:r w:rsidRPr="000B68F9">
        <w:rPr>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150" w:line="300" w:lineRule="atLeast"/>
        <w:jc w:val="both"/>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eastAsia="bg-BG"/>
        </w:rPr>
        <w:t>15</w:t>
      </w:r>
      <w:r w:rsidRPr="00816A7E">
        <w:rPr>
          <w:rFonts w:ascii="Times New Roman" w:eastAsia="Times New Roman" w:hAnsi="Times New Roman" w:cs="Times New Roman"/>
          <w:b/>
          <w:color w:val="000000" w:themeColor="text1"/>
          <w:sz w:val="24"/>
          <w:szCs w:val="24"/>
          <w:lang w:val="ru-RU" w:eastAsia="bg-BG"/>
        </w:rPr>
        <w:t xml:space="preserve">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Гавазова и Георги Искров напускат залата.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т.7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Autospacing="1" w:afterAutospacing="1" w:line="360" w:lineRule="auto"/>
        <w:jc w:val="center"/>
        <w:rPr>
          <w:rFonts w:ascii="Times New Roman" w:eastAsia="Times New Roman" w:hAnsi="Times New Roman" w:cs="Times New Roman"/>
          <w:b/>
          <w:color w:val="333333"/>
          <w:sz w:val="24"/>
          <w:szCs w:val="24"/>
          <w:lang w:eastAsia="bg-BG"/>
        </w:rPr>
      </w:pPr>
    </w:p>
    <w:p w:rsidR="00816A7E" w:rsidRPr="00816A7E" w:rsidRDefault="00816A7E" w:rsidP="00816A7E">
      <w:pPr>
        <w:shd w:val="clear" w:color="auto" w:fill="FFFFFF"/>
        <w:spacing w:beforeAutospacing="1" w:afterAutospacing="1" w:line="360" w:lineRule="auto"/>
        <w:jc w:val="center"/>
        <w:rPr>
          <w:color w:val="00000A"/>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115-ЕП</w:t>
      </w:r>
      <w:r w:rsidRPr="00816A7E">
        <w:rPr>
          <w:rFonts w:ascii="Times New Roman" w:eastAsia="Times New Roman" w:hAnsi="Times New Roman" w:cs="Times New Roman"/>
          <w:b/>
          <w:color w:val="333333"/>
          <w:sz w:val="24"/>
          <w:szCs w:val="24"/>
          <w:lang w:eastAsia="bg-BG"/>
        </w:rPr>
        <w:br/>
        <w:t>Пловдив, 20.05.2019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ОТНОСНО: Промяна в съставите на секционните избирателни комисии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област Пловдив при произвеждане на изборите за членове на Европейския парламент от Република България на 26 май 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Решение № 68-ЕП/25.04.2019 г. Районна избирателна комисия - Седемнадесети район – Пловдивска е назначила поименните състави на секционните избирателни комисии на територията на община Асеновград, област Пловдив при произвеждане на изборите за членове на Европейския парламент от Република България на 26 май 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Решение № 99-ЕП/17.05.2019 г. Районна избирателна комисия - Седемнадесети район – Пловдивска и във връзка с</w:t>
      </w:r>
      <w:r w:rsidRPr="00816A7E">
        <w:rPr>
          <w:rFonts w:ascii="Times New Roman" w:hAnsi="Times New Roman" w:cs="Times New Roman"/>
          <w:color w:val="333333"/>
          <w:sz w:val="24"/>
          <w:szCs w:val="24"/>
          <w:shd w:val="clear" w:color="auto" w:fill="FFFFFF"/>
        </w:rPr>
        <w:t xml:space="preserve"> предложение за замени в съставите на СИК с вх. № 166/15.05.2019 г. е освободена като член на СИК № 170100055 Таня Славейкова Стоянова, ЕГН:</w:t>
      </w:r>
      <w:r w:rsidRPr="00816A7E">
        <w:rPr>
          <w:rFonts w:ascii="Times New Roman" w:hAnsi="Times New Roman" w:cs="Times New Roman"/>
          <w:color w:val="00000A"/>
          <w:sz w:val="24"/>
          <w:szCs w:val="24"/>
        </w:rPr>
        <w:t xml:space="preserve"> </w:t>
      </w:r>
      <w:r w:rsidRPr="00816A7E">
        <w:rPr>
          <w:rFonts w:ascii="Times New Roman" w:hAnsi="Times New Roman" w:cs="Times New Roman"/>
          <w:color w:val="00000A"/>
          <w:sz w:val="24"/>
          <w:szCs w:val="24"/>
          <w:lang w:val="en-US"/>
        </w:rPr>
        <w:t>**********</w:t>
      </w:r>
      <w:r w:rsidRPr="00816A7E">
        <w:rPr>
          <w:rFonts w:ascii="Times New Roman" w:hAnsi="Times New Roman" w:cs="Times New Roman"/>
          <w:color w:val="333333"/>
          <w:sz w:val="24"/>
          <w:szCs w:val="24"/>
          <w:shd w:val="clear" w:color="auto" w:fill="FFFFFF"/>
        </w:rPr>
        <w:t xml:space="preserve"> и е назначена за член на СИК № 170100055 Руска Янакиева Йорданова, ЕГН:</w:t>
      </w:r>
      <w:r w:rsidRPr="00816A7E">
        <w:rPr>
          <w:rFonts w:ascii="Calibri" w:hAnsi="Calibri" w:cs="Calibri"/>
          <w:color w:val="000000"/>
        </w:rPr>
        <w:t xml:space="preserve"> </w:t>
      </w:r>
      <w:r w:rsidRPr="00816A7E">
        <w:rPr>
          <w:rFonts w:ascii="Times New Roman" w:hAnsi="Times New Roman" w:cs="Times New Roman"/>
          <w:color w:val="00000A"/>
          <w:sz w:val="24"/>
          <w:szCs w:val="24"/>
          <w:lang w:val="en-US"/>
        </w:rPr>
        <w:t>**********</w:t>
      </w:r>
      <w:r w:rsidRPr="00816A7E">
        <w:rPr>
          <w:rFonts w:ascii="Times New Roman" w:hAnsi="Times New Roman" w:cs="Times New Roman"/>
          <w:color w:val="000000"/>
          <w:sz w:val="24"/>
          <w:szCs w:val="24"/>
        </w:rPr>
        <w:t>.</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факта, че съгласно решение № 68-ЕП/25.04.2019 г. Районна избирателна комисия - Седемнадесети район – Пловдивска Руска Янакиева Йорданова</w:t>
      </w:r>
      <w:r w:rsidRPr="00816A7E">
        <w:rPr>
          <w:rFonts w:ascii="Times New Roman" w:hAnsi="Times New Roman" w:cs="Times New Roman"/>
          <w:color w:val="333333"/>
          <w:sz w:val="24"/>
          <w:szCs w:val="24"/>
          <w:shd w:val="clear" w:color="auto" w:fill="FFFFFF"/>
        </w:rPr>
        <w:t>, ЕГН:</w:t>
      </w:r>
      <w:r w:rsidRPr="00816A7E">
        <w:rPr>
          <w:rFonts w:ascii="Calibri" w:hAnsi="Calibri" w:cs="Calibri"/>
          <w:color w:val="000000"/>
        </w:rPr>
        <w:t xml:space="preserve"> </w:t>
      </w:r>
      <w:r w:rsidRPr="00816A7E">
        <w:rPr>
          <w:rFonts w:ascii="Times New Roman" w:hAnsi="Times New Roman" w:cs="Times New Roman"/>
          <w:color w:val="00000A"/>
          <w:sz w:val="24"/>
          <w:szCs w:val="24"/>
          <w:lang w:val="en-US"/>
        </w:rPr>
        <w:t>**********</w:t>
      </w:r>
      <w:r w:rsidRPr="00816A7E">
        <w:rPr>
          <w:rFonts w:ascii="Times New Roman" w:eastAsia="Times New Roman" w:hAnsi="Times New Roman" w:cs="Times New Roman"/>
          <w:color w:val="333333"/>
          <w:sz w:val="24"/>
          <w:szCs w:val="24"/>
          <w:lang w:eastAsia="bg-BG"/>
        </w:rPr>
        <w:t xml:space="preserve"> е назначена за член на</w:t>
      </w:r>
      <w:r w:rsidRPr="00816A7E">
        <w:rPr>
          <w:rFonts w:ascii="Helvetica" w:hAnsi="Helvetica"/>
          <w:color w:val="333333"/>
          <w:sz w:val="21"/>
          <w:szCs w:val="21"/>
          <w:shd w:val="clear" w:color="auto" w:fill="FFFFFF"/>
        </w:rPr>
        <w:t xml:space="preserve"> </w:t>
      </w:r>
      <w:r w:rsidRPr="00816A7E">
        <w:rPr>
          <w:rFonts w:ascii="Times New Roman" w:hAnsi="Times New Roman" w:cs="Times New Roman"/>
          <w:color w:val="333333"/>
          <w:sz w:val="24"/>
          <w:szCs w:val="24"/>
          <w:shd w:val="clear" w:color="auto" w:fill="FFFFFF"/>
        </w:rPr>
        <w:t xml:space="preserve">СИК № 170100063, </w:t>
      </w:r>
      <w:r w:rsidRPr="00816A7E">
        <w:rPr>
          <w:rFonts w:ascii="Times New Roman" w:eastAsia="Times New Roman" w:hAnsi="Times New Roman" w:cs="Times New Roman"/>
          <w:color w:val="333333"/>
          <w:sz w:val="24"/>
          <w:szCs w:val="24"/>
          <w:lang w:eastAsia="bg-BG"/>
        </w:rPr>
        <w:t>Комисията счита, че Решение № 99-ЕП/17.05.2019 г. в тази му част следва да бъде отменено.</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lastRenderedPageBreak/>
        <w:t>С оглед на изложеното и на основание чл. 72, ал. 1, т. 1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shd w:val="clear" w:color="auto" w:fill="FFFFFF"/>
        <w:spacing w:beforeAutospacing="1" w:afterAutospacing="1" w:line="240" w:lineRule="auto"/>
        <w:ind w:firstLine="360"/>
        <w:jc w:val="both"/>
        <w:rPr>
          <w:rFonts w:ascii="Times New Roman" w:eastAsia="Times New Roman" w:hAnsi="Times New Roman" w:cs="Times New Roman"/>
          <w:sz w:val="24"/>
          <w:szCs w:val="24"/>
          <w:lang w:val="en-US" w:eastAsia="bg-BG"/>
        </w:rPr>
      </w:pPr>
      <w:r w:rsidRPr="00816A7E">
        <w:rPr>
          <w:rFonts w:ascii="Times New Roman" w:eastAsia="Times New Roman" w:hAnsi="Times New Roman" w:cs="Times New Roman"/>
          <w:color w:val="333333"/>
          <w:sz w:val="24"/>
          <w:szCs w:val="24"/>
          <w:lang w:eastAsia="bg-BG"/>
        </w:rPr>
        <w:t>1. ОТМЕНЯ Решение № 99-ЕП/17.05.2019 г. Районна избирателна комисия - Седемнадесети район – Пловдивска в частта, с която е освободена като член на СИК № 170100055 Таня Славейкова Стоянова</w:t>
      </w:r>
      <w:r w:rsidRPr="00816A7E">
        <w:rPr>
          <w:rFonts w:ascii="Times New Roman" w:hAnsi="Times New Roman" w:cs="Times New Roman"/>
          <w:color w:val="333333"/>
          <w:sz w:val="24"/>
          <w:szCs w:val="24"/>
          <w:shd w:val="clear" w:color="auto" w:fill="FFFFFF"/>
        </w:rPr>
        <w:t>, ЕГН:</w:t>
      </w:r>
      <w:r w:rsidRPr="00816A7E">
        <w:rPr>
          <w:rFonts w:ascii="Times New Roman" w:hAnsi="Times New Roman" w:cs="Times New Roman"/>
          <w:color w:val="00000A"/>
          <w:sz w:val="24"/>
          <w:szCs w:val="24"/>
        </w:rPr>
        <w:t xml:space="preserve"> </w:t>
      </w:r>
      <w:r w:rsidRPr="00816A7E">
        <w:rPr>
          <w:rFonts w:ascii="Times New Roman" w:hAnsi="Times New Roman" w:cs="Times New Roman"/>
          <w:color w:val="00000A"/>
          <w:sz w:val="24"/>
          <w:szCs w:val="24"/>
          <w:lang w:val="en-US"/>
        </w:rPr>
        <w:t>**********</w:t>
      </w:r>
      <w:r w:rsidRPr="00816A7E">
        <w:rPr>
          <w:rFonts w:ascii="Times New Roman" w:hAnsi="Times New Roman" w:cs="Times New Roman"/>
          <w:color w:val="333333"/>
          <w:sz w:val="24"/>
          <w:szCs w:val="24"/>
          <w:shd w:val="clear" w:color="auto" w:fill="FFFFFF"/>
        </w:rPr>
        <w:t xml:space="preserve"> </w:t>
      </w:r>
      <w:r w:rsidRPr="00816A7E">
        <w:rPr>
          <w:rFonts w:ascii="Times New Roman" w:eastAsia="Times New Roman" w:hAnsi="Times New Roman" w:cs="Times New Roman"/>
          <w:color w:val="333333"/>
          <w:sz w:val="24"/>
          <w:szCs w:val="24"/>
          <w:lang w:eastAsia="bg-BG"/>
        </w:rPr>
        <w:t xml:space="preserve"> и е назначена за член на СИК № 170100055 Руска Янакиева Йорданова</w:t>
      </w:r>
      <w:r w:rsidRPr="00816A7E">
        <w:rPr>
          <w:rFonts w:ascii="Times New Roman" w:hAnsi="Times New Roman" w:cs="Times New Roman"/>
          <w:color w:val="333333"/>
          <w:sz w:val="24"/>
          <w:szCs w:val="24"/>
          <w:shd w:val="clear" w:color="auto" w:fill="FFFFFF"/>
        </w:rPr>
        <w:t>, ЕГН:</w:t>
      </w:r>
      <w:r w:rsidRPr="00816A7E">
        <w:rPr>
          <w:rFonts w:ascii="Calibri" w:hAnsi="Calibri" w:cs="Calibri"/>
          <w:color w:val="000000"/>
        </w:rPr>
        <w:t xml:space="preserve"> </w:t>
      </w:r>
      <w:r w:rsidRPr="00816A7E">
        <w:rPr>
          <w:rFonts w:ascii="Times New Roman" w:hAnsi="Times New Roman" w:cs="Times New Roman"/>
          <w:color w:val="00000A"/>
          <w:sz w:val="24"/>
          <w:szCs w:val="24"/>
          <w:lang w:val="en-US"/>
        </w:rPr>
        <w:t>**********</w:t>
      </w:r>
      <w:r w:rsidRPr="00816A7E">
        <w:rPr>
          <w:rFonts w:ascii="Times New Roman" w:hAnsi="Times New Roman" w:cs="Times New Roman"/>
          <w:color w:val="000000"/>
          <w:sz w:val="24"/>
          <w:szCs w:val="24"/>
        </w:rPr>
        <w:t>.</w:t>
      </w:r>
    </w:p>
    <w:p w:rsidR="00816A7E" w:rsidRPr="00816A7E" w:rsidRDefault="00816A7E" w:rsidP="00816A7E">
      <w:pPr>
        <w:shd w:val="clear" w:color="auto" w:fill="FFFFFF"/>
        <w:spacing w:beforeAutospacing="1" w:afterAutospacing="1" w:line="240" w:lineRule="auto"/>
        <w:ind w:firstLine="360"/>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2. АНУЛИРА издаденото удостоверение на Руска Янакиева Йорданова като член на СИК с № </w:t>
      </w:r>
      <w:r w:rsidRPr="00816A7E">
        <w:rPr>
          <w:rFonts w:ascii="Times New Roman" w:eastAsia="Times New Roman" w:hAnsi="Times New Roman" w:cs="Times New Roman"/>
          <w:sz w:val="24"/>
          <w:szCs w:val="24"/>
          <w:lang w:eastAsia="bg-BG"/>
        </w:rPr>
        <w:t xml:space="preserve">170100055 </w:t>
      </w:r>
      <w:r w:rsidRPr="00816A7E">
        <w:rPr>
          <w:rFonts w:ascii="Times New Roman" w:eastAsia="Times New Roman" w:hAnsi="Times New Roman" w:cs="Times New Roman"/>
          <w:color w:val="333333"/>
          <w:sz w:val="24"/>
          <w:szCs w:val="24"/>
          <w:lang w:eastAsia="bg-BG"/>
        </w:rPr>
        <w:t>на територията на община Асеновград, област Пловдив.</w:t>
      </w:r>
    </w:p>
    <w:p w:rsidR="00816A7E" w:rsidRPr="00816A7E" w:rsidRDefault="00816A7E" w:rsidP="00816A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val="en-US" w:eastAsia="bg-BG"/>
        </w:rPr>
      </w:pPr>
      <w:r w:rsidRPr="00816A7E">
        <w:rPr>
          <w:rFonts w:ascii="Times New Roman" w:eastAsia="Times New Roman" w:hAnsi="Times New Roman" w:cs="Times New Roman"/>
          <w:color w:val="333333"/>
          <w:sz w:val="24"/>
          <w:szCs w:val="24"/>
          <w:lang w:eastAsia="bg-BG"/>
        </w:rPr>
        <w:t>3. Издава удостоверения на Таня Славейкова Стоянова</w:t>
      </w:r>
      <w:r w:rsidRPr="00816A7E">
        <w:rPr>
          <w:rFonts w:ascii="Times New Roman" w:hAnsi="Times New Roman" w:cs="Times New Roman"/>
          <w:color w:val="333333"/>
          <w:sz w:val="24"/>
          <w:szCs w:val="24"/>
          <w:shd w:val="clear" w:color="auto" w:fill="FFFFFF"/>
        </w:rPr>
        <w:t>, ЕГН:</w:t>
      </w:r>
      <w:r w:rsidRPr="00816A7E">
        <w:rPr>
          <w:rFonts w:ascii="Times New Roman" w:hAnsi="Times New Roman" w:cs="Times New Roman"/>
          <w:color w:val="00000A"/>
          <w:sz w:val="24"/>
          <w:szCs w:val="24"/>
        </w:rPr>
        <w:t xml:space="preserve"> </w:t>
      </w:r>
      <w:r w:rsidRPr="00816A7E">
        <w:rPr>
          <w:rFonts w:ascii="Times New Roman" w:hAnsi="Times New Roman" w:cs="Times New Roman"/>
          <w:color w:val="00000A"/>
          <w:sz w:val="24"/>
          <w:szCs w:val="24"/>
          <w:lang w:val="en-US"/>
        </w:rPr>
        <w:t>**********</w:t>
      </w:r>
      <w:r w:rsidRPr="00816A7E">
        <w:rPr>
          <w:rFonts w:ascii="Times New Roman" w:hAnsi="Times New Roman" w:cs="Times New Roman"/>
          <w:color w:val="333333"/>
          <w:sz w:val="24"/>
          <w:szCs w:val="24"/>
          <w:shd w:val="clear" w:color="auto" w:fill="FFFFFF"/>
        </w:rPr>
        <w:t xml:space="preserve"> </w:t>
      </w:r>
      <w:r w:rsidRPr="00816A7E">
        <w:rPr>
          <w:rFonts w:ascii="Times New Roman" w:eastAsia="Times New Roman" w:hAnsi="Times New Roman" w:cs="Times New Roman"/>
          <w:color w:val="333333"/>
          <w:sz w:val="24"/>
          <w:szCs w:val="24"/>
          <w:lang w:eastAsia="bg-BG"/>
        </w:rPr>
        <w:t xml:space="preserve"> – член на СИК </w:t>
      </w:r>
      <w:r w:rsidRPr="00816A7E">
        <w:rPr>
          <w:rFonts w:ascii="Times New Roman" w:hAnsi="Times New Roman" w:cs="Times New Roman"/>
          <w:color w:val="333333"/>
          <w:sz w:val="24"/>
          <w:szCs w:val="24"/>
          <w:shd w:val="clear" w:color="auto" w:fill="FFFFFF"/>
        </w:rPr>
        <w:t xml:space="preserve">№ 170100055 и на  </w:t>
      </w:r>
      <w:r w:rsidRPr="00816A7E">
        <w:rPr>
          <w:rFonts w:ascii="Times New Roman" w:eastAsia="Times New Roman" w:hAnsi="Times New Roman" w:cs="Times New Roman"/>
          <w:color w:val="333333"/>
          <w:sz w:val="24"/>
          <w:szCs w:val="24"/>
          <w:lang w:eastAsia="bg-BG"/>
        </w:rPr>
        <w:t>Руска Янакиева Йорданова</w:t>
      </w:r>
      <w:r w:rsidRPr="00816A7E">
        <w:rPr>
          <w:rFonts w:ascii="Times New Roman" w:hAnsi="Times New Roman" w:cs="Times New Roman"/>
          <w:color w:val="333333"/>
          <w:sz w:val="24"/>
          <w:szCs w:val="24"/>
          <w:shd w:val="clear" w:color="auto" w:fill="FFFFFF"/>
        </w:rPr>
        <w:t>, ЕГН:</w:t>
      </w:r>
      <w:r w:rsidRPr="00816A7E">
        <w:rPr>
          <w:rFonts w:ascii="Calibri" w:hAnsi="Calibri" w:cs="Calibri"/>
          <w:color w:val="000000"/>
        </w:rPr>
        <w:t xml:space="preserve"> </w:t>
      </w:r>
      <w:r w:rsidRPr="00816A7E">
        <w:rPr>
          <w:rFonts w:ascii="Times New Roman" w:hAnsi="Times New Roman" w:cs="Times New Roman"/>
          <w:color w:val="00000A"/>
          <w:sz w:val="24"/>
          <w:szCs w:val="24"/>
          <w:lang w:val="en-US"/>
        </w:rPr>
        <w:t>**********</w:t>
      </w:r>
      <w:r w:rsidRPr="00816A7E">
        <w:rPr>
          <w:rFonts w:ascii="Times New Roman" w:eastAsia="Times New Roman" w:hAnsi="Times New Roman" w:cs="Times New Roman"/>
          <w:color w:val="333333"/>
          <w:sz w:val="24"/>
          <w:szCs w:val="24"/>
          <w:lang w:eastAsia="bg-BG"/>
        </w:rPr>
        <w:t xml:space="preserve"> – член на </w:t>
      </w:r>
      <w:r w:rsidRPr="00816A7E">
        <w:rPr>
          <w:rFonts w:ascii="Times New Roman" w:hAnsi="Times New Roman" w:cs="Times New Roman"/>
          <w:color w:val="333333"/>
          <w:sz w:val="24"/>
          <w:szCs w:val="24"/>
          <w:shd w:val="clear" w:color="auto" w:fill="FFFFFF"/>
        </w:rPr>
        <w:t>СИК № 170100063</w:t>
      </w:r>
      <w:r w:rsidRPr="00816A7E">
        <w:rPr>
          <w:rFonts w:ascii="Times New Roman" w:eastAsia="Times New Roman" w:hAnsi="Times New Roman" w:cs="Times New Roman"/>
          <w:color w:val="333333"/>
          <w:sz w:val="24"/>
          <w:szCs w:val="24"/>
          <w:lang w:eastAsia="bg-BG"/>
        </w:rPr>
        <w:t>.</w:t>
      </w:r>
    </w:p>
    <w:p w:rsidR="00816A7E" w:rsidRPr="00816A7E" w:rsidRDefault="00816A7E" w:rsidP="00816A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4. Членовете на СИК при изпълнение на своите функции са длъжностни лица по смисъла на чл. 93, т. 1 от Наказателния кодекс.</w:t>
      </w:r>
    </w:p>
    <w:p w:rsidR="00816A7E" w:rsidRPr="00816A7E" w:rsidRDefault="00816A7E" w:rsidP="00816A7E">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16A7E" w:rsidRPr="00816A7E" w:rsidRDefault="00816A7E" w:rsidP="00816A7E">
      <w:pPr>
        <w:shd w:val="clear" w:color="auto" w:fill="FFFFFF"/>
        <w:spacing w:beforeAutospacing="1" w:afterAutospacing="1" w:line="240" w:lineRule="auto"/>
        <w:ind w:firstLine="360"/>
        <w:jc w:val="both"/>
        <w:rPr>
          <w:color w:val="00000A"/>
        </w:rPr>
      </w:pPr>
    </w:p>
    <w:p w:rsidR="00816A7E" w:rsidRPr="00816A7E" w:rsidRDefault="00816A7E" w:rsidP="00816A7E">
      <w:pPr>
        <w:spacing w:after="0" w:line="240" w:lineRule="auto"/>
        <w:ind w:firstLine="360"/>
        <w:jc w:val="both"/>
        <w:rPr>
          <w:rFonts w:ascii="Times New Roman" w:hAnsi="Times New Roman" w:cs="Times New Roman"/>
          <w:color w:val="00000A"/>
          <w:sz w:val="24"/>
          <w:szCs w:val="24"/>
          <w:lang w:eastAsia="bg-BG"/>
        </w:rPr>
      </w:pPr>
      <w:r w:rsidRPr="00816A7E">
        <w:rPr>
          <w:rFonts w:ascii="Times New Roman" w:hAnsi="Times New Roman" w:cs="Times New Roman"/>
          <w:color w:val="00000A"/>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color w:val="000000"/>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1</w:t>
      </w:r>
    </w:p>
    <w:p w:rsidR="00816A7E" w:rsidRPr="00816A7E" w:rsidRDefault="00816A7E" w:rsidP="00816A7E">
      <w:pPr>
        <w:spacing w:after="0" w:line="360" w:lineRule="atLeast"/>
        <w:jc w:val="both"/>
        <w:rPr>
          <w:rFonts w:ascii="Times New Roman" w:eastAsia="Times New Roman" w:hAnsi="Times New Roman" w:cs="Times New Roman"/>
          <w:color w:val="000000"/>
          <w:sz w:val="24"/>
          <w:szCs w:val="24"/>
          <w:lang w:val="ru-RU" w:eastAsia="bg-BG"/>
        </w:rPr>
      </w:pPr>
      <w:r w:rsidRPr="00816A7E">
        <w:rPr>
          <w:rFonts w:ascii="Times New Roman" w:eastAsia="Times New Roman" w:hAnsi="Times New Roman" w:cs="Times New Roman"/>
          <w:color w:val="000000"/>
          <w:sz w:val="24"/>
          <w:szCs w:val="24"/>
          <w:lang w:val="ru-RU" w:eastAsia="bg-BG"/>
        </w:rPr>
        <w:t>Дарина Тодорова – Решението трябва да се приеме след промяна на фактическата част.</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т.8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16A7E" w:rsidRPr="00816A7E" w:rsidRDefault="00816A7E" w:rsidP="00816A7E">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816A7E" w:rsidRPr="00816A7E" w:rsidRDefault="00816A7E" w:rsidP="00816A7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16A7E">
        <w:rPr>
          <w:rFonts w:ascii="Times New Roman" w:eastAsia="Times New Roman" w:hAnsi="Times New Roman" w:cs="Times New Roman"/>
          <w:b/>
          <w:color w:val="333333"/>
          <w:sz w:val="24"/>
          <w:szCs w:val="24"/>
          <w:lang w:eastAsia="bg-BG"/>
        </w:rPr>
        <w:t>Р Е Ш Е Н И Е </w:t>
      </w:r>
      <w:r w:rsidRPr="00816A7E">
        <w:rPr>
          <w:rFonts w:ascii="Times New Roman" w:eastAsia="Times New Roman" w:hAnsi="Times New Roman" w:cs="Times New Roman"/>
          <w:b/>
          <w:color w:val="333333"/>
          <w:sz w:val="24"/>
          <w:szCs w:val="24"/>
          <w:lang w:eastAsia="bg-BG"/>
        </w:rPr>
        <w:br/>
        <w:t>№ 116-ЕП</w:t>
      </w:r>
      <w:r w:rsidRPr="00816A7E">
        <w:rPr>
          <w:rFonts w:ascii="Times New Roman" w:eastAsia="Times New Roman" w:hAnsi="Times New Roman" w:cs="Times New Roman"/>
          <w:b/>
          <w:color w:val="333333"/>
          <w:sz w:val="24"/>
          <w:szCs w:val="24"/>
          <w:lang w:eastAsia="bg-BG"/>
        </w:rPr>
        <w:br/>
        <w:t>Пловдив, 20.05.2019 год.</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ОТНОСНО:</w:t>
      </w:r>
      <w:r w:rsidRPr="00816A7E">
        <w:rPr>
          <w:rFonts w:ascii="Tahoma" w:hAnsi="Tahoma" w:cs="Tahoma"/>
          <w:color w:val="000000"/>
          <w:shd w:val="clear" w:color="auto" w:fill="FFFFFF"/>
        </w:rPr>
        <w:t xml:space="preserve"> </w:t>
      </w:r>
      <w:r w:rsidRPr="00816A7E">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xml:space="preserve"> с </w:t>
      </w:r>
      <w:r w:rsidRPr="00816A7E">
        <w:rPr>
          <w:rFonts w:ascii="Times New Roman" w:eastAsia="Times New Roman" w:hAnsi="Times New Roman" w:cs="Times New Roman"/>
          <w:sz w:val="24"/>
          <w:szCs w:val="24"/>
          <w:lang w:eastAsia="bg-BG"/>
        </w:rPr>
        <w:t xml:space="preserve">вх. № 202/18.05.2019 г. и вх. № 212/20.05.2019г., </w:t>
      </w:r>
      <w:r w:rsidRPr="00816A7E">
        <w:rPr>
          <w:rFonts w:ascii="Times New Roman" w:eastAsia="Times New Roman" w:hAnsi="Times New Roman" w:cs="Times New Roman"/>
          <w:color w:val="333333"/>
          <w:sz w:val="24"/>
          <w:szCs w:val="24"/>
          <w:lang w:eastAsia="bg-BG"/>
        </w:rPr>
        <w:t>назначени с Решение № 68–ЕП/25.04.2019 г. на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816A7E" w:rsidRPr="00816A7E" w:rsidRDefault="00816A7E" w:rsidP="00816A7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b/>
          <w:bCs/>
          <w:color w:val="333333"/>
          <w:sz w:val="24"/>
          <w:szCs w:val="24"/>
          <w:lang w:eastAsia="bg-BG"/>
        </w:rPr>
        <w:t>Р Е Ш И:</w:t>
      </w:r>
    </w:p>
    <w:p w:rsidR="00816A7E" w:rsidRPr="00816A7E" w:rsidRDefault="00816A7E" w:rsidP="00816A7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1.Освобождава членове на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2"/>
        <w:gridCol w:w="1477"/>
        <w:gridCol w:w="1236"/>
        <w:gridCol w:w="3059"/>
        <w:gridCol w:w="1548"/>
        <w:gridCol w:w="1968"/>
      </w:tblGrid>
      <w:tr w:rsidR="00816A7E" w:rsidRPr="00816A7E" w:rsidTr="00816A7E">
        <w:trPr>
          <w:trHeight w:val="690"/>
        </w:trPr>
        <w:tc>
          <w:tcPr>
            <w:tcW w:w="1202"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szCs w:val="24"/>
                <w:lang w:eastAsia="bg-BG"/>
              </w:rPr>
            </w:pPr>
            <w:r w:rsidRPr="00816A7E">
              <w:rPr>
                <w:rFonts w:ascii="Times New Roman" w:eastAsia="Times New Roman" w:hAnsi="Times New Roman" w:cs="Times New Roman"/>
                <w:b/>
                <w:color w:val="000000"/>
                <w:szCs w:val="24"/>
                <w:lang w:eastAsia="bg-BG"/>
              </w:rPr>
              <w:lastRenderedPageBreak/>
              <w:t>№ на СИК</w:t>
            </w:r>
          </w:p>
        </w:tc>
        <w:tc>
          <w:tcPr>
            <w:tcW w:w="1477"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szCs w:val="24"/>
                <w:lang w:eastAsia="bg-BG"/>
              </w:rPr>
            </w:pPr>
            <w:r w:rsidRPr="00816A7E">
              <w:rPr>
                <w:rFonts w:ascii="Times New Roman" w:eastAsia="Times New Roman" w:hAnsi="Times New Roman" w:cs="Times New Roman"/>
                <w:b/>
                <w:color w:val="000000"/>
                <w:szCs w:val="24"/>
                <w:lang w:eastAsia="bg-BG"/>
              </w:rPr>
              <w:t>Населено място</w:t>
            </w:r>
          </w:p>
        </w:tc>
        <w:tc>
          <w:tcPr>
            <w:tcW w:w="1236"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szCs w:val="24"/>
                <w:lang w:eastAsia="bg-BG"/>
              </w:rPr>
            </w:pPr>
            <w:r w:rsidRPr="00816A7E">
              <w:rPr>
                <w:rFonts w:ascii="Times New Roman" w:eastAsia="Times New Roman" w:hAnsi="Times New Roman" w:cs="Times New Roman"/>
                <w:b/>
                <w:color w:val="000000"/>
                <w:szCs w:val="24"/>
                <w:lang w:eastAsia="bg-BG"/>
              </w:rPr>
              <w:t>Община</w:t>
            </w:r>
          </w:p>
        </w:tc>
        <w:tc>
          <w:tcPr>
            <w:tcW w:w="3059"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szCs w:val="24"/>
                <w:lang w:eastAsia="bg-BG"/>
              </w:rPr>
            </w:pPr>
            <w:r w:rsidRPr="00816A7E">
              <w:rPr>
                <w:rFonts w:ascii="Times New Roman" w:eastAsia="Times New Roman" w:hAnsi="Times New Roman" w:cs="Times New Roman"/>
                <w:b/>
                <w:color w:val="000000"/>
                <w:szCs w:val="24"/>
                <w:lang w:eastAsia="bg-BG"/>
              </w:rPr>
              <w:t>Три имена на освободен</w:t>
            </w:r>
          </w:p>
        </w:tc>
        <w:tc>
          <w:tcPr>
            <w:tcW w:w="1548"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bCs/>
                <w:color w:val="FFFFFF"/>
                <w:szCs w:val="24"/>
                <w:lang w:eastAsia="bg-BG"/>
              </w:rPr>
            </w:pPr>
            <w:r w:rsidRPr="00816A7E">
              <w:rPr>
                <w:rFonts w:ascii="Times New Roman" w:eastAsia="Times New Roman" w:hAnsi="Times New Roman" w:cs="Times New Roman"/>
                <w:b/>
                <w:bCs/>
                <w:szCs w:val="24"/>
                <w:lang w:eastAsia="bg-BG"/>
              </w:rPr>
              <w:t>ЕГН</w:t>
            </w:r>
          </w:p>
        </w:tc>
        <w:tc>
          <w:tcPr>
            <w:tcW w:w="1968"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szCs w:val="24"/>
                <w:lang w:eastAsia="bg-BG"/>
              </w:rPr>
            </w:pPr>
            <w:r w:rsidRPr="00816A7E">
              <w:rPr>
                <w:rFonts w:ascii="Times New Roman" w:eastAsia="Times New Roman" w:hAnsi="Times New Roman" w:cs="Times New Roman"/>
                <w:b/>
                <w:color w:val="000000"/>
                <w:szCs w:val="24"/>
                <w:lang w:eastAsia="bg-BG"/>
              </w:rPr>
              <w:t>Длъжност</w:t>
            </w:r>
          </w:p>
        </w:tc>
      </w:tr>
      <w:tr w:rsidR="00816A7E" w:rsidRPr="00816A7E" w:rsidTr="00816A7E">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170100005</w:t>
            </w:r>
          </w:p>
        </w:tc>
        <w:tc>
          <w:tcPr>
            <w:tcW w:w="1477"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Надя  Георгиева Петрова</w:t>
            </w:r>
          </w:p>
        </w:tc>
        <w:tc>
          <w:tcPr>
            <w:tcW w:w="1548"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lang w:val="en-US"/>
              </w:rPr>
            </w:pPr>
            <w:r w:rsidRPr="00816A7E">
              <w:rPr>
                <w:rFonts w:ascii="Times New Roman" w:hAnsi="Times New Roman" w:cs="Times New Roman"/>
                <w:color w:val="000000"/>
              </w:rPr>
              <w:t>**********</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170100006</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Златка  Стефанова Ангелова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170100012</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Йорданка Атанасова Начева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170100016</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Теодора Генева Добрева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170100016</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Георги Илиев Дичев</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170100020</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Габриела Гавриел Синапова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170100034</w:t>
            </w:r>
          </w:p>
        </w:tc>
        <w:tc>
          <w:tcPr>
            <w:tcW w:w="1477"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236"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Лиляна  Иванова Желязкова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170100038</w:t>
            </w:r>
          </w:p>
        </w:tc>
        <w:tc>
          <w:tcPr>
            <w:tcW w:w="1477"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236"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Румяна Стефанова Бояджиева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170100039</w:t>
            </w:r>
          </w:p>
        </w:tc>
        <w:tc>
          <w:tcPr>
            <w:tcW w:w="1477"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236"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Тонка Йорданова Чолакова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170100040</w:t>
            </w:r>
          </w:p>
        </w:tc>
        <w:tc>
          <w:tcPr>
            <w:tcW w:w="1477"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236"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Нина Иванова Колчева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170100044</w:t>
            </w:r>
          </w:p>
        </w:tc>
        <w:tc>
          <w:tcPr>
            <w:tcW w:w="1477"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236"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Георги Бялков Ковачев</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170100049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Анжела Руменова Панайотова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170100049</w:t>
            </w:r>
          </w:p>
        </w:tc>
        <w:tc>
          <w:tcPr>
            <w:tcW w:w="1477"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Атанас Викторов Басманджиев</w:t>
            </w:r>
          </w:p>
        </w:tc>
        <w:tc>
          <w:tcPr>
            <w:tcW w:w="1548"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170100050</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Валентина Руменова Георгиева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170100073</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 Добростан</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Янко Тодоров Димов</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170100081</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с.Новаково</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Гина Димитрова Аргирова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170100097</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Реджеб Дурхан Халил</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170100053</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ГЮЛШЕН ВЕЛИ АЛИ</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170100067</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с.Бачково</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РЕДЖЕБ ШАБАН КАЛФА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170100102</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БАХРИЕ НАЗМИ СЮЛЕЙМАН</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170100105</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ХАЙРИЕ РЕДЖЕБОВА МЕХМЕДОВА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170100098</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СЕЛЯТИН ХАСАН ГАРИП</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170100061</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ФЕЙМЕ САЛИЕВА МОЛЛАХАЛИЛОВА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lastRenderedPageBreak/>
              <w:t>170100023</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АНЖЕЛИХА НИКОЛАЕВА РАНГЕЛОВА</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170100100</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 Мулдава</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АПТУЛА БАЙРЯМ ЕМИН</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170100064</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Халил Ердуван Сюлейман</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Председател</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170100105</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АЙХАН АХМЕД РАМАДАН</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170100002</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ШАБАН МЕХМЕД АЛИДЖИК</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489"/>
        </w:trPr>
        <w:tc>
          <w:tcPr>
            <w:tcW w:w="1202"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170100008</w:t>
            </w:r>
          </w:p>
        </w:tc>
        <w:tc>
          <w:tcPr>
            <w:tcW w:w="1477"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236"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59"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МЮМЮН СЮЛЕЙМАН ЧАУШ</w:t>
            </w:r>
          </w:p>
        </w:tc>
        <w:tc>
          <w:tcPr>
            <w:tcW w:w="1548"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rPr>
              <w:t>**********</w:t>
            </w:r>
          </w:p>
        </w:tc>
        <w:tc>
          <w:tcPr>
            <w:tcW w:w="196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bl>
    <w:p w:rsidR="00816A7E" w:rsidRPr="00816A7E" w:rsidRDefault="00816A7E" w:rsidP="00816A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p>
    <w:p w:rsidR="00816A7E" w:rsidRPr="00816A7E" w:rsidRDefault="00816A7E" w:rsidP="00816A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p>
    <w:p w:rsidR="00816A7E" w:rsidRPr="00816A7E" w:rsidRDefault="00816A7E" w:rsidP="00816A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816A7E" w:rsidRPr="00816A7E" w:rsidRDefault="00816A7E" w:rsidP="00816A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474"/>
        <w:gridCol w:w="1528"/>
        <w:gridCol w:w="3008"/>
        <w:gridCol w:w="1275"/>
        <w:gridCol w:w="2132"/>
      </w:tblGrid>
      <w:tr w:rsidR="00816A7E" w:rsidRPr="00816A7E" w:rsidTr="00816A7E">
        <w:trPr>
          <w:trHeight w:val="690"/>
          <w:jc w:val="center"/>
        </w:trPr>
        <w:tc>
          <w:tcPr>
            <w:tcW w:w="1215"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lang w:eastAsia="bg-BG"/>
              </w:rPr>
            </w:pPr>
            <w:r w:rsidRPr="00816A7E">
              <w:rPr>
                <w:rFonts w:ascii="Times New Roman" w:eastAsia="Times New Roman" w:hAnsi="Times New Roman" w:cs="Times New Roman"/>
                <w:b/>
                <w:color w:val="000000"/>
                <w:lang w:eastAsia="bg-BG"/>
              </w:rPr>
              <w:t>№ на СИК</w:t>
            </w:r>
          </w:p>
        </w:tc>
        <w:tc>
          <w:tcPr>
            <w:tcW w:w="1474"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lang w:eastAsia="bg-BG"/>
              </w:rPr>
            </w:pPr>
            <w:r w:rsidRPr="00816A7E">
              <w:rPr>
                <w:rFonts w:ascii="Times New Roman" w:eastAsia="Times New Roman" w:hAnsi="Times New Roman" w:cs="Times New Roman"/>
                <w:b/>
                <w:color w:val="000000"/>
                <w:lang w:eastAsia="bg-BG"/>
              </w:rPr>
              <w:t>Населено място</w:t>
            </w:r>
          </w:p>
        </w:tc>
        <w:tc>
          <w:tcPr>
            <w:tcW w:w="1528"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lang w:eastAsia="bg-BG"/>
              </w:rPr>
            </w:pPr>
            <w:r w:rsidRPr="00816A7E">
              <w:rPr>
                <w:rFonts w:ascii="Times New Roman" w:eastAsia="Times New Roman" w:hAnsi="Times New Roman" w:cs="Times New Roman"/>
                <w:b/>
                <w:color w:val="000000"/>
                <w:lang w:eastAsia="bg-BG"/>
              </w:rPr>
              <w:t>Община</w:t>
            </w:r>
          </w:p>
        </w:tc>
        <w:tc>
          <w:tcPr>
            <w:tcW w:w="3008"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lang w:eastAsia="bg-BG"/>
              </w:rPr>
            </w:pPr>
            <w:r w:rsidRPr="00816A7E">
              <w:rPr>
                <w:rFonts w:ascii="Times New Roman" w:eastAsia="Times New Roman" w:hAnsi="Times New Roman" w:cs="Times New Roman"/>
                <w:b/>
                <w:color w:val="000000"/>
                <w:lang w:eastAsia="bg-BG"/>
              </w:rPr>
              <w:t>Три имена на назначен</w:t>
            </w:r>
          </w:p>
        </w:tc>
        <w:tc>
          <w:tcPr>
            <w:tcW w:w="1275"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bCs/>
                <w:color w:val="FFFFFF"/>
                <w:lang w:eastAsia="bg-BG"/>
              </w:rPr>
            </w:pPr>
            <w:r w:rsidRPr="00816A7E">
              <w:rPr>
                <w:rFonts w:ascii="Times New Roman" w:eastAsia="Times New Roman" w:hAnsi="Times New Roman" w:cs="Times New Roman"/>
                <w:b/>
                <w:bCs/>
                <w:lang w:eastAsia="bg-BG"/>
              </w:rPr>
              <w:t>ЕГН</w:t>
            </w:r>
          </w:p>
        </w:tc>
        <w:tc>
          <w:tcPr>
            <w:tcW w:w="2132" w:type="dxa"/>
            <w:shd w:val="clear" w:color="auto" w:fill="FFFF00"/>
            <w:vAlign w:val="center"/>
            <w:hideMark/>
          </w:tcPr>
          <w:p w:rsidR="00816A7E" w:rsidRPr="00816A7E" w:rsidRDefault="00816A7E" w:rsidP="00816A7E">
            <w:pPr>
              <w:spacing w:after="0" w:line="240" w:lineRule="auto"/>
              <w:jc w:val="center"/>
              <w:rPr>
                <w:rFonts w:ascii="Times New Roman" w:eastAsia="Times New Roman" w:hAnsi="Times New Roman" w:cs="Times New Roman"/>
                <w:b/>
                <w:color w:val="000000"/>
                <w:lang w:eastAsia="bg-BG"/>
              </w:rPr>
            </w:pPr>
            <w:r w:rsidRPr="00816A7E">
              <w:rPr>
                <w:rFonts w:ascii="Times New Roman" w:eastAsia="Times New Roman" w:hAnsi="Times New Roman" w:cs="Times New Roman"/>
                <w:b/>
                <w:color w:val="000000"/>
                <w:lang w:eastAsia="bg-BG"/>
              </w:rPr>
              <w:t>Длъжност</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Фикрет Рамадан Халил</w:t>
            </w:r>
          </w:p>
        </w:tc>
        <w:tc>
          <w:tcPr>
            <w:tcW w:w="1275"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lang w:val="en-US"/>
              </w:rPr>
            </w:pPr>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170100006</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Петър Стилянов Воденчев</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170100012</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Валерия Валериева Станчева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170100016</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Соня Георгиева Кузмова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170100016</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Теодора Генева Добрева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170100020</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nil"/>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Елка Атанасова Ангелова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170100034</w:t>
            </w:r>
          </w:p>
        </w:tc>
        <w:tc>
          <w:tcPr>
            <w:tcW w:w="1474"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Вилианна Иванова Зъмбарова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170100038</w:t>
            </w:r>
          </w:p>
        </w:tc>
        <w:tc>
          <w:tcPr>
            <w:tcW w:w="1474"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Атанаска Илиянова Маджарова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170100039</w:t>
            </w:r>
          </w:p>
        </w:tc>
        <w:tc>
          <w:tcPr>
            <w:tcW w:w="1474"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Мария Сотирова Чернева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170100040</w:t>
            </w:r>
          </w:p>
        </w:tc>
        <w:tc>
          <w:tcPr>
            <w:tcW w:w="1474"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Надя Георгиева Шопова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rPr>
            </w:pPr>
            <w:r w:rsidRPr="00816A7E">
              <w:rPr>
                <w:rFonts w:ascii="Times New Roman" w:hAnsi="Times New Roman" w:cs="Times New Roman"/>
              </w:rPr>
              <w:t>170100044</w:t>
            </w:r>
          </w:p>
        </w:tc>
        <w:tc>
          <w:tcPr>
            <w:tcW w:w="1474"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rPr>
                <w:rFonts w:ascii="Times New Roman" w:hAnsi="Times New Roman" w:cs="Times New Roman"/>
              </w:rPr>
            </w:pPr>
            <w:r w:rsidRPr="00816A7E">
              <w:rPr>
                <w:rFonts w:ascii="Times New Roman" w:hAnsi="Times New Roman" w:cs="Times New Roman"/>
              </w:rPr>
              <w:t>Мария Костадинова Маджарова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170100049</w:t>
            </w:r>
          </w:p>
        </w:tc>
        <w:tc>
          <w:tcPr>
            <w:tcW w:w="1474"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Васил Лазаров Лазаров</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bottom"/>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170100049</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Анжела Руменова Панайотова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lastRenderedPageBreak/>
              <w:t>170100050</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Людмила Николова Христозова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170100073</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 Добростан</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Тодор Петров Кръстев</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170100097</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ЕСРА ЕРДУВАН СЮЛЕЙМАН</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170100053</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РАБИЕ ТАЛЯТ АЛИ</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170100067</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с.Бачково</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ГЮЛБЕЯЗ АЛИ КАЛФА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170100102</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ХАЙРИЕ РЕДЖЕПОВА МЕХМЕДОВА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170100105</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БАХРИЕ НАЗМИ СЮЛЕЙМАН</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Зам.-председател</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170100098</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КЕНИЕ НИХАДОВА АХМЕДОВА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170100061</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СЕЗГИН ЮСУФОВ МЕХМЕДОВ</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170100023</w:t>
            </w:r>
          </w:p>
        </w:tc>
        <w:tc>
          <w:tcPr>
            <w:tcW w:w="1474"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СТЕФКА ХРИСТОВА АНГЕЛОВА</w:t>
            </w:r>
          </w:p>
        </w:tc>
        <w:tc>
          <w:tcPr>
            <w:tcW w:w="1275" w:type="dxa"/>
            <w:tcBorders>
              <w:top w:val="nil"/>
              <w:left w:val="nil"/>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с.Мулдава</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АДНАН КЯЗИМОВ ГУРОВ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170100064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МАРИЯ АНГЕЛОВА ПАНДУРОВА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Председател</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170100105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ТАНЯ ЗЛАТАНОВА АЛЕКСАНДРОВА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МЮМЮН СЮЛЕЙМАН ЧАУШ</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Секретар</w:t>
            </w:r>
          </w:p>
        </w:tc>
      </w:tr>
      <w:tr w:rsidR="00816A7E" w:rsidRPr="00816A7E" w:rsidTr="00816A7E">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16A7E" w:rsidRPr="00816A7E" w:rsidRDefault="00816A7E" w:rsidP="00816A7E">
            <w:pPr>
              <w:jc w:val="right"/>
              <w:rPr>
                <w:rFonts w:ascii="Times New Roman" w:hAnsi="Times New Roman" w:cs="Times New Roman"/>
                <w:color w:val="000000"/>
              </w:rPr>
            </w:pPr>
            <w:r w:rsidRPr="00816A7E">
              <w:rPr>
                <w:rFonts w:ascii="Times New Roman" w:hAnsi="Times New Roman" w:cs="Times New Roman"/>
                <w:color w:val="000000"/>
              </w:rPr>
              <w:t>170100008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ШАБАН МЕХМЕД АЛИДЖИК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r w:rsidRPr="00816A7E">
              <w:rPr>
                <w:rFonts w:ascii="Times New Roman" w:hAnsi="Times New Roman" w:cs="Times New Roman"/>
                <w:color w:val="000000"/>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816A7E" w:rsidRPr="00816A7E" w:rsidRDefault="00816A7E" w:rsidP="00816A7E">
            <w:pPr>
              <w:rPr>
                <w:rFonts w:ascii="Times New Roman" w:hAnsi="Times New Roman" w:cs="Times New Roman"/>
                <w:color w:val="000000"/>
              </w:rPr>
            </w:pPr>
            <w:r w:rsidRPr="00816A7E">
              <w:rPr>
                <w:rFonts w:ascii="Times New Roman" w:hAnsi="Times New Roman" w:cs="Times New Roman"/>
                <w:color w:val="000000"/>
              </w:rPr>
              <w:t>Член</w:t>
            </w:r>
          </w:p>
        </w:tc>
      </w:tr>
    </w:tbl>
    <w:p w:rsidR="00816A7E" w:rsidRPr="00816A7E" w:rsidRDefault="00816A7E" w:rsidP="00816A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816A7E">
        <w:rPr>
          <w:rFonts w:ascii="Times New Roman" w:eastAsia="Times New Roman" w:hAnsi="Times New Roman" w:cs="Times New Roman"/>
          <w:b/>
          <w:color w:val="333333"/>
          <w:sz w:val="24"/>
          <w:szCs w:val="24"/>
          <w:lang w:eastAsia="bg-BG"/>
        </w:rPr>
        <w:t>Община Асеновград</w:t>
      </w:r>
      <w:r w:rsidRPr="00816A7E">
        <w:rPr>
          <w:rFonts w:ascii="Times New Roman" w:eastAsia="Times New Roman" w:hAnsi="Times New Roman" w:cs="Times New Roman"/>
          <w:color w:val="333333"/>
          <w:sz w:val="24"/>
          <w:szCs w:val="24"/>
          <w:lang w:eastAsia="bg-BG"/>
        </w:rPr>
        <w:t>, назначени по т.3.</w:t>
      </w:r>
    </w:p>
    <w:p w:rsidR="00816A7E" w:rsidRPr="00816A7E" w:rsidRDefault="00816A7E" w:rsidP="00816A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816A7E" w:rsidRPr="00816A7E" w:rsidRDefault="00816A7E" w:rsidP="00816A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816A7E">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16A7E" w:rsidRPr="00816A7E" w:rsidRDefault="00816A7E" w:rsidP="00816A7E">
      <w:pPr>
        <w:spacing w:after="0" w:line="240" w:lineRule="auto"/>
        <w:ind w:firstLine="360"/>
        <w:jc w:val="both"/>
        <w:rPr>
          <w:rFonts w:ascii="Times New Roman" w:hAnsi="Times New Roman" w:cs="Times New Roman"/>
          <w:sz w:val="24"/>
          <w:szCs w:val="24"/>
          <w:lang w:eastAsia="bg-BG"/>
        </w:rPr>
      </w:pPr>
      <w:r w:rsidRPr="00816A7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240" w:lineRule="auto"/>
        <w:rPr>
          <w:rFonts w:ascii="Times New Roman" w:hAnsi="Times New Roman" w:cs="Times New Roman"/>
          <w:sz w:val="24"/>
          <w:szCs w:val="24"/>
          <w:lang w:eastAsia="bg-BG"/>
        </w:rPr>
      </w:pPr>
    </w:p>
    <w:p w:rsidR="00816A7E" w:rsidRDefault="00816A7E" w:rsidP="00816A7E">
      <w:pPr>
        <w:spacing w:after="0" w:line="360" w:lineRule="atLeast"/>
        <w:ind w:firstLine="708"/>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членове</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т.9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A93456" w:rsidRPr="00A93456" w:rsidRDefault="00A93456" w:rsidP="00A93456">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A93456" w:rsidRPr="00A93456" w:rsidRDefault="00A93456" w:rsidP="00A9345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t>Р Е Ш Е Н И Е </w:t>
      </w:r>
      <w:r w:rsidRPr="00A93456">
        <w:rPr>
          <w:rFonts w:ascii="Times New Roman" w:eastAsia="Times New Roman" w:hAnsi="Times New Roman" w:cs="Times New Roman"/>
          <w:b/>
          <w:color w:val="333333"/>
          <w:sz w:val="24"/>
          <w:szCs w:val="24"/>
          <w:lang w:eastAsia="bg-BG"/>
        </w:rPr>
        <w:br/>
        <w:t>№ 117-ЕП</w:t>
      </w:r>
      <w:r w:rsidRPr="00A93456">
        <w:rPr>
          <w:rFonts w:ascii="Times New Roman" w:eastAsia="Times New Roman" w:hAnsi="Times New Roman" w:cs="Times New Roman"/>
          <w:b/>
          <w:color w:val="333333"/>
          <w:sz w:val="24"/>
          <w:szCs w:val="24"/>
          <w:lang w:eastAsia="bg-BG"/>
        </w:rPr>
        <w:br/>
        <w:t>Пловдив, 20.05.2019 год.</w:t>
      </w:r>
    </w:p>
    <w:p w:rsidR="00A93456" w:rsidRPr="00A93456" w:rsidRDefault="00A93456" w:rsidP="00A9345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ОТНОСНО:</w:t>
      </w:r>
      <w:r w:rsidRPr="00A93456">
        <w:rPr>
          <w:rFonts w:ascii="Tahoma" w:hAnsi="Tahoma" w:cs="Tahoma"/>
          <w:color w:val="000000"/>
          <w:shd w:val="clear" w:color="auto" w:fill="FFFFFF"/>
        </w:rPr>
        <w:t xml:space="preserve"> </w:t>
      </w:r>
      <w:r w:rsidRPr="00A93456">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xml:space="preserve"> с </w:t>
      </w:r>
      <w:r w:rsidRPr="00A93456">
        <w:rPr>
          <w:rFonts w:ascii="Times New Roman" w:eastAsia="Times New Roman" w:hAnsi="Times New Roman" w:cs="Times New Roman"/>
          <w:sz w:val="24"/>
          <w:szCs w:val="24"/>
          <w:lang w:eastAsia="bg-BG"/>
        </w:rPr>
        <w:t xml:space="preserve">вх. № 213/20.05.2019 г. и вх. № 217/20.05.2019г., </w:t>
      </w:r>
      <w:r w:rsidRPr="00A93456">
        <w:rPr>
          <w:rFonts w:ascii="Times New Roman" w:eastAsia="Times New Roman" w:hAnsi="Times New Roman" w:cs="Times New Roman"/>
          <w:color w:val="333333"/>
          <w:sz w:val="24"/>
          <w:szCs w:val="24"/>
          <w:lang w:eastAsia="bg-BG"/>
        </w:rPr>
        <w:t>назначени с Решение № 66–ЕП/24.04.2019 г. на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10"/>
        <w:gridCol w:w="1412"/>
        <w:gridCol w:w="3362"/>
        <w:gridCol w:w="1359"/>
        <w:gridCol w:w="1403"/>
      </w:tblGrid>
      <w:tr w:rsidR="00A93456" w:rsidRPr="00A93456" w:rsidTr="0032678D">
        <w:trPr>
          <w:trHeight w:val="690"/>
        </w:trPr>
        <w:tc>
          <w:tcPr>
            <w:tcW w:w="1144"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 на СИК</w:t>
            </w:r>
          </w:p>
        </w:tc>
        <w:tc>
          <w:tcPr>
            <w:tcW w:w="181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Населено място</w:t>
            </w:r>
          </w:p>
        </w:tc>
        <w:tc>
          <w:tcPr>
            <w:tcW w:w="1412"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Община</w:t>
            </w:r>
          </w:p>
        </w:tc>
        <w:tc>
          <w:tcPr>
            <w:tcW w:w="3362"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szCs w:val="24"/>
                <w:lang w:eastAsia="bg-BG"/>
              </w:rPr>
            </w:pPr>
            <w:r w:rsidRPr="00A93456">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Длъжност</w:t>
            </w:r>
          </w:p>
        </w:tc>
      </w:tr>
      <w:tr w:rsidR="00A93456" w:rsidRPr="00A93456" w:rsidTr="0032678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171200009</w:t>
            </w:r>
          </w:p>
        </w:tc>
        <w:tc>
          <w:tcPr>
            <w:tcW w:w="1810"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Калояново</w:t>
            </w:r>
          </w:p>
        </w:tc>
        <w:tc>
          <w:tcPr>
            <w:tcW w:w="1412"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Калояново</w:t>
            </w:r>
          </w:p>
        </w:tc>
        <w:tc>
          <w:tcPr>
            <w:tcW w:w="3362"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Георги Минчев Събков</w:t>
            </w:r>
          </w:p>
        </w:tc>
        <w:tc>
          <w:tcPr>
            <w:tcW w:w="1359"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Times New Roman" w:eastAsia="Times New Roman" w:hAnsi="Times New Roman" w:cs="Times New Roman"/>
                <w:color w:val="333333"/>
                <w:sz w:val="24"/>
                <w:szCs w:val="24"/>
                <w:lang w:eastAsia="bg-BG"/>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Член</w:t>
            </w: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 1.Освобождава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както следва:</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727"/>
        <w:gridCol w:w="1271"/>
        <w:gridCol w:w="3215"/>
        <w:gridCol w:w="1515"/>
        <w:gridCol w:w="1688"/>
      </w:tblGrid>
      <w:tr w:rsidR="00A93456" w:rsidRPr="00A93456" w:rsidTr="0032678D">
        <w:trPr>
          <w:trHeight w:val="690"/>
          <w:jc w:val="center"/>
        </w:trPr>
        <w:tc>
          <w:tcPr>
            <w:tcW w:w="1216"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72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271"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215"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назначен</w:t>
            </w:r>
          </w:p>
        </w:tc>
        <w:tc>
          <w:tcPr>
            <w:tcW w:w="1515"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168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171200009</w:t>
            </w:r>
          </w:p>
        </w:tc>
        <w:tc>
          <w:tcPr>
            <w:tcW w:w="172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Калояново</w:t>
            </w:r>
          </w:p>
        </w:tc>
        <w:tc>
          <w:tcPr>
            <w:tcW w:w="1271"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Калояново</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Тодорка Иванова Аврейска</w:t>
            </w:r>
          </w:p>
        </w:tc>
        <w:tc>
          <w:tcPr>
            <w:tcW w:w="1515"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Times New Roman" w:eastAsia="Times New Roman" w:hAnsi="Times New Roman" w:cs="Times New Roman"/>
                <w:color w:val="333333"/>
                <w:sz w:val="24"/>
                <w:szCs w:val="24"/>
                <w:lang w:eastAsia="bg-BG"/>
              </w:rPr>
              <w:t>**********</w:t>
            </w:r>
          </w:p>
        </w:tc>
        <w:tc>
          <w:tcPr>
            <w:tcW w:w="1688"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Член</w:t>
            </w:r>
          </w:p>
        </w:tc>
      </w:tr>
    </w:tbl>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Калояново</w:t>
      </w:r>
      <w:r w:rsidRPr="00A93456">
        <w:rPr>
          <w:rFonts w:ascii="Times New Roman" w:eastAsia="Times New Roman" w:hAnsi="Times New Roman" w:cs="Times New Roman"/>
          <w:color w:val="333333"/>
          <w:sz w:val="24"/>
          <w:szCs w:val="24"/>
          <w:lang w:eastAsia="bg-BG"/>
        </w:rPr>
        <w:t>, назначени по т.3.</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93456" w:rsidRPr="00A93456" w:rsidRDefault="00A93456" w:rsidP="00A93456">
      <w:pPr>
        <w:spacing w:after="0" w:line="240" w:lineRule="auto"/>
        <w:ind w:firstLine="360"/>
        <w:jc w:val="both"/>
        <w:rPr>
          <w:rFonts w:ascii="Times New Roman" w:hAnsi="Times New Roman" w:cs="Times New Roman"/>
          <w:sz w:val="24"/>
          <w:szCs w:val="24"/>
          <w:lang w:eastAsia="bg-BG"/>
        </w:rPr>
      </w:pPr>
      <w:r w:rsidRPr="00A93456">
        <w:rPr>
          <w:rFonts w:ascii="Times New Roman" w:hAnsi="Times New Roman" w:cs="Times New Roman"/>
          <w:sz w:val="24"/>
          <w:szCs w:val="24"/>
          <w:lang w:eastAsia="bg-BG"/>
        </w:rPr>
        <w:lastRenderedPageBreak/>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240" w:lineRule="auto"/>
        <w:rPr>
          <w:rFonts w:ascii="Times New Roman" w:hAnsi="Times New Roman" w:cs="Times New Roman"/>
          <w:sz w:val="24"/>
          <w:szCs w:val="24"/>
          <w:lang w:eastAsia="bg-BG"/>
        </w:rPr>
      </w:pPr>
      <w:bookmarkStart w:id="0" w:name="_GoBack"/>
      <w:bookmarkEnd w:id="0"/>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10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A93456" w:rsidRPr="00A93456" w:rsidRDefault="00A93456" w:rsidP="00A9345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lastRenderedPageBreak/>
        <w:t>Р Е Ш Е Н И Е </w:t>
      </w:r>
      <w:r w:rsidRPr="00A93456">
        <w:rPr>
          <w:rFonts w:ascii="Times New Roman" w:eastAsia="Times New Roman" w:hAnsi="Times New Roman" w:cs="Times New Roman"/>
          <w:b/>
          <w:color w:val="333333"/>
          <w:sz w:val="24"/>
          <w:szCs w:val="24"/>
          <w:lang w:eastAsia="bg-BG"/>
        </w:rPr>
        <w:br/>
        <w:t>№ 118-ЕП</w:t>
      </w:r>
      <w:r w:rsidRPr="00A93456">
        <w:rPr>
          <w:rFonts w:ascii="Times New Roman" w:eastAsia="Times New Roman" w:hAnsi="Times New Roman" w:cs="Times New Roman"/>
          <w:b/>
          <w:color w:val="333333"/>
          <w:sz w:val="24"/>
          <w:szCs w:val="24"/>
          <w:lang w:eastAsia="bg-BG"/>
        </w:rPr>
        <w:br/>
        <w:t>Пловдив, 20.05.2019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ОТНОСНО:</w:t>
      </w:r>
      <w:r w:rsidRPr="00A93456">
        <w:rPr>
          <w:rFonts w:ascii="Tahoma" w:hAnsi="Tahoma" w:cs="Tahoma"/>
          <w:color w:val="000000"/>
          <w:shd w:val="clear" w:color="auto" w:fill="FFFFFF"/>
        </w:rPr>
        <w:t xml:space="preserve"> </w:t>
      </w:r>
      <w:r w:rsidRPr="00A93456">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A93456">
        <w:rPr>
          <w:rFonts w:ascii="Times New Roman" w:eastAsia="Times New Roman" w:hAnsi="Times New Roman" w:cs="Times New Roman"/>
          <w:b/>
          <w:color w:val="333333"/>
          <w:sz w:val="24"/>
          <w:szCs w:val="24"/>
          <w:lang w:eastAsia="bg-BG"/>
        </w:rPr>
        <w:t>Община Родопи</w:t>
      </w:r>
      <w:r w:rsidRPr="00A93456">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A93456">
        <w:rPr>
          <w:rFonts w:ascii="Times New Roman" w:eastAsia="Times New Roman" w:hAnsi="Times New Roman" w:cs="Times New Roman"/>
          <w:b/>
          <w:color w:val="333333"/>
          <w:sz w:val="24"/>
          <w:szCs w:val="24"/>
          <w:lang w:eastAsia="bg-BG"/>
        </w:rPr>
        <w:t xml:space="preserve">Община Родопи </w:t>
      </w:r>
      <w:r w:rsidRPr="00A93456">
        <w:rPr>
          <w:rFonts w:ascii="Times New Roman" w:eastAsia="Times New Roman" w:hAnsi="Times New Roman" w:cs="Times New Roman"/>
          <w:color w:val="333333"/>
          <w:sz w:val="24"/>
          <w:szCs w:val="24"/>
          <w:lang w:eastAsia="bg-BG"/>
        </w:rPr>
        <w:t xml:space="preserve">с </w:t>
      </w:r>
      <w:r w:rsidRPr="00A93456">
        <w:rPr>
          <w:rFonts w:ascii="Times New Roman" w:eastAsia="Times New Roman" w:hAnsi="Times New Roman" w:cs="Times New Roman"/>
          <w:sz w:val="24"/>
          <w:szCs w:val="24"/>
          <w:lang w:eastAsia="bg-BG"/>
        </w:rPr>
        <w:t xml:space="preserve">вх. № 214/20.05.2019 г. </w:t>
      </w:r>
      <w:r w:rsidRPr="00A93456">
        <w:rPr>
          <w:rFonts w:ascii="Times New Roman" w:eastAsia="Times New Roman" w:hAnsi="Times New Roman" w:cs="Times New Roman"/>
          <w:color w:val="333333"/>
          <w:sz w:val="24"/>
          <w:szCs w:val="24"/>
          <w:lang w:eastAsia="bg-BG"/>
        </w:rPr>
        <w:t>назначени с Решение № 62–ЕП/24.04.2019 г. на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740"/>
        <w:gridCol w:w="1424"/>
        <w:gridCol w:w="3066"/>
        <w:gridCol w:w="1291"/>
        <w:gridCol w:w="1871"/>
      </w:tblGrid>
      <w:tr w:rsidR="00A93456" w:rsidRPr="00A93456" w:rsidTr="0032678D">
        <w:trPr>
          <w:trHeight w:val="490"/>
        </w:trPr>
        <w:tc>
          <w:tcPr>
            <w:tcW w:w="122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 на СИК</w:t>
            </w:r>
          </w:p>
        </w:tc>
        <w:tc>
          <w:tcPr>
            <w:tcW w:w="174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Населено място</w:t>
            </w:r>
          </w:p>
        </w:tc>
        <w:tc>
          <w:tcPr>
            <w:tcW w:w="1424"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Община</w:t>
            </w:r>
          </w:p>
        </w:tc>
        <w:tc>
          <w:tcPr>
            <w:tcW w:w="3066"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Три имена на освободен</w:t>
            </w:r>
          </w:p>
        </w:tc>
        <w:tc>
          <w:tcPr>
            <w:tcW w:w="1291"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szCs w:val="24"/>
                <w:lang w:eastAsia="bg-BG"/>
              </w:rPr>
            </w:pPr>
            <w:r w:rsidRPr="00A93456">
              <w:rPr>
                <w:rFonts w:ascii="Times New Roman" w:eastAsia="Times New Roman" w:hAnsi="Times New Roman" w:cs="Times New Roman"/>
                <w:b/>
                <w:bCs/>
                <w:szCs w:val="24"/>
                <w:lang w:eastAsia="bg-BG"/>
              </w:rPr>
              <w:t>ЕГН</w:t>
            </w:r>
          </w:p>
        </w:tc>
        <w:tc>
          <w:tcPr>
            <w:tcW w:w="1871"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Длъжност</w:t>
            </w:r>
          </w:p>
        </w:tc>
      </w:tr>
      <w:tr w:rsidR="00A93456" w:rsidRPr="00A93456" w:rsidTr="0032678D">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172600043</w:t>
            </w:r>
          </w:p>
        </w:tc>
        <w:tc>
          <w:tcPr>
            <w:tcW w:w="1740"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С. Х</w:t>
            </w:r>
            <w:r w:rsidRPr="00A93456">
              <w:rPr>
                <w:rFonts w:ascii="Calibri" w:hAnsi="Calibri" w:cs="Calibri"/>
                <w:color w:val="000000"/>
                <w:sz w:val="20"/>
              </w:rPr>
              <w:t>РАБРИНО</w:t>
            </w:r>
          </w:p>
        </w:tc>
        <w:tc>
          <w:tcPr>
            <w:tcW w:w="1424"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Славка Георгиева Диманова</w:t>
            </w:r>
          </w:p>
        </w:tc>
        <w:tc>
          <w:tcPr>
            <w:tcW w:w="1291"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Зам.-председател</w:t>
            </w:r>
          </w:p>
        </w:tc>
      </w:tr>
      <w:tr w:rsidR="00A93456" w:rsidRPr="00A93456" w:rsidTr="0032678D">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172600033</w:t>
            </w:r>
          </w:p>
        </w:tc>
        <w:tc>
          <w:tcPr>
            <w:tcW w:w="1740"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С. Първенец</w:t>
            </w:r>
          </w:p>
        </w:tc>
        <w:tc>
          <w:tcPr>
            <w:tcW w:w="1424"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Костадин Неделчев Тагарев</w:t>
            </w:r>
          </w:p>
        </w:tc>
        <w:tc>
          <w:tcPr>
            <w:tcW w:w="1291"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Зам.- председател</w:t>
            </w: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 1.Освобождава членове на СИК на територията на </w:t>
      </w:r>
      <w:r w:rsidRPr="00A93456">
        <w:rPr>
          <w:rFonts w:ascii="Times New Roman" w:eastAsia="Times New Roman" w:hAnsi="Times New Roman" w:cs="Times New Roman"/>
          <w:b/>
          <w:color w:val="333333"/>
          <w:sz w:val="24"/>
          <w:szCs w:val="24"/>
          <w:lang w:eastAsia="bg-BG"/>
        </w:rPr>
        <w:t>Община Родопи</w:t>
      </w:r>
      <w:r w:rsidRPr="00A93456">
        <w:rPr>
          <w:rFonts w:ascii="Times New Roman" w:eastAsia="Times New Roman" w:hAnsi="Times New Roman" w:cs="Times New Roman"/>
          <w:color w:val="333333"/>
          <w:sz w:val="24"/>
          <w:szCs w:val="24"/>
          <w:lang w:eastAsia="bg-BG"/>
        </w:rPr>
        <w:t>, както следва:</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Родопи</w:t>
      </w:r>
      <w:r w:rsidRPr="00A93456">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A93456">
        <w:rPr>
          <w:rFonts w:ascii="Times New Roman" w:eastAsia="Times New Roman" w:hAnsi="Times New Roman" w:cs="Times New Roman"/>
          <w:b/>
          <w:color w:val="333333"/>
          <w:sz w:val="24"/>
          <w:szCs w:val="24"/>
          <w:lang w:eastAsia="bg-BG"/>
        </w:rPr>
        <w:t>Община Родопи</w:t>
      </w:r>
      <w:r w:rsidRPr="00A93456">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713"/>
        <w:gridCol w:w="1258"/>
        <w:gridCol w:w="3181"/>
        <w:gridCol w:w="1417"/>
        <w:gridCol w:w="1848"/>
      </w:tblGrid>
      <w:tr w:rsidR="00A93456" w:rsidRPr="00A93456" w:rsidTr="0032678D">
        <w:trPr>
          <w:trHeight w:val="690"/>
          <w:jc w:val="center"/>
        </w:trPr>
        <w:tc>
          <w:tcPr>
            <w:tcW w:w="1215"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71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25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181"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назначен</w:t>
            </w:r>
          </w:p>
        </w:tc>
        <w:tc>
          <w:tcPr>
            <w:tcW w:w="141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184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172600043</w:t>
            </w:r>
          </w:p>
        </w:tc>
        <w:tc>
          <w:tcPr>
            <w:tcW w:w="1713"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С. Х</w:t>
            </w:r>
            <w:r w:rsidRPr="00A93456">
              <w:rPr>
                <w:rFonts w:ascii="Calibri" w:hAnsi="Calibri" w:cs="Calibri"/>
                <w:color w:val="000000"/>
                <w:sz w:val="20"/>
              </w:rPr>
              <w:t>РАБРИНО</w:t>
            </w:r>
          </w:p>
        </w:tc>
        <w:tc>
          <w:tcPr>
            <w:tcW w:w="1258"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Иванка Цветкова Андреева</w:t>
            </w:r>
          </w:p>
        </w:tc>
        <w:tc>
          <w:tcPr>
            <w:tcW w:w="141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w:t>
            </w:r>
          </w:p>
        </w:tc>
        <w:tc>
          <w:tcPr>
            <w:tcW w:w="1848" w:type="dxa"/>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Зам.-председател</w:t>
            </w:r>
          </w:p>
        </w:tc>
      </w:tr>
      <w:tr w:rsidR="00A93456" w:rsidRPr="00A93456" w:rsidTr="0032678D">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172600033</w:t>
            </w:r>
          </w:p>
        </w:tc>
        <w:tc>
          <w:tcPr>
            <w:tcW w:w="1713"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С. Първенец</w:t>
            </w:r>
          </w:p>
        </w:tc>
        <w:tc>
          <w:tcPr>
            <w:tcW w:w="1258"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Calibri" w:hAnsi="Calibri" w:cs="Calibri"/>
                <w:color w:val="000000"/>
              </w:rPr>
            </w:pPr>
            <w:r w:rsidRPr="00A93456">
              <w:rPr>
                <w:rFonts w:ascii="Calibri" w:hAnsi="Calibri" w:cs="Calibri"/>
                <w:color w:val="000000"/>
              </w:rPr>
              <w:t>Петко Ганев Енчев</w:t>
            </w:r>
          </w:p>
        </w:tc>
        <w:tc>
          <w:tcPr>
            <w:tcW w:w="141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jc w:val="right"/>
              <w:rPr>
                <w:rFonts w:ascii="Calibri" w:hAnsi="Calibri" w:cs="Calibri"/>
                <w:color w:val="000000"/>
              </w:rPr>
            </w:pPr>
            <w:r w:rsidRPr="00A93456">
              <w:rPr>
                <w:rFonts w:ascii="Calibri" w:hAnsi="Calibri" w:cs="Calibri"/>
                <w:color w:val="000000"/>
              </w:rPr>
              <w:t>**********</w:t>
            </w:r>
          </w:p>
        </w:tc>
        <w:tc>
          <w:tcPr>
            <w:tcW w:w="1848" w:type="dxa"/>
            <w:shd w:val="clear" w:color="auto" w:fill="auto"/>
          </w:tcPr>
          <w:p w:rsidR="00A93456" w:rsidRPr="00A93456" w:rsidRDefault="00A93456" w:rsidP="00A93456">
            <w:pPr>
              <w:rPr>
                <w:rFonts w:ascii="Times New Roman" w:hAnsi="Times New Roman" w:cs="Times New Roman"/>
                <w:color w:val="000000"/>
              </w:rPr>
            </w:pPr>
            <w:r w:rsidRPr="00A93456">
              <w:rPr>
                <w:rFonts w:ascii="Calibri" w:hAnsi="Calibri" w:cs="Calibri"/>
                <w:color w:val="000000"/>
              </w:rPr>
              <w:t>Зам.-председател</w:t>
            </w:r>
          </w:p>
        </w:tc>
      </w:tr>
    </w:tbl>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Родопи</w:t>
      </w:r>
      <w:r w:rsidRPr="00A93456">
        <w:rPr>
          <w:rFonts w:ascii="Times New Roman" w:eastAsia="Times New Roman" w:hAnsi="Times New Roman" w:cs="Times New Roman"/>
          <w:color w:val="333333"/>
          <w:sz w:val="24"/>
          <w:szCs w:val="24"/>
          <w:lang w:eastAsia="bg-BG"/>
        </w:rPr>
        <w:t>, назначени по т.3.</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93456" w:rsidRPr="00A93456" w:rsidRDefault="00A93456" w:rsidP="00A93456">
      <w:pPr>
        <w:spacing w:after="0" w:line="240" w:lineRule="auto"/>
        <w:ind w:firstLine="360"/>
        <w:jc w:val="both"/>
        <w:rPr>
          <w:rFonts w:ascii="Times New Roman" w:hAnsi="Times New Roman" w:cs="Times New Roman"/>
          <w:sz w:val="24"/>
          <w:szCs w:val="24"/>
          <w:lang w:eastAsia="bg-BG"/>
        </w:rPr>
      </w:pPr>
      <w:r w:rsidRPr="00A93456">
        <w:rPr>
          <w:rFonts w:ascii="Times New Roman" w:hAnsi="Times New Roman" w:cs="Times New Roman"/>
          <w:sz w:val="24"/>
          <w:szCs w:val="24"/>
          <w:lang w:eastAsia="bg-BG"/>
        </w:rPr>
        <w:lastRenderedPageBreak/>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ЗА –</w:t>
      </w:r>
      <w:r w:rsidRPr="00816A7E">
        <w:rPr>
          <w:rFonts w:ascii="Times New Roman" w:eastAsia="Times New Roman" w:hAnsi="Times New Roman" w:cs="Times New Roman"/>
          <w:b/>
          <w:color w:val="000000" w:themeColor="text1"/>
          <w:sz w:val="24"/>
          <w:szCs w:val="24"/>
          <w:lang w:val="ru-RU" w:eastAsia="bg-BG"/>
        </w:rPr>
        <w:t xml:space="preserve"> 13 </w:t>
      </w:r>
      <w:r w:rsidRPr="00816A7E">
        <w:rPr>
          <w:rFonts w:ascii="Times New Roman" w:eastAsia="Times New Roman" w:hAnsi="Times New Roman" w:cs="Times New Roman"/>
          <w:b/>
          <w:sz w:val="24"/>
          <w:szCs w:val="24"/>
          <w:lang w:val="ru-RU" w:eastAsia="bg-BG"/>
        </w:rPr>
        <w:t>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11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A93456" w:rsidRPr="00A93456" w:rsidRDefault="00A93456" w:rsidP="00A9345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lastRenderedPageBreak/>
        <w:t>Р Е Ш Е Н И Е </w:t>
      </w:r>
      <w:r w:rsidRPr="00A93456">
        <w:rPr>
          <w:rFonts w:ascii="Times New Roman" w:eastAsia="Times New Roman" w:hAnsi="Times New Roman" w:cs="Times New Roman"/>
          <w:b/>
          <w:color w:val="333333"/>
          <w:sz w:val="24"/>
          <w:szCs w:val="24"/>
          <w:lang w:eastAsia="bg-BG"/>
        </w:rPr>
        <w:br/>
        <w:t>№ 119-ЕП</w:t>
      </w:r>
      <w:r w:rsidRPr="00A93456">
        <w:rPr>
          <w:rFonts w:ascii="Times New Roman" w:eastAsia="Times New Roman" w:hAnsi="Times New Roman" w:cs="Times New Roman"/>
          <w:b/>
          <w:color w:val="333333"/>
          <w:sz w:val="24"/>
          <w:szCs w:val="24"/>
          <w:lang w:eastAsia="bg-BG"/>
        </w:rPr>
        <w:br/>
        <w:t>Пловдив, 20.05.2019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ОТНОСНО:</w:t>
      </w:r>
      <w:r w:rsidRPr="00A93456">
        <w:rPr>
          <w:rFonts w:ascii="Tahoma" w:hAnsi="Tahoma" w:cs="Tahoma"/>
          <w:color w:val="000000"/>
          <w:shd w:val="clear" w:color="auto" w:fill="FFFFFF"/>
        </w:rPr>
        <w:t xml:space="preserve"> </w:t>
      </w:r>
      <w:r w:rsidRPr="00A93456">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xml:space="preserve"> с </w:t>
      </w:r>
      <w:r w:rsidRPr="00A93456">
        <w:rPr>
          <w:rFonts w:ascii="Times New Roman" w:eastAsia="Times New Roman" w:hAnsi="Times New Roman" w:cs="Times New Roman"/>
          <w:sz w:val="24"/>
          <w:szCs w:val="24"/>
          <w:lang w:eastAsia="bg-BG"/>
        </w:rPr>
        <w:t xml:space="preserve">вх. № 168/15.05.2019 г., </w:t>
      </w:r>
      <w:r w:rsidRPr="00A93456">
        <w:rPr>
          <w:rFonts w:ascii="Times New Roman" w:eastAsia="Times New Roman" w:hAnsi="Times New Roman" w:cs="Times New Roman"/>
          <w:color w:val="333333"/>
          <w:sz w:val="24"/>
          <w:szCs w:val="24"/>
          <w:lang w:eastAsia="bg-BG"/>
        </w:rPr>
        <w:t>назначени с Решение № 56–ЕП/24.04.2019 г. на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729"/>
        <w:gridCol w:w="1413"/>
        <w:gridCol w:w="3372"/>
        <w:gridCol w:w="1359"/>
        <w:gridCol w:w="1403"/>
      </w:tblGrid>
      <w:tr w:rsidR="00A93456" w:rsidRPr="00A93456" w:rsidTr="0032678D">
        <w:trPr>
          <w:trHeight w:val="690"/>
        </w:trPr>
        <w:tc>
          <w:tcPr>
            <w:tcW w:w="1214"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 на СИК</w:t>
            </w:r>
          </w:p>
        </w:tc>
        <w:tc>
          <w:tcPr>
            <w:tcW w:w="1729"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Населено място</w:t>
            </w:r>
          </w:p>
        </w:tc>
        <w:tc>
          <w:tcPr>
            <w:tcW w:w="141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szCs w:val="24"/>
                <w:lang w:eastAsia="bg-BG"/>
              </w:rPr>
            </w:pPr>
            <w:r w:rsidRPr="00A93456">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Длъжност</w:t>
            </w:r>
          </w:p>
        </w:tc>
      </w:tr>
      <w:tr w:rsidR="00A93456" w:rsidRPr="00A93456" w:rsidTr="0032678D">
        <w:trPr>
          <w:trHeight w:val="489"/>
        </w:trPr>
        <w:tc>
          <w:tcPr>
            <w:tcW w:w="1214" w:type="dxa"/>
            <w:shd w:val="clear" w:color="auto" w:fill="auto"/>
          </w:tcPr>
          <w:p w:rsidR="00A93456" w:rsidRPr="00A93456" w:rsidRDefault="00A93456" w:rsidP="00A93456">
            <w:pPr>
              <w:jc w:val="right"/>
              <w:rPr>
                <w:rFonts w:ascii="Times New Roman" w:hAnsi="Times New Roman" w:cs="Times New Roman"/>
                <w:color w:val="000000"/>
              </w:rPr>
            </w:pPr>
            <w:r w:rsidRPr="00A93456">
              <w:rPr>
                <w:rFonts w:ascii="Times New Roman" w:hAnsi="Times New Roman" w:cs="Times New Roman"/>
                <w:color w:val="000000"/>
              </w:rPr>
              <w:t>173900006</w:t>
            </w:r>
          </w:p>
        </w:tc>
        <w:tc>
          <w:tcPr>
            <w:tcW w:w="1729"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Кричим</w:t>
            </w:r>
          </w:p>
        </w:tc>
        <w:tc>
          <w:tcPr>
            <w:tcW w:w="1413"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Кричим</w:t>
            </w:r>
          </w:p>
        </w:tc>
        <w:tc>
          <w:tcPr>
            <w:tcW w:w="3372"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Димитър Иванов Тонов</w:t>
            </w:r>
          </w:p>
        </w:tc>
        <w:tc>
          <w:tcPr>
            <w:tcW w:w="1359" w:type="dxa"/>
            <w:shd w:val="clear" w:color="auto" w:fill="auto"/>
          </w:tcPr>
          <w:p w:rsidR="00A93456" w:rsidRPr="00A93456" w:rsidRDefault="00A93456" w:rsidP="00A93456">
            <w:pPr>
              <w:rPr>
                <w:rFonts w:ascii="Times New Roman" w:hAnsi="Times New Roman" w:cs="Times New Roman"/>
                <w:color w:val="000000"/>
              </w:rPr>
            </w:pPr>
            <w:r w:rsidRPr="00A93456">
              <w:rPr>
                <w:rFonts w:ascii="Calibri" w:hAnsi="Calibri" w:cs="Calibri"/>
                <w:color w:val="000000"/>
              </w:rPr>
              <w:t>**********</w:t>
            </w:r>
          </w:p>
        </w:tc>
        <w:tc>
          <w:tcPr>
            <w:tcW w:w="1403"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секретар</w:t>
            </w: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 1.Освобождава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както следва:</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3"/>
        <w:gridCol w:w="1276"/>
        <w:gridCol w:w="3310"/>
        <w:gridCol w:w="1527"/>
        <w:gridCol w:w="1547"/>
      </w:tblGrid>
      <w:tr w:rsidR="00A93456" w:rsidRPr="00A93456" w:rsidTr="0032678D">
        <w:trPr>
          <w:trHeight w:val="690"/>
          <w:jc w:val="center"/>
        </w:trPr>
        <w:tc>
          <w:tcPr>
            <w:tcW w:w="1219"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75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276"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31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назначен</w:t>
            </w:r>
          </w:p>
        </w:tc>
        <w:tc>
          <w:tcPr>
            <w:tcW w:w="152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154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Times New Roman" w:hAnsi="Times New Roman" w:cs="Times New Roman"/>
                <w:color w:val="000000"/>
              </w:rPr>
            </w:pPr>
            <w:r w:rsidRPr="00A93456">
              <w:rPr>
                <w:rFonts w:ascii="Times New Roman" w:hAnsi="Times New Roman" w:cs="Times New Roman"/>
                <w:color w:val="000000"/>
              </w:rPr>
              <w:t>173900006</w:t>
            </w:r>
          </w:p>
        </w:tc>
        <w:tc>
          <w:tcPr>
            <w:tcW w:w="1753"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Кричим</w:t>
            </w:r>
          </w:p>
        </w:tc>
        <w:tc>
          <w:tcPr>
            <w:tcW w:w="1276"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Кричим</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Елена Иванова Николова</w:t>
            </w:r>
          </w:p>
        </w:tc>
        <w:tc>
          <w:tcPr>
            <w:tcW w:w="152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jc w:val="right"/>
              <w:rPr>
                <w:rFonts w:ascii="Times New Roman" w:hAnsi="Times New Roman" w:cs="Times New Roman"/>
                <w:color w:val="000000"/>
              </w:rPr>
            </w:pPr>
            <w:r w:rsidRPr="00A93456">
              <w:rPr>
                <w:rFonts w:ascii="Calibri" w:hAnsi="Calibri" w:cs="Calibri"/>
                <w:color w:val="000000"/>
              </w:rPr>
              <w:t>**********</w:t>
            </w:r>
          </w:p>
        </w:tc>
        <w:tc>
          <w:tcPr>
            <w:tcW w:w="1547"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секретар</w:t>
            </w:r>
          </w:p>
        </w:tc>
      </w:tr>
    </w:tbl>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Кричим</w:t>
      </w:r>
      <w:r w:rsidRPr="00A93456">
        <w:rPr>
          <w:rFonts w:ascii="Times New Roman" w:eastAsia="Times New Roman" w:hAnsi="Times New Roman" w:cs="Times New Roman"/>
          <w:color w:val="333333"/>
          <w:sz w:val="24"/>
          <w:szCs w:val="24"/>
          <w:lang w:eastAsia="bg-BG"/>
        </w:rPr>
        <w:t>, назначени по т.3.</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93456" w:rsidRPr="00A93456" w:rsidRDefault="00A93456" w:rsidP="00A93456">
      <w:pPr>
        <w:spacing w:after="0" w:line="240" w:lineRule="auto"/>
        <w:ind w:firstLine="360"/>
        <w:jc w:val="both"/>
        <w:rPr>
          <w:rFonts w:ascii="Times New Roman" w:hAnsi="Times New Roman" w:cs="Times New Roman"/>
          <w:sz w:val="24"/>
          <w:szCs w:val="24"/>
          <w:lang w:eastAsia="bg-BG"/>
        </w:rPr>
      </w:pPr>
      <w:r w:rsidRPr="00A93456">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12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A93456" w:rsidRPr="00A93456" w:rsidRDefault="00A93456" w:rsidP="00A93456">
      <w:pPr>
        <w:shd w:val="clear" w:color="auto" w:fill="FFFFFF" w:themeFill="background1"/>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t>Р Е Ш Е Н И Е </w:t>
      </w:r>
      <w:r w:rsidRPr="00A93456">
        <w:rPr>
          <w:rFonts w:ascii="Times New Roman" w:eastAsia="Times New Roman" w:hAnsi="Times New Roman" w:cs="Times New Roman"/>
          <w:b/>
          <w:color w:val="333333"/>
          <w:sz w:val="24"/>
          <w:szCs w:val="24"/>
          <w:lang w:eastAsia="bg-BG"/>
        </w:rPr>
        <w:br/>
        <w:t>№ 120-ЕП</w:t>
      </w:r>
      <w:r w:rsidRPr="00A93456">
        <w:rPr>
          <w:rFonts w:ascii="Times New Roman" w:eastAsia="Times New Roman" w:hAnsi="Times New Roman" w:cs="Times New Roman"/>
          <w:b/>
          <w:color w:val="333333"/>
          <w:sz w:val="24"/>
          <w:szCs w:val="24"/>
          <w:lang w:eastAsia="bg-BG"/>
        </w:rPr>
        <w:br/>
      </w:r>
      <w:r w:rsidRPr="00A93456">
        <w:rPr>
          <w:rFonts w:ascii="Times New Roman" w:eastAsia="Times New Roman" w:hAnsi="Times New Roman" w:cs="Times New Roman"/>
          <w:b/>
          <w:color w:val="333333"/>
          <w:sz w:val="24"/>
          <w:szCs w:val="24"/>
          <w:shd w:val="clear" w:color="auto" w:fill="FFFFFF" w:themeFill="background1"/>
          <w:lang w:eastAsia="bg-BG"/>
        </w:rPr>
        <w:t xml:space="preserve">Пловдив, </w:t>
      </w:r>
      <w:r w:rsidRPr="00A93456">
        <w:rPr>
          <w:rFonts w:ascii="Times New Roman" w:eastAsia="Times New Roman" w:hAnsi="Times New Roman" w:cs="Times New Roman"/>
          <w:b/>
          <w:color w:val="000000" w:themeColor="text1"/>
          <w:sz w:val="24"/>
          <w:szCs w:val="24"/>
          <w:shd w:val="clear" w:color="auto" w:fill="FFFFFF" w:themeFill="background1"/>
          <w:lang w:eastAsia="bg-BG"/>
        </w:rPr>
        <w:t>20.05.2019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lastRenderedPageBreak/>
        <w:t>ОТНОСНО:</w:t>
      </w:r>
      <w:r w:rsidRPr="00A93456">
        <w:rPr>
          <w:rFonts w:ascii="Tahoma" w:hAnsi="Tahoma" w:cs="Tahoma"/>
          <w:color w:val="000000"/>
          <w:shd w:val="clear" w:color="auto" w:fill="FFFFFF"/>
        </w:rPr>
        <w:t xml:space="preserve"> </w:t>
      </w:r>
      <w:r w:rsidRPr="00A93456">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xml:space="preserve"> с </w:t>
      </w:r>
      <w:r w:rsidRPr="00A93456">
        <w:rPr>
          <w:rFonts w:ascii="Times New Roman" w:eastAsia="Times New Roman" w:hAnsi="Times New Roman" w:cs="Times New Roman"/>
          <w:sz w:val="24"/>
          <w:szCs w:val="24"/>
          <w:lang w:eastAsia="bg-BG"/>
        </w:rPr>
        <w:t xml:space="preserve">вх. № 210/20.05.2019 г., </w:t>
      </w:r>
      <w:r w:rsidRPr="00A93456">
        <w:rPr>
          <w:rFonts w:ascii="Times New Roman" w:eastAsia="Times New Roman" w:hAnsi="Times New Roman" w:cs="Times New Roman"/>
          <w:color w:val="333333"/>
          <w:sz w:val="24"/>
          <w:szCs w:val="24"/>
          <w:lang w:eastAsia="bg-BG"/>
        </w:rPr>
        <w:t>назначени с Решение № 68–ЕП/25.04.2019 г. на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1.Освобождава членове на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634"/>
        <w:gridCol w:w="1634"/>
        <w:gridCol w:w="3162"/>
        <w:gridCol w:w="1417"/>
        <w:gridCol w:w="1423"/>
      </w:tblGrid>
      <w:tr w:rsidR="00A93456" w:rsidRPr="00A93456" w:rsidTr="0032678D">
        <w:trPr>
          <w:trHeight w:val="690"/>
        </w:trPr>
        <w:tc>
          <w:tcPr>
            <w:tcW w:w="122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 на СИК</w:t>
            </w:r>
          </w:p>
        </w:tc>
        <w:tc>
          <w:tcPr>
            <w:tcW w:w="1634"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Населено място</w:t>
            </w:r>
          </w:p>
        </w:tc>
        <w:tc>
          <w:tcPr>
            <w:tcW w:w="1634"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Община</w:t>
            </w:r>
          </w:p>
        </w:tc>
        <w:tc>
          <w:tcPr>
            <w:tcW w:w="3162"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Три имена на освободен</w:t>
            </w:r>
          </w:p>
        </w:tc>
        <w:tc>
          <w:tcPr>
            <w:tcW w:w="141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szCs w:val="24"/>
                <w:lang w:eastAsia="bg-BG"/>
              </w:rPr>
            </w:pPr>
            <w:r w:rsidRPr="00A93456">
              <w:rPr>
                <w:rFonts w:ascii="Times New Roman" w:eastAsia="Times New Roman" w:hAnsi="Times New Roman" w:cs="Times New Roman"/>
                <w:b/>
                <w:bCs/>
                <w:szCs w:val="24"/>
                <w:lang w:eastAsia="bg-BG"/>
              </w:rPr>
              <w:t>ЕГН</w:t>
            </w:r>
          </w:p>
        </w:tc>
        <w:tc>
          <w:tcPr>
            <w:tcW w:w="142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szCs w:val="24"/>
                <w:lang w:eastAsia="bg-BG"/>
              </w:rPr>
            </w:pPr>
            <w:r w:rsidRPr="00A93456">
              <w:rPr>
                <w:rFonts w:ascii="Times New Roman" w:eastAsia="Times New Roman" w:hAnsi="Times New Roman" w:cs="Times New Roman"/>
                <w:b/>
                <w:color w:val="000000"/>
                <w:szCs w:val="24"/>
                <w:lang w:eastAsia="bg-BG"/>
              </w:rPr>
              <w:t>Длъжност</w:t>
            </w:r>
          </w:p>
        </w:tc>
      </w:tr>
      <w:tr w:rsidR="00A93456" w:rsidRPr="00A93456" w:rsidTr="0032678D">
        <w:trPr>
          <w:trHeight w:val="489"/>
        </w:trPr>
        <w:tc>
          <w:tcPr>
            <w:tcW w:w="1220"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Times New Roman" w:hAnsi="Times New Roman" w:cs="Times New Roman"/>
                <w:color w:val="000000"/>
                <w:sz w:val="24"/>
                <w:szCs w:val="24"/>
              </w:rPr>
            </w:pPr>
            <w:r w:rsidRPr="00A93456">
              <w:rPr>
                <w:rFonts w:ascii="Times New Roman" w:hAnsi="Times New Roman" w:cs="Times New Roman"/>
                <w:color w:val="000000"/>
                <w:sz w:val="24"/>
                <w:szCs w:val="24"/>
              </w:rPr>
              <w:t>174100013</w:t>
            </w:r>
          </w:p>
        </w:tc>
        <w:tc>
          <w:tcPr>
            <w:tcW w:w="1634"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sz w:val="24"/>
                <w:szCs w:val="24"/>
              </w:rPr>
            </w:pPr>
            <w:r w:rsidRPr="00A93456">
              <w:rPr>
                <w:rFonts w:ascii="Times New Roman" w:hAnsi="Times New Roman" w:cs="Times New Roman"/>
                <w:color w:val="000000"/>
                <w:sz w:val="24"/>
                <w:szCs w:val="24"/>
              </w:rPr>
              <w:t>Стамболийски</w:t>
            </w:r>
          </w:p>
        </w:tc>
        <w:tc>
          <w:tcPr>
            <w:tcW w:w="1634"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sz w:val="24"/>
                <w:szCs w:val="24"/>
              </w:rPr>
            </w:pPr>
            <w:r w:rsidRPr="00A93456">
              <w:rPr>
                <w:rFonts w:ascii="Times New Roman" w:hAnsi="Times New Roman" w:cs="Times New Roman"/>
                <w:color w:val="000000"/>
                <w:sz w:val="24"/>
                <w:szCs w:val="24"/>
              </w:rPr>
              <w:t>Стамболийски</w:t>
            </w:r>
          </w:p>
        </w:tc>
        <w:tc>
          <w:tcPr>
            <w:tcW w:w="3162"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sz w:val="24"/>
                <w:szCs w:val="24"/>
              </w:rPr>
            </w:pPr>
            <w:r w:rsidRPr="00A93456">
              <w:rPr>
                <w:rFonts w:ascii="Times New Roman" w:hAnsi="Times New Roman" w:cs="Times New Roman"/>
                <w:color w:val="000000"/>
                <w:sz w:val="24"/>
                <w:szCs w:val="24"/>
              </w:rPr>
              <w:t>Костадинка Емилова Камбурова</w:t>
            </w:r>
          </w:p>
        </w:tc>
        <w:tc>
          <w:tcPr>
            <w:tcW w:w="141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sz w:val="24"/>
                <w:szCs w:val="24"/>
              </w:rPr>
            </w:pPr>
            <w:r w:rsidRPr="00A93456">
              <w:rPr>
                <w:rFonts w:ascii="Calibri" w:hAnsi="Calibri" w:cs="Calibri"/>
                <w:color w:val="000000"/>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sz w:val="24"/>
                <w:szCs w:val="24"/>
              </w:rPr>
            </w:pPr>
            <w:r w:rsidRPr="00A93456">
              <w:rPr>
                <w:rFonts w:ascii="Times New Roman" w:hAnsi="Times New Roman" w:cs="Times New Roman"/>
                <w:color w:val="000000"/>
                <w:sz w:val="24"/>
                <w:szCs w:val="24"/>
              </w:rPr>
              <w:t>Секретар</w:t>
            </w:r>
          </w:p>
          <w:p w:rsidR="00A93456" w:rsidRPr="00A93456" w:rsidRDefault="00A93456" w:rsidP="00A93456">
            <w:pPr>
              <w:rPr>
                <w:rFonts w:ascii="Times New Roman" w:hAnsi="Times New Roman" w:cs="Times New Roman"/>
                <w:color w:val="000000"/>
                <w:sz w:val="24"/>
                <w:szCs w:val="24"/>
              </w:rPr>
            </w:pP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lang w:eastAsia="bg-BG"/>
        </w:rPr>
      </w:pP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3"/>
        <w:gridCol w:w="1510"/>
        <w:gridCol w:w="1528"/>
        <w:gridCol w:w="3399"/>
        <w:gridCol w:w="1417"/>
        <w:gridCol w:w="1565"/>
      </w:tblGrid>
      <w:tr w:rsidR="00A93456" w:rsidRPr="00A93456" w:rsidTr="0032678D">
        <w:trPr>
          <w:trHeight w:val="690"/>
          <w:jc w:val="center"/>
        </w:trPr>
        <w:tc>
          <w:tcPr>
            <w:tcW w:w="1213"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51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52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399"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назначен</w:t>
            </w:r>
          </w:p>
        </w:tc>
        <w:tc>
          <w:tcPr>
            <w:tcW w:w="141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1565"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300"/>
          <w:jc w:val="center"/>
        </w:trPr>
        <w:tc>
          <w:tcPr>
            <w:tcW w:w="1213"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jc w:val="right"/>
              <w:rPr>
                <w:rFonts w:ascii="Times New Roman" w:hAnsi="Times New Roman" w:cs="Times New Roman"/>
                <w:color w:val="000000"/>
              </w:rPr>
            </w:pPr>
            <w:r w:rsidRPr="00A93456">
              <w:rPr>
                <w:rFonts w:ascii="Times New Roman" w:hAnsi="Times New Roman" w:cs="Times New Roman"/>
                <w:color w:val="000000"/>
              </w:rPr>
              <w:t>174100013</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Стамболийски</w:t>
            </w:r>
          </w:p>
        </w:tc>
        <w:tc>
          <w:tcPr>
            <w:tcW w:w="1528"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Стамболийски</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lang w:val="en-US"/>
              </w:rPr>
              <w:t>E</w:t>
            </w:r>
            <w:r w:rsidRPr="00A93456">
              <w:rPr>
                <w:rFonts w:ascii="Times New Roman" w:hAnsi="Times New Roman" w:cs="Times New Roman"/>
                <w:color w:val="000000"/>
              </w:rPr>
              <w:t>катерина Костадинова Стоянова</w:t>
            </w:r>
          </w:p>
        </w:tc>
        <w:tc>
          <w:tcPr>
            <w:tcW w:w="1417"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Calibri" w:hAnsi="Calibri" w:cs="Calibri"/>
                <w:color w:val="000000"/>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Секретар</w:t>
            </w:r>
          </w:p>
          <w:p w:rsidR="00A93456" w:rsidRPr="00A93456" w:rsidRDefault="00A93456" w:rsidP="00A93456">
            <w:pPr>
              <w:rPr>
                <w:rFonts w:ascii="Times New Roman" w:hAnsi="Times New Roman" w:cs="Times New Roman"/>
                <w:color w:val="000000"/>
              </w:rPr>
            </w:pPr>
          </w:p>
        </w:tc>
      </w:tr>
    </w:tbl>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Стамболийски</w:t>
      </w:r>
      <w:r w:rsidRPr="00A93456">
        <w:rPr>
          <w:rFonts w:ascii="Times New Roman" w:eastAsia="Times New Roman" w:hAnsi="Times New Roman" w:cs="Times New Roman"/>
          <w:color w:val="333333"/>
          <w:sz w:val="24"/>
          <w:szCs w:val="24"/>
          <w:lang w:eastAsia="bg-BG"/>
        </w:rPr>
        <w:t>, назначени по т.3.</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93456" w:rsidRPr="00A93456" w:rsidRDefault="00A93456" w:rsidP="00A93456">
      <w:pPr>
        <w:spacing w:after="0" w:line="240" w:lineRule="auto"/>
        <w:ind w:firstLine="360"/>
        <w:jc w:val="both"/>
        <w:rPr>
          <w:rFonts w:ascii="Times New Roman" w:hAnsi="Times New Roman" w:cs="Times New Roman"/>
          <w:sz w:val="24"/>
          <w:szCs w:val="24"/>
          <w:lang w:eastAsia="bg-BG"/>
        </w:rPr>
      </w:pPr>
      <w:r w:rsidRPr="00A93456">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A93456" w:rsidRDefault="00A93456" w:rsidP="00A93456">
      <w:pPr>
        <w:spacing w:after="0" w:line="360" w:lineRule="atLeast"/>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lastRenderedPageBreak/>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13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A93456" w:rsidRPr="00A93456" w:rsidRDefault="00A93456" w:rsidP="00A93456">
      <w:pPr>
        <w:shd w:val="clear" w:color="auto" w:fill="FFFFFF" w:themeFill="background1"/>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t>Р Е Ш Е Н И Е </w:t>
      </w:r>
      <w:r w:rsidRPr="00A93456">
        <w:rPr>
          <w:rFonts w:ascii="Times New Roman" w:eastAsia="Times New Roman" w:hAnsi="Times New Roman" w:cs="Times New Roman"/>
          <w:b/>
          <w:color w:val="333333"/>
          <w:sz w:val="24"/>
          <w:szCs w:val="24"/>
          <w:lang w:eastAsia="bg-BG"/>
        </w:rPr>
        <w:br/>
        <w:t>№ 121-ЕП</w:t>
      </w:r>
      <w:r w:rsidRPr="00A93456">
        <w:rPr>
          <w:rFonts w:ascii="Times New Roman" w:eastAsia="Times New Roman" w:hAnsi="Times New Roman" w:cs="Times New Roman"/>
          <w:b/>
          <w:color w:val="333333"/>
          <w:sz w:val="24"/>
          <w:szCs w:val="24"/>
          <w:lang w:eastAsia="bg-BG"/>
        </w:rPr>
        <w:br/>
        <w:t xml:space="preserve">Пловдив, </w:t>
      </w:r>
      <w:r w:rsidRPr="00A93456">
        <w:rPr>
          <w:rFonts w:ascii="Times New Roman" w:eastAsia="Times New Roman" w:hAnsi="Times New Roman" w:cs="Times New Roman"/>
          <w:b/>
          <w:color w:val="333333"/>
          <w:sz w:val="24"/>
          <w:szCs w:val="24"/>
          <w:shd w:val="clear" w:color="auto" w:fill="FFFFFF" w:themeFill="background1"/>
          <w:lang w:eastAsia="bg-BG"/>
        </w:rPr>
        <w:t>20.05.2019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lastRenderedPageBreak/>
        <w:t>ОТНОСНО:</w:t>
      </w:r>
      <w:r w:rsidRPr="00A93456">
        <w:rPr>
          <w:rFonts w:ascii="Tahoma" w:hAnsi="Tahoma" w:cs="Tahoma"/>
          <w:color w:val="000000"/>
          <w:shd w:val="clear" w:color="auto" w:fill="FFFFFF"/>
        </w:rPr>
        <w:t xml:space="preserve"> </w:t>
      </w:r>
      <w:r w:rsidRPr="00A93456">
        <w:rPr>
          <w:rFonts w:ascii="Times New Roman" w:eastAsia="Times New Roman" w:hAnsi="Times New Roman" w:cs="Times New Roman"/>
          <w:color w:val="333333"/>
          <w:sz w:val="24"/>
          <w:szCs w:val="24"/>
          <w:lang w:eastAsia="bg-BG"/>
        </w:rPr>
        <w:t xml:space="preserve">Промяна в съставите на секционните избирателни комисии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xml:space="preserve"> с </w:t>
      </w:r>
      <w:r w:rsidRPr="00A93456">
        <w:rPr>
          <w:rFonts w:ascii="Times New Roman" w:eastAsia="Times New Roman" w:hAnsi="Times New Roman" w:cs="Times New Roman"/>
          <w:sz w:val="24"/>
          <w:szCs w:val="24"/>
          <w:lang w:eastAsia="bg-BG"/>
        </w:rPr>
        <w:t>вх. № 216/20.05.2019 г.</w:t>
      </w:r>
      <w:r w:rsidRPr="00A93456">
        <w:rPr>
          <w:rFonts w:ascii="Times New Roman" w:eastAsia="Times New Roman" w:hAnsi="Times New Roman" w:cs="Times New Roman"/>
          <w:color w:val="333333"/>
          <w:sz w:val="24"/>
          <w:szCs w:val="24"/>
          <w:lang w:eastAsia="bg-BG"/>
        </w:rPr>
        <w:t>, назначени с Решение № 55–ЕП/24.04.2019 г. на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1.Освобождава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както следва:</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0"/>
        <w:gridCol w:w="1757"/>
        <w:gridCol w:w="1418"/>
        <w:gridCol w:w="3118"/>
        <w:gridCol w:w="1418"/>
        <w:gridCol w:w="2126"/>
      </w:tblGrid>
      <w:tr w:rsidR="00A93456" w:rsidRPr="00A93456" w:rsidTr="0032678D">
        <w:trPr>
          <w:trHeight w:val="690"/>
        </w:trPr>
        <w:tc>
          <w:tcPr>
            <w:tcW w:w="122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75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4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1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освободен</w:t>
            </w:r>
          </w:p>
        </w:tc>
        <w:tc>
          <w:tcPr>
            <w:tcW w:w="14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2126"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489"/>
        </w:trPr>
        <w:tc>
          <w:tcPr>
            <w:tcW w:w="1220" w:type="dxa"/>
            <w:shd w:val="clear" w:color="auto" w:fill="auto"/>
          </w:tcPr>
          <w:p w:rsidR="00A93456" w:rsidRPr="00A93456" w:rsidRDefault="00A93456" w:rsidP="00A93456">
            <w:pPr>
              <w:jc w:val="right"/>
              <w:rPr>
                <w:rFonts w:ascii="Times New Roman" w:hAnsi="Times New Roman" w:cs="Times New Roman"/>
                <w:color w:val="000000"/>
              </w:rPr>
            </w:pPr>
            <w:r w:rsidRPr="00A93456">
              <w:rPr>
                <w:rFonts w:ascii="Times New Roman" w:hAnsi="Times New Roman" w:cs="Times New Roman"/>
                <w:color w:val="000000"/>
              </w:rPr>
              <w:t>171700032</w:t>
            </w:r>
          </w:p>
        </w:tc>
        <w:tc>
          <w:tcPr>
            <w:tcW w:w="1757"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Рогош</w:t>
            </w:r>
          </w:p>
        </w:tc>
        <w:tc>
          <w:tcPr>
            <w:tcW w:w="1418"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Марица</w:t>
            </w:r>
          </w:p>
        </w:tc>
        <w:tc>
          <w:tcPr>
            <w:tcW w:w="3118"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Тодор Колев Христов</w:t>
            </w:r>
          </w:p>
        </w:tc>
        <w:tc>
          <w:tcPr>
            <w:tcW w:w="1418" w:type="dxa"/>
            <w:shd w:val="clear" w:color="auto" w:fill="auto"/>
            <w:vAlign w:val="bottom"/>
          </w:tcPr>
          <w:p w:rsidR="00A93456" w:rsidRPr="00A93456" w:rsidRDefault="00A93456" w:rsidP="00A93456">
            <w:pPr>
              <w:rPr>
                <w:rFonts w:ascii="Times New Roman" w:hAnsi="Times New Roman" w:cs="Times New Roman"/>
                <w:color w:val="000000"/>
              </w:rPr>
            </w:pPr>
            <w:r w:rsidRPr="00A93456">
              <w:rPr>
                <w:rFonts w:ascii="Calibri" w:hAnsi="Calibri" w:cs="Calibri"/>
                <w:color w:val="000000"/>
              </w:rPr>
              <w:t>**********</w:t>
            </w:r>
          </w:p>
        </w:tc>
        <w:tc>
          <w:tcPr>
            <w:tcW w:w="2126"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Секретар</w:t>
            </w: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2. Анулира издадените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3. Назначава членове на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както следва:</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0"/>
        <w:gridCol w:w="1757"/>
        <w:gridCol w:w="1418"/>
        <w:gridCol w:w="3118"/>
        <w:gridCol w:w="1418"/>
        <w:gridCol w:w="2126"/>
      </w:tblGrid>
      <w:tr w:rsidR="00A93456" w:rsidRPr="00A93456" w:rsidTr="0032678D">
        <w:trPr>
          <w:trHeight w:val="690"/>
        </w:trPr>
        <w:tc>
          <w:tcPr>
            <w:tcW w:w="1220"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1757"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Населено място</w:t>
            </w:r>
          </w:p>
        </w:tc>
        <w:tc>
          <w:tcPr>
            <w:tcW w:w="14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Община</w:t>
            </w:r>
          </w:p>
        </w:tc>
        <w:tc>
          <w:tcPr>
            <w:tcW w:w="31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Три имена на назначен</w:t>
            </w:r>
          </w:p>
        </w:tc>
        <w:tc>
          <w:tcPr>
            <w:tcW w:w="1418"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bCs/>
                <w:color w:val="FFFFFF"/>
                <w:lang w:eastAsia="bg-BG"/>
              </w:rPr>
            </w:pPr>
            <w:r w:rsidRPr="00A93456">
              <w:rPr>
                <w:rFonts w:ascii="Times New Roman" w:eastAsia="Times New Roman" w:hAnsi="Times New Roman" w:cs="Times New Roman"/>
                <w:b/>
                <w:bCs/>
                <w:lang w:eastAsia="bg-BG"/>
              </w:rPr>
              <w:t>ЕГН</w:t>
            </w:r>
          </w:p>
        </w:tc>
        <w:tc>
          <w:tcPr>
            <w:tcW w:w="2126" w:type="dxa"/>
            <w:shd w:val="clear" w:color="auto" w:fill="FFFF00"/>
            <w:vAlign w:val="center"/>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Длъжност</w:t>
            </w:r>
          </w:p>
        </w:tc>
      </w:tr>
      <w:tr w:rsidR="00A93456" w:rsidRPr="00A93456" w:rsidTr="0032678D">
        <w:trPr>
          <w:trHeight w:val="489"/>
        </w:trPr>
        <w:tc>
          <w:tcPr>
            <w:tcW w:w="1220" w:type="dxa"/>
            <w:shd w:val="clear" w:color="auto" w:fill="auto"/>
          </w:tcPr>
          <w:p w:rsidR="00A93456" w:rsidRPr="00A93456" w:rsidRDefault="00A93456" w:rsidP="00A93456">
            <w:pPr>
              <w:jc w:val="right"/>
              <w:rPr>
                <w:rFonts w:ascii="Times New Roman" w:hAnsi="Times New Roman" w:cs="Times New Roman"/>
                <w:color w:val="000000"/>
              </w:rPr>
            </w:pPr>
            <w:r w:rsidRPr="00A93456">
              <w:rPr>
                <w:rFonts w:ascii="Times New Roman" w:hAnsi="Times New Roman" w:cs="Times New Roman"/>
                <w:color w:val="000000"/>
              </w:rPr>
              <w:t>171700032</w:t>
            </w:r>
          </w:p>
        </w:tc>
        <w:tc>
          <w:tcPr>
            <w:tcW w:w="1757"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Рогош</w:t>
            </w:r>
          </w:p>
        </w:tc>
        <w:tc>
          <w:tcPr>
            <w:tcW w:w="1418"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Марица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Румяна Ненова Трендафилова</w:t>
            </w:r>
          </w:p>
        </w:tc>
        <w:tc>
          <w:tcPr>
            <w:tcW w:w="1418" w:type="dxa"/>
            <w:tcBorders>
              <w:top w:val="single" w:sz="4" w:space="0" w:color="auto"/>
              <w:left w:val="nil"/>
              <w:bottom w:val="single" w:sz="4" w:space="0" w:color="auto"/>
              <w:right w:val="single" w:sz="4" w:space="0" w:color="auto"/>
            </w:tcBorders>
            <w:shd w:val="clear" w:color="auto" w:fill="auto"/>
          </w:tcPr>
          <w:p w:rsidR="00A93456" w:rsidRPr="00A93456" w:rsidRDefault="00A93456" w:rsidP="00A93456">
            <w:pPr>
              <w:jc w:val="right"/>
              <w:rPr>
                <w:rFonts w:ascii="Times New Roman" w:hAnsi="Times New Roman" w:cs="Times New Roman"/>
                <w:color w:val="000000"/>
              </w:rPr>
            </w:pPr>
            <w:r w:rsidRPr="00A93456">
              <w:rPr>
                <w:rFonts w:ascii="Calibri" w:hAnsi="Calibri" w:cs="Calibri"/>
                <w:color w:val="000000"/>
              </w:rPr>
              <w:t>**********</w:t>
            </w:r>
          </w:p>
        </w:tc>
        <w:tc>
          <w:tcPr>
            <w:tcW w:w="2126" w:type="dxa"/>
            <w:shd w:val="clear" w:color="auto" w:fill="auto"/>
          </w:tcPr>
          <w:p w:rsidR="00A93456" w:rsidRPr="00A93456" w:rsidRDefault="00A93456" w:rsidP="00A93456">
            <w:pPr>
              <w:rPr>
                <w:rFonts w:ascii="Times New Roman" w:hAnsi="Times New Roman" w:cs="Times New Roman"/>
                <w:color w:val="000000"/>
              </w:rPr>
            </w:pPr>
            <w:r w:rsidRPr="00A93456">
              <w:rPr>
                <w:rFonts w:ascii="Times New Roman" w:hAnsi="Times New Roman" w:cs="Times New Roman"/>
                <w:color w:val="000000"/>
              </w:rPr>
              <w:t>Секретар</w:t>
            </w:r>
          </w:p>
        </w:tc>
      </w:tr>
    </w:tbl>
    <w:p w:rsidR="00A93456" w:rsidRPr="00A93456" w:rsidRDefault="00A93456" w:rsidP="00A934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4. Издава удостоверения на членовете на СИК на територията на </w:t>
      </w:r>
      <w:r w:rsidRPr="00A93456">
        <w:rPr>
          <w:rFonts w:ascii="Times New Roman" w:eastAsia="Times New Roman" w:hAnsi="Times New Roman" w:cs="Times New Roman"/>
          <w:b/>
          <w:color w:val="333333"/>
          <w:sz w:val="24"/>
          <w:szCs w:val="24"/>
          <w:lang w:eastAsia="bg-BG"/>
        </w:rPr>
        <w:t>Община Марица</w:t>
      </w:r>
      <w:r w:rsidRPr="00A93456">
        <w:rPr>
          <w:rFonts w:ascii="Times New Roman" w:eastAsia="Times New Roman" w:hAnsi="Times New Roman" w:cs="Times New Roman"/>
          <w:color w:val="333333"/>
          <w:sz w:val="24"/>
          <w:szCs w:val="24"/>
          <w:lang w:eastAsia="bg-BG"/>
        </w:rPr>
        <w:t>, назначени по т.3.</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A93456" w:rsidRPr="00A93456" w:rsidRDefault="00A93456" w:rsidP="00A9345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16A7E" w:rsidRPr="00A93456" w:rsidRDefault="00A93456" w:rsidP="00A93456">
      <w:pPr>
        <w:spacing w:after="0" w:line="240" w:lineRule="auto"/>
        <w:ind w:firstLine="360"/>
        <w:jc w:val="both"/>
        <w:rPr>
          <w:rFonts w:ascii="Times New Roman" w:hAnsi="Times New Roman" w:cs="Times New Roman"/>
          <w:sz w:val="24"/>
          <w:szCs w:val="24"/>
          <w:lang w:eastAsia="bg-BG"/>
        </w:rPr>
      </w:pPr>
      <w:r w:rsidRPr="00A93456">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240" w:lineRule="auto"/>
        <w:rPr>
          <w:rFonts w:ascii="Times New Roman" w:eastAsia="Times New Roman" w:hAnsi="Times New Roman" w:cs="Times New Roman"/>
          <w:sz w:val="20"/>
          <w:szCs w:val="20"/>
        </w:rPr>
      </w:pP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14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t>Р Е Ш Е Н И Е </w:t>
      </w:r>
      <w:r w:rsidRPr="00A93456">
        <w:rPr>
          <w:rFonts w:ascii="Times New Roman" w:eastAsia="Times New Roman" w:hAnsi="Times New Roman" w:cs="Times New Roman"/>
          <w:b/>
          <w:color w:val="333333"/>
          <w:sz w:val="24"/>
          <w:szCs w:val="24"/>
          <w:lang w:eastAsia="bg-BG"/>
        </w:rPr>
        <w:br/>
        <w:t>№ 122-ЕП</w:t>
      </w:r>
      <w:r w:rsidRPr="00A93456">
        <w:rPr>
          <w:rFonts w:ascii="Times New Roman" w:eastAsia="Times New Roman" w:hAnsi="Times New Roman" w:cs="Times New Roman"/>
          <w:b/>
          <w:color w:val="333333"/>
          <w:sz w:val="24"/>
          <w:szCs w:val="24"/>
          <w:lang w:eastAsia="bg-BG"/>
        </w:rPr>
        <w:br/>
        <w:t>Пловдив, 20. 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ОТНОСНО: Поправка на техническа грешка, допусната в Решение № 86-ЕП/14.05.2019 г. на РИК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На основание чл. 72, ал. 1, т. 1 от Изборния кодекс и установена допусната техническа грешка в Решение № 86-ЕП от 14.05.2019 г. за извършване на промяна в </w:t>
      </w:r>
      <w:r w:rsidRPr="00A93456">
        <w:rPr>
          <w:rFonts w:ascii="Times New Roman" w:eastAsia="Times New Roman" w:hAnsi="Times New Roman" w:cs="Times New Roman"/>
          <w:color w:val="333333"/>
          <w:sz w:val="24"/>
          <w:szCs w:val="24"/>
          <w:lang w:eastAsia="bg-BG"/>
        </w:rPr>
        <w:lastRenderedPageBreak/>
        <w:t xml:space="preserve">съставите на СИК на територията на </w:t>
      </w:r>
      <w:r w:rsidRPr="00A93456">
        <w:rPr>
          <w:rFonts w:ascii="Times New Roman" w:eastAsia="Times New Roman" w:hAnsi="Times New Roman" w:cs="Times New Roman"/>
          <w:b/>
          <w:color w:val="333333"/>
          <w:sz w:val="24"/>
          <w:szCs w:val="24"/>
          <w:lang w:eastAsia="bg-BG"/>
        </w:rPr>
        <w:t>Община Садово</w:t>
      </w:r>
      <w:r w:rsidRPr="00A93456">
        <w:rPr>
          <w:rFonts w:ascii="Times New Roman" w:eastAsia="Times New Roman" w:hAnsi="Times New Roman" w:cs="Times New Roman"/>
          <w:color w:val="333333"/>
          <w:sz w:val="24"/>
          <w:szCs w:val="24"/>
          <w:lang w:eastAsia="bg-BG"/>
        </w:rPr>
        <w:t xml:space="preserve">  РИК - Седемнадесети район – Пловдивски </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p>
    <w:p w:rsidR="00A93456" w:rsidRPr="00A93456" w:rsidRDefault="00A93456" w:rsidP="00A9345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bCs/>
          <w:color w:val="333333"/>
          <w:sz w:val="24"/>
          <w:szCs w:val="24"/>
          <w:lang w:eastAsia="bg-BG"/>
        </w:rPr>
        <w:tab/>
        <w:t>Допуска поправка на техническа грешка</w:t>
      </w:r>
      <w:r w:rsidRPr="00A93456">
        <w:rPr>
          <w:rFonts w:ascii="Times New Roman" w:eastAsia="Times New Roman" w:hAnsi="Times New Roman" w:cs="Times New Roman"/>
          <w:color w:val="333333"/>
          <w:sz w:val="24"/>
          <w:szCs w:val="24"/>
          <w:lang w:eastAsia="bg-BG"/>
        </w:rPr>
        <w:t xml:space="preserve"> в т. 2 и т. 3 от Решение № 86-ЕП/14.05.2019 год. на РИК - Седемнадесети район – Пловдивски, като </w:t>
      </w:r>
      <w:r w:rsidRPr="00A93456">
        <w:rPr>
          <w:rFonts w:ascii="Times New Roman" w:eastAsia="Times New Roman" w:hAnsi="Times New Roman" w:cs="Times New Roman"/>
          <w:b/>
          <w:color w:val="333333"/>
          <w:sz w:val="24"/>
          <w:szCs w:val="24"/>
          <w:u w:val="single"/>
          <w:lang w:eastAsia="bg-BG"/>
        </w:rPr>
        <w:t>вместо</w:t>
      </w:r>
      <w:r w:rsidRPr="00A93456">
        <w:rPr>
          <w:rFonts w:ascii="Times New Roman" w:eastAsia="Times New Roman" w:hAnsi="Times New Roman" w:cs="Times New Roman"/>
          <w:color w:val="333333"/>
          <w:sz w:val="24"/>
          <w:szCs w:val="24"/>
          <w:lang w:eastAsia="bg-BG"/>
        </w:rPr>
        <w:t xml:space="preserve"> „</w:t>
      </w:r>
      <w:r w:rsidRPr="00A93456">
        <w:rPr>
          <w:rFonts w:ascii="Times New Roman" w:eastAsia="Times New Roman" w:hAnsi="Times New Roman" w:cs="Times New Roman"/>
          <w:i/>
          <w:color w:val="333333"/>
          <w:sz w:val="24"/>
          <w:szCs w:val="24"/>
          <w:lang w:eastAsia="bg-BG"/>
        </w:rPr>
        <w:t>Сопот</w:t>
      </w:r>
      <w:r w:rsidRPr="00A93456">
        <w:rPr>
          <w:rFonts w:ascii="Times New Roman" w:eastAsia="Times New Roman" w:hAnsi="Times New Roman" w:cs="Times New Roman"/>
          <w:color w:val="333333"/>
          <w:sz w:val="24"/>
          <w:szCs w:val="24"/>
          <w:lang w:eastAsia="bg-BG"/>
        </w:rPr>
        <w:t xml:space="preserve">“ </w:t>
      </w:r>
      <w:r w:rsidRPr="00A93456">
        <w:rPr>
          <w:rFonts w:ascii="Times New Roman" w:eastAsia="Times New Roman" w:hAnsi="Times New Roman" w:cs="Times New Roman"/>
          <w:b/>
          <w:color w:val="333333"/>
          <w:sz w:val="24"/>
          <w:szCs w:val="24"/>
          <w:u w:val="single"/>
          <w:lang w:eastAsia="bg-BG"/>
        </w:rPr>
        <w:t>да се чете</w:t>
      </w:r>
      <w:r w:rsidRPr="00A93456">
        <w:rPr>
          <w:rFonts w:ascii="Times New Roman" w:eastAsia="Times New Roman" w:hAnsi="Times New Roman" w:cs="Times New Roman"/>
          <w:color w:val="333333"/>
          <w:sz w:val="24"/>
          <w:szCs w:val="24"/>
          <w:lang w:eastAsia="bg-BG"/>
        </w:rPr>
        <w:t xml:space="preserve"> „</w:t>
      </w:r>
      <w:r w:rsidRPr="00A93456">
        <w:rPr>
          <w:rFonts w:ascii="Times New Roman" w:eastAsia="Times New Roman" w:hAnsi="Times New Roman" w:cs="Times New Roman"/>
          <w:i/>
          <w:color w:val="333333"/>
          <w:sz w:val="24"/>
          <w:szCs w:val="24"/>
          <w:lang w:eastAsia="bg-BG"/>
        </w:rPr>
        <w:t>Садово</w:t>
      </w:r>
      <w:r w:rsidRPr="00A93456">
        <w:rPr>
          <w:rFonts w:ascii="Times New Roman" w:eastAsia="Times New Roman" w:hAnsi="Times New Roman" w:cs="Times New Roman"/>
          <w:color w:val="333333"/>
          <w:sz w:val="24"/>
          <w:szCs w:val="24"/>
          <w:lang w:eastAsia="bg-BG"/>
        </w:rPr>
        <w:t>“.</w:t>
      </w:r>
    </w:p>
    <w:p w:rsidR="00A93456" w:rsidRPr="00A93456" w:rsidRDefault="00A93456" w:rsidP="00A93456">
      <w:pPr>
        <w:shd w:val="clear" w:color="auto" w:fill="FFFFFF"/>
        <w:spacing w:after="150" w:line="240" w:lineRule="auto"/>
        <w:jc w:val="both"/>
        <w:rPr>
          <w:rFonts w:ascii="Times New Roman" w:eastAsia="Times New Roman" w:hAnsi="Times New Roman" w:cs="Times New Roman"/>
          <w:sz w:val="24"/>
          <w:szCs w:val="24"/>
          <w:lang w:eastAsia="bg-BG"/>
        </w:rPr>
      </w:pPr>
    </w:p>
    <w:p w:rsidR="00A93456" w:rsidRPr="00A93456" w:rsidRDefault="00A93456" w:rsidP="00A93456">
      <w:pPr>
        <w:spacing w:after="0" w:line="360" w:lineRule="atLeast"/>
        <w:ind w:firstLine="708"/>
        <w:jc w:val="both"/>
        <w:rPr>
          <w:rFonts w:ascii="Times New Roman" w:eastAsia="Times New Roman" w:hAnsi="Times New Roman" w:cs="Times New Roman"/>
          <w:sz w:val="24"/>
          <w:szCs w:val="24"/>
          <w:lang w:eastAsia="bg-BG"/>
        </w:rPr>
      </w:pPr>
    </w:p>
    <w:p w:rsidR="00A93456" w:rsidRPr="00A93456" w:rsidRDefault="00A93456" w:rsidP="00A93456">
      <w:pPr>
        <w:spacing w:after="0" w:line="360" w:lineRule="atLeast"/>
        <w:ind w:firstLine="708"/>
        <w:jc w:val="both"/>
        <w:rPr>
          <w:rFonts w:ascii="Times New Roman" w:eastAsia="Times New Roman" w:hAnsi="Times New Roman" w:cs="Times New Roman"/>
          <w:sz w:val="24"/>
          <w:szCs w:val="24"/>
          <w:lang w:eastAsia="bg-BG"/>
        </w:rPr>
      </w:pPr>
      <w:r w:rsidRPr="00A9345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816A7E" w:rsidRPr="00816A7E" w:rsidRDefault="00816A7E" w:rsidP="00816A7E">
      <w:pPr>
        <w:spacing w:after="0" w:line="360" w:lineRule="atLeast"/>
        <w:ind w:firstLine="708"/>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lastRenderedPageBreak/>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240" w:lineRule="auto"/>
        <w:rPr>
          <w:rFonts w:ascii="Times New Roman" w:eastAsia="Times New Roman" w:hAnsi="Times New Roman" w:cs="Times New Roman"/>
          <w:sz w:val="20"/>
          <w:szCs w:val="20"/>
        </w:rPr>
      </w:pPr>
    </w:p>
    <w:p w:rsid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b/>
          <w:sz w:val="24"/>
          <w:szCs w:val="24"/>
          <w:lang w:val="ru-RU" w:eastAsia="bg-BG"/>
        </w:rPr>
        <w:t>По т. 15 от дневния ред</w:t>
      </w:r>
      <w:r w:rsidRPr="00816A7E">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 </w:t>
      </w:r>
    </w:p>
    <w:p w:rsidR="00A93456" w:rsidRPr="00A93456" w:rsidRDefault="00A93456" w:rsidP="00A93456">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A93456">
        <w:rPr>
          <w:rFonts w:ascii="Times New Roman" w:eastAsia="Times New Roman" w:hAnsi="Times New Roman" w:cs="Times New Roman"/>
          <w:b/>
          <w:color w:val="333333"/>
          <w:sz w:val="24"/>
          <w:szCs w:val="24"/>
          <w:lang w:eastAsia="bg-BG"/>
        </w:rPr>
        <w:t>Р Е Ш Е Н И Е </w:t>
      </w:r>
      <w:r w:rsidRPr="00A93456">
        <w:rPr>
          <w:rFonts w:ascii="Times New Roman" w:eastAsia="Times New Roman" w:hAnsi="Times New Roman" w:cs="Times New Roman"/>
          <w:b/>
          <w:color w:val="333333"/>
          <w:sz w:val="24"/>
          <w:szCs w:val="24"/>
          <w:lang w:eastAsia="bg-BG"/>
        </w:rPr>
        <w:br/>
        <w:t>№ 123-ЕП</w:t>
      </w:r>
      <w:r w:rsidRPr="00A93456">
        <w:rPr>
          <w:rFonts w:ascii="Times New Roman" w:eastAsia="Times New Roman" w:hAnsi="Times New Roman" w:cs="Times New Roman"/>
          <w:b/>
          <w:color w:val="333333"/>
          <w:sz w:val="24"/>
          <w:szCs w:val="24"/>
          <w:lang w:eastAsia="bg-BG"/>
        </w:rPr>
        <w:br/>
        <w:t>Пловдив, 20. 05.2019 год.</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ОТНОСНО: Поправка на технически грешки, допуснати в Решения на РИК - Седемнадесети район – Пловдивски</w:t>
      </w:r>
    </w:p>
    <w:p w:rsidR="00A93456" w:rsidRPr="00A93456" w:rsidRDefault="00A93456" w:rsidP="00A9345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color w:val="333333"/>
          <w:sz w:val="24"/>
          <w:szCs w:val="24"/>
          <w:lang w:eastAsia="bg-BG"/>
        </w:rPr>
        <w:t xml:space="preserve">На основание чл. 72, ал. 1, т. 1 от Изборния кодекс и във връзка с извършена проверка в Национална база данни и ЦИК, за установени допуснати технически грешки при въвеждане в табличен формат на поименния състав за назначаване на секционните избирателните комисии на територията на общини: </w:t>
      </w:r>
      <w:r w:rsidRPr="00A93456">
        <w:rPr>
          <w:rFonts w:ascii="Times New Roman" w:eastAsia="Times New Roman" w:hAnsi="Times New Roman" w:cs="Times New Roman"/>
          <w:b/>
          <w:color w:val="333333"/>
          <w:sz w:val="24"/>
          <w:szCs w:val="24"/>
          <w:lang w:eastAsia="bg-BG"/>
        </w:rPr>
        <w:t>Лъки, Кричим, Марица и Калояново</w:t>
      </w:r>
      <w:r w:rsidRPr="00A93456">
        <w:rPr>
          <w:rFonts w:ascii="Times New Roman" w:eastAsia="Times New Roman" w:hAnsi="Times New Roman" w:cs="Times New Roman"/>
          <w:color w:val="333333"/>
          <w:sz w:val="24"/>
          <w:szCs w:val="24"/>
          <w:lang w:eastAsia="bg-BG"/>
        </w:rPr>
        <w:t xml:space="preserve">  РИК - Седемнадесети район – Пловдивски </w:t>
      </w:r>
    </w:p>
    <w:p w:rsidR="00A93456" w:rsidRPr="00A93456" w:rsidRDefault="00A93456" w:rsidP="00A9345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A93456">
        <w:rPr>
          <w:rFonts w:ascii="Times New Roman" w:eastAsia="Times New Roman" w:hAnsi="Times New Roman" w:cs="Times New Roman"/>
          <w:b/>
          <w:bCs/>
          <w:color w:val="333333"/>
          <w:sz w:val="24"/>
          <w:szCs w:val="24"/>
          <w:lang w:eastAsia="bg-BG"/>
        </w:rPr>
        <w:t>Р Е Ш И:</w:t>
      </w:r>
    </w:p>
    <w:p w:rsidR="00A93456" w:rsidRPr="00A93456" w:rsidRDefault="00A93456" w:rsidP="00A9345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93456">
        <w:rPr>
          <w:rFonts w:ascii="Times New Roman" w:eastAsia="Times New Roman" w:hAnsi="Times New Roman" w:cs="Times New Roman"/>
          <w:bCs/>
          <w:color w:val="333333"/>
          <w:sz w:val="24"/>
          <w:szCs w:val="24"/>
          <w:lang w:eastAsia="bg-BG"/>
        </w:rPr>
        <w:tab/>
        <w:t>Допуска поправка на технически грешки</w:t>
      </w:r>
      <w:r w:rsidRPr="00A93456">
        <w:rPr>
          <w:rFonts w:ascii="Times New Roman" w:eastAsia="Times New Roman" w:hAnsi="Times New Roman" w:cs="Times New Roman"/>
          <w:color w:val="333333"/>
          <w:sz w:val="24"/>
          <w:szCs w:val="24"/>
          <w:lang w:eastAsia="bg-BG"/>
        </w:rPr>
        <w:t xml:space="preserve"> в:</w:t>
      </w:r>
    </w:p>
    <w:p w:rsidR="00A93456" w:rsidRPr="00A93456" w:rsidRDefault="00A93456" w:rsidP="00A93456">
      <w:pPr>
        <w:shd w:val="clear" w:color="auto" w:fill="FFFFFF"/>
        <w:spacing w:after="150" w:line="240" w:lineRule="auto"/>
        <w:jc w:val="both"/>
        <w:rPr>
          <w:rFonts w:ascii="Times New Roman" w:eastAsia="Times New Roman" w:hAnsi="Times New Roman" w:cs="Times New Roman"/>
          <w:sz w:val="24"/>
          <w:szCs w:val="24"/>
          <w:lang w:eastAsia="bg-BG"/>
        </w:rPr>
      </w:pPr>
    </w:p>
    <w:tbl>
      <w:tblPr>
        <w:tblW w:w="9356" w:type="dxa"/>
        <w:tblInd w:w="-5" w:type="dxa"/>
        <w:tblCellMar>
          <w:left w:w="70" w:type="dxa"/>
          <w:right w:w="70" w:type="dxa"/>
        </w:tblCellMar>
        <w:tblLook w:val="04A0" w:firstRow="1" w:lastRow="0" w:firstColumn="1" w:lastColumn="0" w:noHBand="0" w:noVBand="1"/>
      </w:tblPr>
      <w:tblGrid>
        <w:gridCol w:w="3261"/>
        <w:gridCol w:w="1417"/>
        <w:gridCol w:w="1276"/>
        <w:gridCol w:w="3402"/>
      </w:tblGrid>
      <w:tr w:rsidR="00A93456" w:rsidRPr="00A93456" w:rsidTr="0032678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ГРЕШНО ИМЕ</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ЕГН</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 на СИК</w:t>
            </w:r>
          </w:p>
        </w:tc>
        <w:tc>
          <w:tcPr>
            <w:tcW w:w="3402" w:type="dxa"/>
            <w:tcBorders>
              <w:top w:val="single" w:sz="4" w:space="0" w:color="auto"/>
              <w:left w:val="nil"/>
              <w:bottom w:val="single" w:sz="4" w:space="0" w:color="auto"/>
              <w:right w:val="single" w:sz="4" w:space="0" w:color="auto"/>
            </w:tcBorders>
            <w:shd w:val="clear" w:color="auto" w:fill="FFFFFF" w:themeFill="background1"/>
            <w:noWrap/>
            <w:hideMark/>
          </w:tcPr>
          <w:p w:rsidR="00A93456" w:rsidRPr="00A93456" w:rsidRDefault="00A93456" w:rsidP="00A93456">
            <w:pPr>
              <w:spacing w:after="0" w:line="240" w:lineRule="auto"/>
              <w:jc w:val="center"/>
              <w:rPr>
                <w:rFonts w:ascii="Times New Roman" w:eastAsia="Times New Roman" w:hAnsi="Times New Roman" w:cs="Times New Roman"/>
                <w:b/>
                <w:color w:val="000000"/>
                <w:lang w:eastAsia="bg-BG"/>
              </w:rPr>
            </w:pPr>
            <w:r w:rsidRPr="00A93456">
              <w:rPr>
                <w:rFonts w:ascii="Times New Roman" w:eastAsia="Times New Roman" w:hAnsi="Times New Roman" w:cs="Times New Roman"/>
                <w:b/>
                <w:color w:val="000000"/>
                <w:lang w:eastAsia="bg-BG"/>
              </w:rPr>
              <w:t>ВЯРНО ИМЕ по НБД</w:t>
            </w:r>
          </w:p>
        </w:tc>
      </w:tr>
      <w:tr w:rsidR="00A93456" w:rsidRPr="00A93456" w:rsidTr="0032678D">
        <w:trPr>
          <w:trHeight w:val="300"/>
        </w:trPr>
        <w:tc>
          <w:tcPr>
            <w:tcW w:w="9356" w:type="dxa"/>
            <w:gridSpan w:val="4"/>
            <w:tcBorders>
              <w:top w:val="single" w:sz="4" w:space="0" w:color="auto"/>
              <w:left w:val="single" w:sz="4" w:space="0" w:color="auto"/>
              <w:bottom w:val="single" w:sz="4" w:space="0" w:color="auto"/>
              <w:right w:val="single" w:sz="4" w:space="0" w:color="000000"/>
            </w:tcBorders>
            <w:shd w:val="clear" w:color="000000" w:fill="FFFF00"/>
            <w:noWrap/>
            <w:hideMark/>
          </w:tcPr>
          <w:p w:rsidR="00A93456" w:rsidRPr="00A93456" w:rsidRDefault="00A93456" w:rsidP="00A93456">
            <w:pPr>
              <w:spacing w:after="0" w:line="240" w:lineRule="auto"/>
              <w:rPr>
                <w:rFonts w:ascii="Times New Roman" w:eastAsia="Times New Roman" w:hAnsi="Times New Roman" w:cs="Times New Roman"/>
                <w:b/>
                <w:bCs/>
                <w:color w:val="000000"/>
                <w:lang w:eastAsia="bg-BG"/>
              </w:rPr>
            </w:pPr>
            <w:r w:rsidRPr="00A93456">
              <w:rPr>
                <w:rFonts w:ascii="Times New Roman" w:eastAsia="Times New Roman" w:hAnsi="Times New Roman" w:cs="Times New Roman"/>
                <w:b/>
                <w:bCs/>
                <w:color w:val="000000"/>
                <w:lang w:eastAsia="bg-BG"/>
              </w:rPr>
              <w:t xml:space="preserve">т. 1. от Решение № 98-ЕП/17.05.2019 за община Лъки на РИК - Седемнадесети район – Пловдивски </w:t>
            </w:r>
          </w:p>
        </w:tc>
      </w:tr>
      <w:tr w:rsidR="00A93456" w:rsidRPr="00A93456" w:rsidTr="0032678D">
        <w:trPr>
          <w:trHeight w:val="300"/>
        </w:trPr>
        <w:tc>
          <w:tcPr>
            <w:tcW w:w="3261" w:type="dxa"/>
            <w:tcBorders>
              <w:top w:val="nil"/>
              <w:left w:val="single" w:sz="4" w:space="0" w:color="auto"/>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Сузана Сашева Кацарова</w:t>
            </w:r>
          </w:p>
        </w:tc>
        <w:tc>
          <w:tcPr>
            <w:tcW w:w="1417" w:type="dxa"/>
            <w:tcBorders>
              <w:top w:val="nil"/>
              <w:left w:val="nil"/>
              <w:bottom w:val="single" w:sz="4" w:space="0" w:color="auto"/>
              <w:right w:val="single" w:sz="4" w:space="0" w:color="auto"/>
            </w:tcBorders>
            <w:shd w:val="clear" w:color="auto" w:fill="auto"/>
            <w:noWrap/>
            <w:hideMark/>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333333"/>
                <w:sz w:val="24"/>
                <w:szCs w:val="24"/>
                <w:lang w:eastAsia="bg-BG"/>
              </w:rPr>
              <w:t>**********</w:t>
            </w:r>
          </w:p>
        </w:tc>
        <w:tc>
          <w:tcPr>
            <w:tcW w:w="1276" w:type="dxa"/>
            <w:tcBorders>
              <w:top w:val="nil"/>
              <w:left w:val="nil"/>
              <w:bottom w:val="single" w:sz="4" w:space="0" w:color="auto"/>
              <w:right w:val="single" w:sz="4" w:space="0" w:color="auto"/>
            </w:tcBorders>
            <w:shd w:val="clear" w:color="auto" w:fill="auto"/>
            <w:noWrap/>
            <w:hideMark/>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171500010</w:t>
            </w:r>
          </w:p>
        </w:tc>
        <w:tc>
          <w:tcPr>
            <w:tcW w:w="3402" w:type="dxa"/>
            <w:tcBorders>
              <w:top w:val="nil"/>
              <w:left w:val="nil"/>
              <w:bottom w:val="single" w:sz="4" w:space="0" w:color="auto"/>
              <w:right w:val="single" w:sz="4" w:space="0" w:color="auto"/>
            </w:tcBorders>
            <w:shd w:val="clear" w:color="auto" w:fill="auto"/>
            <w:noWrap/>
            <w:hideMark/>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Сузана Сашева Кадиева</w:t>
            </w:r>
          </w:p>
        </w:tc>
      </w:tr>
      <w:tr w:rsidR="00A93456" w:rsidRPr="00A93456" w:rsidTr="0032678D">
        <w:trPr>
          <w:trHeight w:val="300"/>
        </w:trPr>
        <w:tc>
          <w:tcPr>
            <w:tcW w:w="9356" w:type="dxa"/>
            <w:gridSpan w:val="4"/>
            <w:tcBorders>
              <w:top w:val="single" w:sz="4" w:space="0" w:color="auto"/>
              <w:left w:val="single" w:sz="4" w:space="0" w:color="auto"/>
              <w:bottom w:val="single" w:sz="4" w:space="0" w:color="auto"/>
              <w:right w:val="single" w:sz="4" w:space="0" w:color="000000"/>
            </w:tcBorders>
            <w:shd w:val="clear" w:color="000000" w:fill="FFFF00"/>
            <w:noWrap/>
            <w:hideMark/>
          </w:tcPr>
          <w:p w:rsidR="00A93456" w:rsidRPr="00A93456" w:rsidRDefault="00A93456" w:rsidP="00A93456">
            <w:pPr>
              <w:spacing w:after="0" w:line="240" w:lineRule="auto"/>
              <w:rPr>
                <w:rFonts w:ascii="Times New Roman" w:eastAsia="Times New Roman" w:hAnsi="Times New Roman" w:cs="Times New Roman"/>
                <w:b/>
                <w:bCs/>
                <w:color w:val="000000"/>
                <w:lang w:eastAsia="bg-BG"/>
              </w:rPr>
            </w:pPr>
            <w:r w:rsidRPr="00A93456">
              <w:rPr>
                <w:rFonts w:ascii="Times New Roman" w:eastAsia="Times New Roman" w:hAnsi="Times New Roman" w:cs="Times New Roman"/>
                <w:b/>
                <w:bCs/>
                <w:color w:val="000000"/>
                <w:lang w:eastAsia="bg-BG"/>
              </w:rPr>
              <w:t xml:space="preserve">т. 1. от Решение № 97-ЕП/17.05.2019 за община Кричим на РИК - Седемнадесети район – Пловдивски </w:t>
            </w:r>
          </w:p>
        </w:tc>
      </w:tr>
      <w:tr w:rsidR="00A93456" w:rsidRPr="00A93456" w:rsidTr="0032678D">
        <w:trPr>
          <w:trHeight w:val="300"/>
        </w:trPr>
        <w:tc>
          <w:tcPr>
            <w:tcW w:w="3261" w:type="dxa"/>
            <w:tcBorders>
              <w:top w:val="nil"/>
              <w:left w:val="single" w:sz="4" w:space="0" w:color="auto"/>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Донка Герогиева Петрова</w:t>
            </w:r>
          </w:p>
        </w:tc>
        <w:tc>
          <w:tcPr>
            <w:tcW w:w="1417" w:type="dxa"/>
            <w:tcBorders>
              <w:top w:val="nil"/>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333333"/>
                <w:sz w:val="24"/>
                <w:szCs w:val="24"/>
                <w:lang w:eastAsia="bg-BG"/>
              </w:rPr>
              <w:t>**********</w:t>
            </w:r>
          </w:p>
        </w:tc>
        <w:tc>
          <w:tcPr>
            <w:tcW w:w="1276" w:type="dxa"/>
            <w:tcBorders>
              <w:top w:val="nil"/>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173900007</w:t>
            </w:r>
          </w:p>
        </w:tc>
        <w:tc>
          <w:tcPr>
            <w:tcW w:w="3402" w:type="dxa"/>
            <w:tcBorders>
              <w:top w:val="nil"/>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Донка Георгиева Петрова</w:t>
            </w:r>
          </w:p>
        </w:tc>
      </w:tr>
      <w:tr w:rsidR="00A93456" w:rsidRPr="00A93456" w:rsidTr="0032678D">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FFFF00"/>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b/>
                <w:bCs/>
                <w:color w:val="000000"/>
                <w:lang w:eastAsia="bg-BG"/>
              </w:rPr>
              <w:t>т. 1. от Решение № 103-ЕП/14.05.2019 за община Марица на РИК - Седемнадесети район – Пловдивски</w:t>
            </w:r>
          </w:p>
        </w:tc>
      </w:tr>
      <w:tr w:rsidR="00A93456" w:rsidRPr="00A93456" w:rsidTr="0032678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Йордан Христев Странджев</w:t>
            </w:r>
          </w:p>
        </w:tc>
        <w:tc>
          <w:tcPr>
            <w:tcW w:w="1417"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333333"/>
                <w:sz w:val="24"/>
                <w:szCs w:val="24"/>
                <w:lang w:eastAsia="bg-BG"/>
              </w:rPr>
              <w:t>**********</w:t>
            </w:r>
          </w:p>
        </w:tc>
        <w:tc>
          <w:tcPr>
            <w:tcW w:w="1276"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171700015</w:t>
            </w:r>
          </w:p>
        </w:tc>
        <w:tc>
          <w:tcPr>
            <w:tcW w:w="3402"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Йордан Христов Странджев</w:t>
            </w:r>
          </w:p>
        </w:tc>
      </w:tr>
      <w:tr w:rsidR="00A93456" w:rsidRPr="00A93456" w:rsidTr="0032678D">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FFFF00"/>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b/>
                <w:bCs/>
                <w:color w:val="000000"/>
                <w:lang w:eastAsia="bg-BG"/>
              </w:rPr>
              <w:t>т. 1. от Решение № 100-ЕП/14.05.2019 за община Калояново на РИК - Седемнадесети район – Пловдивски</w:t>
            </w:r>
          </w:p>
        </w:tc>
      </w:tr>
      <w:tr w:rsidR="00A93456" w:rsidRPr="00A93456" w:rsidTr="0032678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Мария Атанасова Бекирска</w:t>
            </w:r>
          </w:p>
        </w:tc>
        <w:tc>
          <w:tcPr>
            <w:tcW w:w="1417"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333333"/>
                <w:sz w:val="24"/>
                <w:szCs w:val="24"/>
                <w:lang w:eastAsia="bg-BG"/>
              </w:rPr>
              <w:t>**********</w:t>
            </w:r>
          </w:p>
        </w:tc>
        <w:tc>
          <w:tcPr>
            <w:tcW w:w="1276"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171200001</w:t>
            </w:r>
          </w:p>
        </w:tc>
        <w:tc>
          <w:tcPr>
            <w:tcW w:w="3402"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Мария Атанасова Бекирова</w:t>
            </w:r>
          </w:p>
        </w:tc>
      </w:tr>
      <w:tr w:rsidR="00A93456" w:rsidRPr="00A93456" w:rsidTr="0032678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Иван Начков Чалъков</w:t>
            </w:r>
          </w:p>
        </w:tc>
        <w:tc>
          <w:tcPr>
            <w:tcW w:w="1417"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333333"/>
                <w:sz w:val="24"/>
                <w:szCs w:val="24"/>
                <w:lang w:eastAsia="bg-BG"/>
              </w:rPr>
              <w:t>**********</w:t>
            </w:r>
          </w:p>
        </w:tc>
        <w:tc>
          <w:tcPr>
            <w:tcW w:w="1276"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171200019</w:t>
            </w:r>
          </w:p>
        </w:tc>
        <w:tc>
          <w:tcPr>
            <w:tcW w:w="3402" w:type="dxa"/>
            <w:tcBorders>
              <w:top w:val="single" w:sz="4" w:space="0" w:color="auto"/>
              <w:left w:val="nil"/>
              <w:bottom w:val="single" w:sz="4" w:space="0" w:color="auto"/>
              <w:right w:val="single" w:sz="4" w:space="0" w:color="auto"/>
            </w:tcBorders>
            <w:shd w:val="clear" w:color="auto" w:fill="auto"/>
            <w:noWrap/>
          </w:tcPr>
          <w:p w:rsidR="00A93456" w:rsidRPr="00A93456" w:rsidRDefault="00A93456" w:rsidP="00A93456">
            <w:pPr>
              <w:spacing w:after="0" w:line="240" w:lineRule="auto"/>
              <w:rPr>
                <w:rFonts w:ascii="Times New Roman" w:eastAsia="Times New Roman" w:hAnsi="Times New Roman" w:cs="Times New Roman"/>
                <w:color w:val="000000"/>
                <w:lang w:eastAsia="bg-BG"/>
              </w:rPr>
            </w:pPr>
            <w:r w:rsidRPr="00A93456">
              <w:rPr>
                <w:rFonts w:ascii="Times New Roman" w:eastAsia="Times New Roman" w:hAnsi="Times New Roman" w:cs="Times New Roman"/>
                <w:color w:val="000000"/>
                <w:lang w:eastAsia="bg-BG"/>
              </w:rPr>
              <w:t>Иван Начев Чалъков</w:t>
            </w:r>
          </w:p>
        </w:tc>
      </w:tr>
    </w:tbl>
    <w:p w:rsidR="00A93456" w:rsidRPr="00A93456" w:rsidRDefault="00A93456" w:rsidP="00A93456">
      <w:pPr>
        <w:spacing w:after="0" w:line="360" w:lineRule="atLeast"/>
        <w:ind w:firstLine="708"/>
        <w:jc w:val="both"/>
        <w:rPr>
          <w:rFonts w:ascii="Times New Roman" w:eastAsia="Times New Roman" w:hAnsi="Times New Roman" w:cs="Times New Roman"/>
          <w:sz w:val="24"/>
          <w:szCs w:val="24"/>
          <w:lang w:eastAsia="bg-BG"/>
        </w:rPr>
      </w:pPr>
    </w:p>
    <w:p w:rsidR="00A93456" w:rsidRPr="00A93456" w:rsidRDefault="00A93456" w:rsidP="00A93456">
      <w:pPr>
        <w:spacing w:after="0" w:line="360" w:lineRule="atLeast"/>
        <w:ind w:firstLine="708"/>
        <w:jc w:val="both"/>
        <w:rPr>
          <w:rFonts w:ascii="Times New Roman" w:eastAsia="Times New Roman" w:hAnsi="Times New Roman" w:cs="Times New Roman"/>
          <w:sz w:val="24"/>
          <w:szCs w:val="24"/>
          <w:lang w:eastAsia="bg-BG"/>
        </w:rPr>
      </w:pPr>
      <w:r w:rsidRPr="00A9345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A93456" w:rsidRPr="00816A7E" w:rsidRDefault="00A93456" w:rsidP="00816A7E">
      <w:pPr>
        <w:spacing w:after="150" w:line="300" w:lineRule="atLeast"/>
        <w:ind w:firstLine="708"/>
        <w:jc w:val="both"/>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816A7E" w:rsidRPr="00816A7E" w:rsidRDefault="00816A7E" w:rsidP="00816A7E">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Членове РИК 17</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center"/>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гласуване</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Айтен Сали Салим</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Валя Иванова Кръстанова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Васил Цветанов Стефанов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Станимир Ангелов Калайджиев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Георги Димитров Искров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Добромир Запрянов Кузманов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Донка Николова Минчева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color w:val="000000" w:themeColor="text1"/>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Светослав Стоилов Титов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hAnsi="Times New Roman" w:cs="Times New Roman"/>
                <w:sz w:val="24"/>
                <w:szCs w:val="24"/>
              </w:rPr>
              <w:t>Невена Иванова Димитрова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ОТСЪСТВА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79"/>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Филка Георгиева Марин</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r w:rsidR="00816A7E" w:rsidRPr="00816A7E" w:rsidTr="00816A7E">
        <w:trPr>
          <w:trHeight w:val="363"/>
          <w:jc w:val="center"/>
        </w:trPr>
        <w:tc>
          <w:tcPr>
            <w:tcW w:w="513"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val="ru-RU" w:eastAsia="bg-BG"/>
              </w:rPr>
              <w:t>ЗА</w:t>
            </w:r>
          </w:p>
        </w:tc>
      </w:tr>
    </w:tbl>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u w:val="single"/>
          <w:lang w:val="ru-RU" w:eastAsia="bg-BG"/>
        </w:rPr>
      </w:pPr>
      <w:r w:rsidRPr="00816A7E">
        <w:rPr>
          <w:rFonts w:ascii="Times New Roman" w:eastAsia="Times New Roman" w:hAnsi="Times New Roman" w:cs="Times New Roman"/>
          <w:b/>
          <w:sz w:val="24"/>
          <w:szCs w:val="24"/>
          <w:u w:val="single"/>
          <w:lang w:val="ru-RU" w:eastAsia="bg-BG"/>
        </w:rPr>
        <w:t xml:space="preserve">Гласували: </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ЗА – </w:t>
      </w:r>
      <w:r w:rsidRPr="00816A7E">
        <w:rPr>
          <w:rFonts w:ascii="Times New Roman" w:eastAsia="Times New Roman" w:hAnsi="Times New Roman" w:cs="Times New Roman"/>
          <w:b/>
          <w:color w:val="000000" w:themeColor="text1"/>
          <w:sz w:val="24"/>
          <w:szCs w:val="24"/>
          <w:lang w:val="ru-RU" w:eastAsia="bg-BG"/>
        </w:rPr>
        <w:t>13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ПРОТИВ – </w:t>
      </w:r>
      <w:r w:rsidRPr="00816A7E">
        <w:rPr>
          <w:rFonts w:ascii="Times New Roman" w:eastAsia="Times New Roman" w:hAnsi="Times New Roman" w:cs="Times New Roman"/>
          <w:b/>
          <w:color w:val="000000"/>
          <w:sz w:val="24"/>
          <w:szCs w:val="24"/>
          <w:lang w:val="ru-RU" w:eastAsia="bg-BG"/>
        </w:rPr>
        <w:t>0</w:t>
      </w:r>
      <w:r w:rsidRPr="00816A7E">
        <w:rPr>
          <w:rFonts w:ascii="Times New Roman" w:eastAsia="Times New Roman" w:hAnsi="Times New Roman" w:cs="Times New Roman"/>
          <w:b/>
          <w:sz w:val="24"/>
          <w:szCs w:val="24"/>
          <w:lang w:val="ru-RU" w:eastAsia="bg-BG"/>
        </w:rPr>
        <w:t xml:space="preserve"> гласа</w:t>
      </w: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r w:rsidRPr="00816A7E">
        <w:rPr>
          <w:rFonts w:ascii="Times New Roman" w:eastAsia="Times New Roman" w:hAnsi="Times New Roman" w:cs="Times New Roman"/>
          <w:b/>
          <w:sz w:val="24"/>
          <w:szCs w:val="24"/>
          <w:lang w:val="ru-RU" w:eastAsia="bg-BG"/>
        </w:rPr>
        <w:t xml:space="preserve">ОСОБЕНО МНЕНИЕ – </w:t>
      </w:r>
      <w:r w:rsidRPr="00816A7E">
        <w:rPr>
          <w:rFonts w:ascii="Times New Roman" w:eastAsia="Times New Roman" w:hAnsi="Times New Roman" w:cs="Times New Roman"/>
          <w:b/>
          <w:color w:val="000000"/>
          <w:sz w:val="24"/>
          <w:szCs w:val="24"/>
          <w:lang w:val="ru-RU" w:eastAsia="bg-BG"/>
        </w:rPr>
        <w:t xml:space="preserve">0 </w:t>
      </w:r>
      <w:r w:rsidRPr="00816A7E">
        <w:rPr>
          <w:rFonts w:ascii="Times New Roman" w:eastAsia="Times New Roman" w:hAnsi="Times New Roman" w:cs="Times New Roman"/>
          <w:b/>
          <w:sz w:val="24"/>
          <w:szCs w:val="24"/>
          <w:lang w:val="ru-RU" w:eastAsia="bg-BG"/>
        </w:rPr>
        <w:t xml:space="preserve">членове </w:t>
      </w:r>
    </w:p>
    <w:p w:rsidR="00816A7E" w:rsidRPr="00816A7E" w:rsidRDefault="00816A7E" w:rsidP="00816A7E">
      <w:pPr>
        <w:spacing w:after="0" w:line="240" w:lineRule="auto"/>
        <w:rPr>
          <w:rFonts w:ascii="Times New Roman" w:eastAsia="Times New Roman" w:hAnsi="Times New Roman" w:cs="Times New Roman"/>
          <w:sz w:val="20"/>
          <w:szCs w:val="20"/>
        </w:rPr>
      </w:pPr>
    </w:p>
    <w:p w:rsidR="00816A7E" w:rsidRPr="00816A7E" w:rsidRDefault="00816A7E" w:rsidP="00816A7E">
      <w:pPr>
        <w:spacing w:after="0" w:line="240" w:lineRule="auto"/>
        <w:rPr>
          <w:rFonts w:ascii="Times New Roman" w:eastAsia="Times New Roman" w:hAnsi="Times New Roman" w:cs="Times New Roman"/>
          <w:sz w:val="20"/>
          <w:szCs w:val="20"/>
        </w:rPr>
      </w:pPr>
    </w:p>
    <w:p w:rsidR="00816A7E" w:rsidRPr="00816A7E" w:rsidRDefault="00816A7E" w:rsidP="00816A7E">
      <w:pPr>
        <w:spacing w:after="0" w:line="240" w:lineRule="auto"/>
        <w:ind w:firstLine="708"/>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b/>
          <w:sz w:val="24"/>
          <w:szCs w:val="24"/>
          <w:lang w:val="ru-RU" w:eastAsia="bg-BG"/>
        </w:rPr>
        <w:t xml:space="preserve">По т. 16 от дневния ред </w:t>
      </w:r>
      <w:r w:rsidRPr="00816A7E">
        <w:rPr>
          <w:rFonts w:ascii="Times New Roman" w:eastAsia="Times New Roman" w:hAnsi="Times New Roman" w:cs="Times New Roman"/>
          <w:sz w:val="24"/>
          <w:szCs w:val="24"/>
          <w:lang w:eastAsia="bg-BG"/>
        </w:rPr>
        <w:t>се обсъдиха технически и организационни въпроси, свързани с работата и дейността на комисията.</w:t>
      </w:r>
    </w:p>
    <w:p w:rsidR="00816A7E" w:rsidRPr="00816A7E" w:rsidRDefault="00816A7E" w:rsidP="00816A7E">
      <w:pPr>
        <w:spacing w:after="0" w:line="240" w:lineRule="auto"/>
        <w:jc w:val="both"/>
        <w:rPr>
          <w:rFonts w:ascii="Times New Roman" w:eastAsia="Times New Roman" w:hAnsi="Times New Roman" w:cs="Times New Roman"/>
          <w:color w:val="FF0000"/>
          <w:sz w:val="24"/>
          <w:szCs w:val="24"/>
          <w:lang w:val="ru-RU" w:eastAsia="bg-BG"/>
        </w:rPr>
      </w:pPr>
      <w:r w:rsidRPr="00816A7E">
        <w:rPr>
          <w:rFonts w:ascii="Times New Roman" w:eastAsia="Times New Roman" w:hAnsi="Times New Roman" w:cs="Times New Roman"/>
          <w:sz w:val="24"/>
          <w:szCs w:val="24"/>
          <w:lang w:val="ru-RU" w:eastAsia="bg-BG"/>
        </w:rPr>
        <w:t xml:space="preserve">Поради изчерпване на дневния ред заседанието бе закрито от Председателя на комисията в </w:t>
      </w:r>
      <w:r w:rsidRPr="00816A7E">
        <w:rPr>
          <w:rFonts w:ascii="Times New Roman" w:eastAsia="Times New Roman" w:hAnsi="Times New Roman" w:cs="Times New Roman"/>
          <w:b/>
          <w:color w:val="000000" w:themeColor="text1"/>
          <w:sz w:val="24"/>
          <w:szCs w:val="24"/>
          <w:lang w:val="ru-RU" w:eastAsia="bg-BG"/>
        </w:rPr>
        <w:t>15:44 ч.</w:t>
      </w:r>
    </w:p>
    <w:p w:rsidR="00816A7E" w:rsidRPr="00816A7E" w:rsidRDefault="00816A7E" w:rsidP="00816A7E">
      <w:pPr>
        <w:spacing w:after="0" w:line="240" w:lineRule="auto"/>
        <w:jc w:val="both"/>
        <w:rPr>
          <w:rFonts w:ascii="Times New Roman CYR" w:eastAsia="Times New Roman" w:hAnsi="Times New Roman CYR" w:cs="Times New Roman CYR"/>
          <w:i/>
          <w:sz w:val="24"/>
          <w:szCs w:val="24"/>
          <w:lang w:eastAsia="bg-BG"/>
        </w:rPr>
      </w:pPr>
      <w:r w:rsidRPr="00816A7E">
        <w:rPr>
          <w:rFonts w:ascii="Times New Roman CYR" w:eastAsia="Times New Roman" w:hAnsi="Times New Roman CYR" w:cs="Times New Roman CYR"/>
          <w:i/>
          <w:sz w:val="24"/>
          <w:szCs w:val="24"/>
          <w:lang w:eastAsia="bg-BG"/>
        </w:rPr>
        <w:t>*</w:t>
      </w:r>
      <w:r w:rsidRPr="00816A7E">
        <w:rPr>
          <w:rFonts w:ascii="Times New Roman CYR" w:eastAsia="Times New Roman" w:hAnsi="Times New Roman CYR" w:cs="Times New Roman CYR"/>
          <w:b/>
          <w:i/>
          <w:sz w:val="24"/>
          <w:szCs w:val="24"/>
          <w:lang w:eastAsia="bg-BG"/>
        </w:rPr>
        <w:t>Присъствен списък от 20</w:t>
      </w:r>
      <w:r w:rsidRPr="00816A7E">
        <w:rPr>
          <w:rFonts w:ascii="Times New Roman CYR" w:eastAsia="Times New Roman" w:hAnsi="Times New Roman CYR" w:cs="Times New Roman CYR"/>
          <w:b/>
          <w:i/>
          <w:color w:val="000000"/>
          <w:sz w:val="24"/>
          <w:szCs w:val="24"/>
          <w:lang w:eastAsia="bg-BG"/>
        </w:rPr>
        <w:t>.05.2019</w:t>
      </w:r>
      <w:r w:rsidRPr="00816A7E">
        <w:rPr>
          <w:rFonts w:ascii="Times New Roman CYR" w:eastAsia="Times New Roman" w:hAnsi="Times New Roman CYR" w:cs="Times New Roman CYR"/>
          <w:b/>
          <w:i/>
          <w:sz w:val="24"/>
          <w:szCs w:val="24"/>
          <w:lang w:eastAsia="bg-BG"/>
        </w:rPr>
        <w:t xml:space="preserve"> г.</w:t>
      </w:r>
      <w:r w:rsidRPr="00816A7E">
        <w:rPr>
          <w:rFonts w:ascii="Times New Roman CYR" w:eastAsia="Times New Roman" w:hAnsi="Times New Roman CYR" w:cs="Times New Roman CYR"/>
          <w:i/>
          <w:sz w:val="24"/>
          <w:szCs w:val="24"/>
          <w:lang w:eastAsia="bg-BG"/>
        </w:rPr>
        <w:t xml:space="preserve"> е неразделна част от настоящия Протокол.</w:t>
      </w:r>
    </w:p>
    <w:p w:rsidR="00816A7E" w:rsidRPr="00816A7E" w:rsidRDefault="00816A7E" w:rsidP="00816A7E">
      <w:pPr>
        <w:spacing w:after="0" w:line="360" w:lineRule="atLeast"/>
        <w:jc w:val="both"/>
        <w:rPr>
          <w:rFonts w:ascii="Times New Roman" w:eastAsia="Times New Roman" w:hAnsi="Times New Roman" w:cs="Times New Roman"/>
          <w:sz w:val="24"/>
          <w:szCs w:val="24"/>
          <w:lang w:val="ru-RU" w:eastAsia="bg-BG"/>
        </w:rPr>
      </w:pPr>
      <w:r w:rsidRPr="00816A7E">
        <w:rPr>
          <w:rFonts w:ascii="Times New Roman" w:eastAsia="Times New Roman" w:hAnsi="Times New Roman" w:cs="Times New Roman"/>
          <w:sz w:val="24"/>
          <w:szCs w:val="24"/>
          <w:lang w:eastAsia="bg-BG"/>
        </w:rPr>
        <w:t>ПРЕДСЕДАТЕЛ:</w:t>
      </w:r>
      <w:r w:rsidRPr="00816A7E">
        <w:rPr>
          <w:rFonts w:ascii="Times New Roman" w:eastAsia="Times New Roman" w:hAnsi="Times New Roman" w:cs="Times New Roman"/>
          <w:sz w:val="24"/>
          <w:szCs w:val="24"/>
          <w:lang w:val="ru-RU" w:eastAsia="bg-BG"/>
        </w:rPr>
        <w:t xml:space="preserve"> /</w:t>
      </w:r>
      <w:r w:rsidRPr="00816A7E">
        <w:rPr>
          <w:rFonts w:ascii="Times New Roman" w:eastAsia="Times New Roman" w:hAnsi="Times New Roman" w:cs="Times New Roman"/>
          <w:sz w:val="24"/>
          <w:szCs w:val="24"/>
          <w:lang w:eastAsia="bg-BG"/>
        </w:rPr>
        <w:t>П/</w:t>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Дарина Цвяткова Тодорова</w:t>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r w:rsidRPr="00816A7E">
        <w:rPr>
          <w:rFonts w:ascii="Times New Roman" w:eastAsia="Times New Roman" w:hAnsi="Times New Roman" w:cs="Times New Roman"/>
          <w:sz w:val="24"/>
          <w:szCs w:val="24"/>
          <w:lang w:eastAsia="bg-BG"/>
        </w:rPr>
        <w:tab/>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СЕКРЕТАР:</w:t>
      </w:r>
      <w:r w:rsidRPr="00816A7E">
        <w:rPr>
          <w:rFonts w:ascii="Times New Roman" w:eastAsia="Times New Roman" w:hAnsi="Times New Roman" w:cs="Times New Roman"/>
          <w:sz w:val="24"/>
          <w:szCs w:val="24"/>
          <w:lang w:val="ru-RU" w:eastAsia="bg-BG"/>
        </w:rPr>
        <w:t>/П/</w:t>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t>Айтен Сали Салим</w:t>
      </w: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p>
    <w:p w:rsidR="00816A7E" w:rsidRPr="00816A7E" w:rsidRDefault="00816A7E" w:rsidP="00816A7E">
      <w:pPr>
        <w:spacing w:after="0" w:line="360" w:lineRule="atLeast"/>
        <w:jc w:val="both"/>
        <w:rPr>
          <w:rFonts w:ascii="Times New Roman" w:eastAsia="Times New Roman" w:hAnsi="Times New Roman" w:cs="Times New Roman"/>
          <w:sz w:val="24"/>
          <w:szCs w:val="24"/>
          <w:lang w:eastAsia="bg-BG"/>
        </w:rPr>
      </w:pPr>
      <w:r w:rsidRPr="00816A7E">
        <w:rPr>
          <w:rFonts w:ascii="Times New Roman" w:eastAsia="Times New Roman" w:hAnsi="Times New Roman" w:cs="Times New Roman"/>
          <w:sz w:val="24"/>
          <w:szCs w:val="24"/>
          <w:lang w:eastAsia="bg-BG"/>
        </w:rPr>
        <w:lastRenderedPageBreak/>
        <w:t>ПРОТОКОЛЧИК: /П/</w:t>
      </w:r>
    </w:p>
    <w:p w:rsidR="00816A7E" w:rsidRPr="00816A7E" w:rsidRDefault="00816A7E" w:rsidP="00816A7E">
      <w:pPr>
        <w:spacing w:after="0" w:line="360" w:lineRule="atLeast"/>
        <w:jc w:val="both"/>
        <w:rPr>
          <w:rFonts w:ascii="Times New Roman" w:eastAsia="Times New Roman" w:hAnsi="Times New Roman" w:cs="Times New Roman"/>
          <w:sz w:val="24"/>
          <w:szCs w:val="24"/>
          <w:lang w:val="en-US" w:eastAsia="bg-BG"/>
        </w:rPr>
      </w:pPr>
      <w:r w:rsidRPr="00816A7E">
        <w:rPr>
          <w:rFonts w:ascii="Times New Roman" w:eastAsia="Times New Roman" w:hAnsi="Times New Roman" w:cs="Times New Roman"/>
          <w:sz w:val="24"/>
          <w:szCs w:val="24"/>
          <w:lang w:eastAsia="bg-BG"/>
        </w:rPr>
        <w:t>Стелияна Немцова</w:t>
      </w:r>
    </w:p>
    <w:p w:rsidR="00816A7E" w:rsidRPr="00816A7E" w:rsidRDefault="00816A7E" w:rsidP="00816A7E">
      <w:pPr>
        <w:spacing w:after="150" w:line="300" w:lineRule="atLeast"/>
        <w:ind w:firstLine="708"/>
        <w:jc w:val="both"/>
        <w:rPr>
          <w:rFonts w:ascii="Times New Roman" w:eastAsia="Times New Roman" w:hAnsi="Times New Roman" w:cs="Times New Roman"/>
          <w:sz w:val="24"/>
          <w:szCs w:val="24"/>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after="0" w:line="360" w:lineRule="atLeast"/>
        <w:jc w:val="both"/>
        <w:rPr>
          <w:rFonts w:ascii="Times New Roman" w:eastAsia="Times New Roman" w:hAnsi="Times New Roman" w:cs="Times New Roman"/>
          <w:b/>
          <w:sz w:val="24"/>
          <w:szCs w:val="24"/>
          <w:lang w:val="ru-RU" w:eastAsia="bg-BG"/>
        </w:rPr>
      </w:pPr>
    </w:p>
    <w:p w:rsidR="00816A7E" w:rsidRPr="00816A7E" w:rsidRDefault="00816A7E" w:rsidP="00816A7E">
      <w:pPr>
        <w:spacing w:line="256" w:lineRule="auto"/>
      </w:pPr>
    </w:p>
    <w:p w:rsidR="00816A7E" w:rsidRPr="00816A7E" w:rsidRDefault="00816A7E" w:rsidP="00816A7E">
      <w:pPr>
        <w:spacing w:line="256" w:lineRule="auto"/>
      </w:pPr>
    </w:p>
    <w:p w:rsidR="00620515" w:rsidRDefault="00620515"/>
    <w:sectPr w:rsidR="0062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BE0"/>
    <w:multiLevelType w:val="multilevel"/>
    <w:tmpl w:val="5C44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3710"/>
    <w:multiLevelType w:val="hybridMultilevel"/>
    <w:tmpl w:val="6A187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9263A5"/>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233B"/>
    <w:multiLevelType w:val="multilevel"/>
    <w:tmpl w:val="EBFA6DF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6160CA2"/>
    <w:multiLevelType w:val="multilevel"/>
    <w:tmpl w:val="988CA2C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64A45B9"/>
    <w:multiLevelType w:val="multilevel"/>
    <w:tmpl w:val="117A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57A0D"/>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B311E"/>
    <w:multiLevelType w:val="hybridMultilevel"/>
    <w:tmpl w:val="18A48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0666F2"/>
    <w:multiLevelType w:val="hybridMultilevel"/>
    <w:tmpl w:val="7F0673AA"/>
    <w:lvl w:ilvl="0" w:tplc="BE4E5CBE">
      <w:start w:val="2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26523FB9"/>
    <w:multiLevelType w:val="multilevel"/>
    <w:tmpl w:val="A7062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46AA3"/>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F2BB2"/>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E04C1B"/>
    <w:multiLevelType w:val="hybridMultilevel"/>
    <w:tmpl w:val="F46A42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4642897"/>
    <w:multiLevelType w:val="multilevel"/>
    <w:tmpl w:val="B6D6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027AD"/>
    <w:multiLevelType w:val="multilevel"/>
    <w:tmpl w:val="8FA4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7343E"/>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6345C"/>
    <w:multiLevelType w:val="multilevel"/>
    <w:tmpl w:val="B35A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55A24"/>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82580"/>
    <w:multiLevelType w:val="multilevel"/>
    <w:tmpl w:val="8BEA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8C6881"/>
    <w:multiLevelType w:val="multilevel"/>
    <w:tmpl w:val="E1CC0758"/>
    <w:lvl w:ilvl="0">
      <w:start w:val="2"/>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15:restartNumberingAfterBreak="0">
    <w:nsid w:val="6F9B531B"/>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FE2AF8"/>
    <w:multiLevelType w:val="hybridMultilevel"/>
    <w:tmpl w:val="2FD44C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96B454D"/>
    <w:multiLevelType w:val="hybridMultilevel"/>
    <w:tmpl w:val="EA72A938"/>
    <w:lvl w:ilvl="0" w:tplc="66D67662">
      <w:start w:val="3"/>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7E8E66F1"/>
    <w:multiLevelType w:val="hybridMultilevel"/>
    <w:tmpl w:val="E07CBA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4"/>
  </w:num>
  <w:num w:numId="5">
    <w:abstractNumId w:val="21"/>
  </w:num>
  <w:num w:numId="6">
    <w:abstractNumId w:val="3"/>
  </w:num>
  <w:num w:numId="7">
    <w:abstractNumId w:val="7"/>
  </w:num>
  <w:num w:numId="8">
    <w:abstractNumId w:val="23"/>
  </w:num>
  <w:num w:numId="9">
    <w:abstractNumId w:val="22"/>
  </w:num>
  <w:num w:numId="10">
    <w:abstractNumId w:val="12"/>
  </w:num>
  <w:num w:numId="11">
    <w:abstractNumId w:val="0"/>
  </w:num>
  <w:num w:numId="12">
    <w:abstractNumId w:val="1"/>
  </w:num>
  <w:num w:numId="13">
    <w:abstractNumId w:val="8"/>
  </w:num>
  <w:num w:numId="14">
    <w:abstractNumId w:val="13"/>
  </w:num>
  <w:num w:numId="15">
    <w:abstractNumId w:val="16"/>
  </w:num>
  <w:num w:numId="16">
    <w:abstractNumId w:val="19"/>
  </w:num>
  <w:num w:numId="17">
    <w:abstractNumId w:val="2"/>
  </w:num>
  <w:num w:numId="18">
    <w:abstractNumId w:val="15"/>
  </w:num>
  <w:num w:numId="19">
    <w:abstractNumId w:val="18"/>
  </w:num>
  <w:num w:numId="20">
    <w:abstractNumId w:val="5"/>
  </w:num>
  <w:num w:numId="21">
    <w:abstractNumId w:val="9"/>
  </w:num>
  <w:num w:numId="22">
    <w:abstractNumId w:val="1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7E"/>
    <w:rsid w:val="00620515"/>
    <w:rsid w:val="00816A7E"/>
    <w:rsid w:val="00A934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AA95"/>
  <w15:chartTrackingRefBased/>
  <w15:docId w15:val="{3FF9F376-F615-42F6-BF80-1279617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816A7E"/>
  </w:style>
  <w:style w:type="paragraph" w:customStyle="1" w:styleId="msonormal0">
    <w:name w:val="msonormal"/>
    <w:basedOn w:val="a"/>
    <w:qFormat/>
    <w:rsid w:val="00816A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3">
    <w:name w:val="Горен колонтитул Знак"/>
    <w:basedOn w:val="a0"/>
    <w:link w:val="a4"/>
    <w:uiPriority w:val="99"/>
    <w:qFormat/>
    <w:rsid w:val="00816A7E"/>
    <w:rPr>
      <w:rFonts w:ascii="Times New Roman CYR" w:eastAsia="Times New Roman" w:hAnsi="Times New Roman CYR" w:cs="Times New Roman CYR"/>
      <w:sz w:val="26"/>
      <w:szCs w:val="20"/>
      <w:lang w:val="en-US" w:eastAsia="bg-BG"/>
    </w:rPr>
  </w:style>
  <w:style w:type="paragraph" w:styleId="a4">
    <w:name w:val="header"/>
    <w:basedOn w:val="a"/>
    <w:link w:val="a3"/>
    <w:uiPriority w:val="99"/>
    <w:unhideWhenUsed/>
    <w:qFormat/>
    <w:rsid w:val="00816A7E"/>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10">
    <w:name w:val="Горен колонтитул Знак1"/>
    <w:basedOn w:val="a0"/>
    <w:uiPriority w:val="99"/>
    <w:semiHidden/>
    <w:rsid w:val="00816A7E"/>
  </w:style>
  <w:style w:type="character" w:customStyle="1" w:styleId="a5">
    <w:name w:val="Долен колонтитул Знак"/>
    <w:basedOn w:val="a0"/>
    <w:link w:val="a6"/>
    <w:uiPriority w:val="99"/>
    <w:qFormat/>
    <w:rsid w:val="00816A7E"/>
    <w:rPr>
      <w:rFonts w:ascii="Times New Roman CYR" w:eastAsia="Times New Roman" w:hAnsi="Times New Roman CYR" w:cs="Times New Roman CYR"/>
      <w:sz w:val="26"/>
      <w:szCs w:val="20"/>
      <w:lang w:val="en-US" w:eastAsia="bg-BG"/>
    </w:rPr>
  </w:style>
  <w:style w:type="paragraph" w:styleId="a6">
    <w:name w:val="footer"/>
    <w:basedOn w:val="a"/>
    <w:link w:val="a5"/>
    <w:uiPriority w:val="99"/>
    <w:unhideWhenUsed/>
    <w:qFormat/>
    <w:rsid w:val="00816A7E"/>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11">
    <w:name w:val="Долен колонтитул Знак1"/>
    <w:basedOn w:val="a0"/>
    <w:uiPriority w:val="99"/>
    <w:semiHidden/>
    <w:rsid w:val="00816A7E"/>
  </w:style>
  <w:style w:type="character" w:customStyle="1" w:styleId="a7">
    <w:name w:val="Основен текст Знак"/>
    <w:basedOn w:val="a0"/>
    <w:link w:val="a8"/>
    <w:uiPriority w:val="99"/>
    <w:semiHidden/>
    <w:rsid w:val="00816A7E"/>
    <w:rPr>
      <w:color w:val="00000A"/>
    </w:rPr>
  </w:style>
  <w:style w:type="paragraph" w:styleId="a8">
    <w:name w:val="Body Text"/>
    <w:basedOn w:val="a"/>
    <w:link w:val="a7"/>
    <w:uiPriority w:val="99"/>
    <w:semiHidden/>
    <w:unhideWhenUsed/>
    <w:qFormat/>
    <w:rsid w:val="00816A7E"/>
    <w:pPr>
      <w:spacing w:after="140" w:line="288" w:lineRule="auto"/>
    </w:pPr>
    <w:rPr>
      <w:color w:val="00000A"/>
    </w:rPr>
  </w:style>
  <w:style w:type="character" w:customStyle="1" w:styleId="12">
    <w:name w:val="Основен текст Знак1"/>
    <w:basedOn w:val="a0"/>
    <w:uiPriority w:val="99"/>
    <w:semiHidden/>
    <w:rsid w:val="00816A7E"/>
  </w:style>
  <w:style w:type="paragraph" w:styleId="a9">
    <w:name w:val="Title"/>
    <w:basedOn w:val="a"/>
    <w:link w:val="aa"/>
    <w:uiPriority w:val="99"/>
    <w:qFormat/>
    <w:rsid w:val="00816A7E"/>
    <w:pPr>
      <w:spacing w:after="0" w:line="360" w:lineRule="atLeast"/>
      <w:jc w:val="center"/>
    </w:pPr>
    <w:rPr>
      <w:rFonts w:ascii="Times New Roman" w:eastAsia="Times New Roman" w:hAnsi="Times New Roman" w:cs="Times New Roman"/>
      <w:b/>
      <w:sz w:val="28"/>
      <w:szCs w:val="20"/>
      <w:lang w:eastAsia="bg-BG"/>
    </w:rPr>
  </w:style>
  <w:style w:type="character" w:customStyle="1" w:styleId="aa">
    <w:name w:val="Заглавие Знак"/>
    <w:basedOn w:val="a0"/>
    <w:link w:val="a9"/>
    <w:uiPriority w:val="99"/>
    <w:rsid w:val="00816A7E"/>
    <w:rPr>
      <w:rFonts w:ascii="Times New Roman" w:eastAsia="Times New Roman" w:hAnsi="Times New Roman" w:cs="Times New Roman"/>
      <w:b/>
      <w:sz w:val="28"/>
      <w:szCs w:val="20"/>
      <w:lang w:eastAsia="bg-BG"/>
    </w:rPr>
  </w:style>
  <w:style w:type="character" w:customStyle="1" w:styleId="ab">
    <w:name w:val="Изнесен текст Знак"/>
    <w:basedOn w:val="a0"/>
    <w:link w:val="ac"/>
    <w:uiPriority w:val="99"/>
    <w:semiHidden/>
    <w:qFormat/>
    <w:rsid w:val="00816A7E"/>
    <w:rPr>
      <w:rFonts w:ascii="Tahoma" w:eastAsia="Times New Roman" w:hAnsi="Tahoma" w:cs="Tahoma"/>
      <w:sz w:val="16"/>
      <w:szCs w:val="16"/>
      <w:lang w:val="en-US" w:eastAsia="bg-BG"/>
    </w:rPr>
  </w:style>
  <w:style w:type="paragraph" w:styleId="ac">
    <w:name w:val="Balloon Text"/>
    <w:basedOn w:val="a"/>
    <w:link w:val="ab"/>
    <w:uiPriority w:val="99"/>
    <w:semiHidden/>
    <w:unhideWhenUsed/>
    <w:qFormat/>
    <w:rsid w:val="00816A7E"/>
    <w:pPr>
      <w:spacing w:after="0" w:line="360" w:lineRule="atLeast"/>
      <w:ind w:firstLine="851"/>
      <w:jc w:val="both"/>
    </w:pPr>
    <w:rPr>
      <w:rFonts w:ascii="Tahoma" w:eastAsia="Times New Roman" w:hAnsi="Tahoma" w:cs="Tahoma"/>
      <w:sz w:val="16"/>
      <w:szCs w:val="16"/>
      <w:lang w:val="en-US" w:eastAsia="bg-BG"/>
    </w:rPr>
  </w:style>
  <w:style w:type="character" w:customStyle="1" w:styleId="13">
    <w:name w:val="Изнесен текст Знак1"/>
    <w:basedOn w:val="a0"/>
    <w:uiPriority w:val="99"/>
    <w:semiHidden/>
    <w:rsid w:val="00816A7E"/>
    <w:rPr>
      <w:rFonts w:ascii="Segoe UI" w:hAnsi="Segoe UI" w:cs="Segoe UI"/>
      <w:sz w:val="18"/>
      <w:szCs w:val="18"/>
    </w:rPr>
  </w:style>
  <w:style w:type="paragraph" w:styleId="ad">
    <w:name w:val="No Spacing"/>
    <w:uiPriority w:val="1"/>
    <w:qFormat/>
    <w:rsid w:val="00816A7E"/>
    <w:pPr>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816A7E"/>
    <w:pPr>
      <w:spacing w:after="0" w:line="360" w:lineRule="atLeast"/>
      <w:ind w:left="708" w:firstLine="851"/>
      <w:jc w:val="both"/>
    </w:pPr>
    <w:rPr>
      <w:rFonts w:ascii="Times New Roman CYR" w:eastAsia="Times New Roman" w:hAnsi="Times New Roman CYR" w:cs="Times New Roman CYR"/>
      <w:sz w:val="26"/>
      <w:szCs w:val="20"/>
      <w:lang w:val="en-US" w:eastAsia="bg-BG"/>
    </w:rPr>
  </w:style>
  <w:style w:type="paragraph" w:customStyle="1" w:styleId="Title1">
    <w:name w:val="Title1"/>
    <w:basedOn w:val="a"/>
    <w:uiPriority w:val="99"/>
    <w:qFormat/>
    <w:rsid w:val="00816A7E"/>
    <w:pPr>
      <w:spacing w:after="240" w:line="240" w:lineRule="auto"/>
    </w:pPr>
    <w:rPr>
      <w:rFonts w:ascii="Times New Roman" w:eastAsia="Times New Roman" w:hAnsi="Times New Roman" w:cs="Times New Roman"/>
      <w:sz w:val="24"/>
      <w:szCs w:val="24"/>
      <w:lang w:eastAsia="bg-BG"/>
    </w:rPr>
  </w:style>
  <w:style w:type="paragraph" w:customStyle="1" w:styleId="af">
    <w:name w:val="Указател"/>
    <w:basedOn w:val="a"/>
    <w:uiPriority w:val="99"/>
    <w:qFormat/>
    <w:rsid w:val="00816A7E"/>
    <w:pPr>
      <w:suppressLineNumbers/>
      <w:spacing w:line="256" w:lineRule="auto"/>
    </w:pPr>
    <w:rPr>
      <w:rFonts w:cs="Arial"/>
      <w:color w:val="00000A"/>
    </w:rPr>
  </w:style>
  <w:style w:type="paragraph" w:customStyle="1" w:styleId="xl80">
    <w:name w:val="xl80"/>
    <w:basedOn w:val="a"/>
    <w:uiPriority w:val="99"/>
    <w:qFormat/>
    <w:rsid w:val="00816A7E"/>
    <w:pPr>
      <w:pBdr>
        <w:left w:val="single" w:sz="4" w:space="0" w:color="auto"/>
        <w:bottom w:val="single" w:sz="4" w:space="0" w:color="auto"/>
        <w:right w:val="single" w:sz="4" w:space="0" w:color="auto"/>
      </w:pBdr>
      <w:shd w:val="clear" w:color="auto" w:fill="00CC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xl81">
    <w:name w:val="xl81"/>
    <w:basedOn w:val="a"/>
    <w:uiPriority w:val="99"/>
    <w:qFormat/>
    <w:rsid w:val="00816A7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uiPriority w:val="99"/>
    <w:qFormat/>
    <w:rsid w:val="00816A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3">
    <w:name w:val="xl83"/>
    <w:basedOn w:val="a"/>
    <w:uiPriority w:val="99"/>
    <w:qFormat/>
    <w:rsid w:val="00816A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5">
    <w:name w:val="xl8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6">
    <w:name w:val="xl86"/>
    <w:basedOn w:val="a"/>
    <w:uiPriority w:val="99"/>
    <w:qFormat/>
    <w:rsid w:val="00816A7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uiPriority w:val="99"/>
    <w:qFormat/>
    <w:rsid w:val="00816A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8">
    <w:name w:val="xl88"/>
    <w:basedOn w:val="a"/>
    <w:uiPriority w:val="99"/>
    <w:qFormat/>
    <w:rsid w:val="00816A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a"/>
    <w:uiPriority w:val="99"/>
    <w:qFormat/>
    <w:rsid w:val="00816A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0">
    <w:name w:val="xl90"/>
    <w:basedOn w:val="a"/>
    <w:uiPriority w:val="99"/>
    <w:qFormat/>
    <w:rsid w:val="00816A7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uiPriority w:val="99"/>
    <w:qFormat/>
    <w:rsid w:val="00816A7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uiPriority w:val="99"/>
    <w:qFormat/>
    <w:rsid w:val="00816A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98">
    <w:name w:val="xl98"/>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99">
    <w:name w:val="xl99"/>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0">
    <w:name w:val="xl100"/>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6">
    <w:name w:val="xl106"/>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8">
    <w:name w:val="xl108"/>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0">
    <w:name w:val="xl110"/>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1">
    <w:name w:val="xl111"/>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3">
    <w:name w:val="xl113"/>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bg-BG"/>
    </w:rPr>
  </w:style>
  <w:style w:type="paragraph" w:customStyle="1" w:styleId="xl116">
    <w:name w:val="xl116"/>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bg-BG"/>
    </w:rPr>
  </w:style>
  <w:style w:type="paragraph" w:customStyle="1" w:styleId="xl117">
    <w:name w:val="xl117"/>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8">
    <w:name w:val="xl118"/>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0">
    <w:name w:val="xl120"/>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1">
    <w:name w:val="xl121"/>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22">
    <w:name w:val="xl122"/>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3">
    <w:name w:val="xl123"/>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4">
    <w:name w:val="xl12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7">
    <w:name w:val="xl127"/>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1">
    <w:name w:val="xl131"/>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3">
    <w:name w:val="xl133"/>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4">
    <w:name w:val="xl134"/>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5">
    <w:name w:val="xl13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a"/>
    <w:qFormat/>
    <w:rsid w:val="00816A7E"/>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
    <w:qFormat/>
    <w:rsid w:val="00816A7E"/>
    <w:pPr>
      <w:pBdr>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xl65">
    <w:name w:val="xl65"/>
    <w:basedOn w:val="a"/>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66">
    <w:name w:val="xl66"/>
    <w:basedOn w:val="a"/>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qFormat/>
    <w:rsid w:val="00816A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816A7E"/>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1">
    <w:name w:val="xl71"/>
    <w:basedOn w:val="a"/>
    <w:qFormat/>
    <w:rsid w:val="00816A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qFormat/>
    <w:rsid w:val="00816A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qFormat/>
    <w:rsid w:val="00816A7E"/>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xl74">
    <w:name w:val="xl74"/>
    <w:basedOn w:val="a"/>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uiPriority w:val="99"/>
    <w:qFormat/>
    <w:rsid w:val="00816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uiPriority w:val="99"/>
    <w:qFormat/>
    <w:rsid w:val="00816A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a"/>
    <w:uiPriority w:val="99"/>
    <w:qFormat/>
    <w:rsid w:val="00816A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uiPriority w:val="99"/>
    <w:qFormat/>
    <w:rsid w:val="00816A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qFormat/>
    <w:rsid w:val="00816A7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character" w:customStyle="1" w:styleId="newdocreference">
    <w:name w:val="newdocreference"/>
    <w:rsid w:val="00816A7E"/>
  </w:style>
  <w:style w:type="table" w:styleId="af0">
    <w:name w:val="Table Grid"/>
    <w:basedOn w:val="a1"/>
    <w:uiPriority w:val="39"/>
    <w:rsid w:val="00816A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uiPriority w:val="99"/>
    <w:semiHidden/>
    <w:unhideWhenUsed/>
    <w:rsid w:val="00816A7E"/>
  </w:style>
  <w:style w:type="paragraph" w:styleId="af1">
    <w:name w:val="Normal (Web)"/>
    <w:basedOn w:val="a"/>
    <w:uiPriority w:val="99"/>
    <w:semiHidden/>
    <w:unhideWhenUsed/>
    <w:rsid w:val="00816A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2">
    <w:name w:val="Strong"/>
    <w:basedOn w:val="a0"/>
    <w:uiPriority w:val="22"/>
    <w:qFormat/>
    <w:rsid w:val="00816A7E"/>
    <w:rPr>
      <w:b/>
      <w:bCs/>
    </w:rPr>
  </w:style>
  <w:style w:type="table" w:customStyle="1" w:styleId="2">
    <w:name w:val="Мрежа в таблица2"/>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16A7E"/>
    <w:rPr>
      <w:color w:val="0563C1" w:themeColor="hyperlink"/>
      <w:u w:val="single"/>
    </w:rPr>
  </w:style>
  <w:style w:type="character" w:styleId="af4">
    <w:name w:val="FollowedHyperlink"/>
    <w:basedOn w:val="a0"/>
    <w:uiPriority w:val="99"/>
    <w:semiHidden/>
    <w:unhideWhenUsed/>
    <w:rsid w:val="00816A7E"/>
    <w:rPr>
      <w:color w:val="800080"/>
      <w:u w:val="single"/>
    </w:rPr>
  </w:style>
  <w:style w:type="paragraph" w:customStyle="1" w:styleId="font5">
    <w:name w:val="font5"/>
    <w:basedOn w:val="a"/>
    <w:rsid w:val="00816A7E"/>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816A7E"/>
    <w:pPr>
      <w:spacing w:before="100" w:beforeAutospacing="1" w:after="100" w:afterAutospacing="1" w:line="240" w:lineRule="auto"/>
    </w:pPr>
    <w:rPr>
      <w:rFonts w:ascii="Tahoma" w:eastAsia="Times New Roman" w:hAnsi="Tahoma" w:cs="Tahoma"/>
      <w:b/>
      <w:bCs/>
      <w:color w:val="000000"/>
      <w:sz w:val="18"/>
      <w:szCs w:val="18"/>
      <w:lang w:eastAsia="bg-BG"/>
    </w:rPr>
  </w:style>
  <w:style w:type="table" w:customStyle="1" w:styleId="3">
    <w:name w:val="Мрежа в таблица3"/>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f0"/>
    <w:uiPriority w:val="39"/>
    <w:rsid w:val="00816A7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f0"/>
    <w:uiPriority w:val="39"/>
    <w:rsid w:val="00816A7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f0"/>
    <w:uiPriority w:val="39"/>
    <w:rsid w:val="00816A7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0"/>
    <w:uiPriority w:val="39"/>
    <w:rsid w:val="008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48</Pages>
  <Words>10215</Words>
  <Characters>58226</Characters>
  <Application>Microsoft Office Word</Application>
  <DocSecurity>0</DocSecurity>
  <Lines>485</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cp:revision>
  <dcterms:created xsi:type="dcterms:W3CDTF">2019-05-20T13:45:00Z</dcterms:created>
  <dcterms:modified xsi:type="dcterms:W3CDTF">2019-05-20T14:04:00Z</dcterms:modified>
</cp:coreProperties>
</file>