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094"/>
      </w:tblGrid>
      <w:tr w:rsidR="001C0BB0" w:rsidRPr="00D5557F" w:rsidTr="00303937">
        <w:tc>
          <w:tcPr>
            <w:tcW w:w="568" w:type="dxa"/>
            <w:shd w:val="clear" w:color="auto" w:fill="auto"/>
          </w:tcPr>
          <w:p w:rsidR="001C0BB0" w:rsidRPr="00D5557F" w:rsidRDefault="001C0BB0" w:rsidP="003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1C0BB0" w:rsidRPr="00D5557F" w:rsidRDefault="001C0BB0" w:rsidP="003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Pr="00D5557F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C0BB0" w:rsidRPr="002779E2" w:rsidRDefault="002779E2" w:rsidP="003039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Лъки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Pr="00D5557F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1C0BB0" w:rsidRPr="002779E2" w:rsidRDefault="002779E2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Калояново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1C0BB0" w:rsidRPr="00783C82" w:rsidRDefault="002779E2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Асеновград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</w:t>
            </w:r>
            <w:proofErr w:type="spellStart"/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</w:t>
            </w:r>
            <w:proofErr w:type="spellEnd"/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1C0BB0" w:rsidRPr="00783C82" w:rsidRDefault="002779E2" w:rsidP="0030393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62361">
              <w:rPr>
                <w:color w:val="333333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Промяна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862361">
              <w:rPr>
                <w:color w:val="333333"/>
                <w:lang w:eastAsia="bg-BG"/>
              </w:rPr>
              <w:t>съставите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секционните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избирателни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комисии</w:t>
            </w:r>
            <w:proofErr w:type="spellEnd"/>
            <w:r>
              <w:rPr>
                <w:color w:val="333333"/>
                <w:lang w:eastAsia="bg-BG"/>
              </w:rPr>
              <w:t xml:space="preserve"> (СИК)</w:t>
            </w:r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територията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bg-BG"/>
              </w:rPr>
              <w:t>О</w:t>
            </w:r>
            <w:r w:rsidRPr="00862361">
              <w:rPr>
                <w:b/>
                <w:color w:val="333333"/>
                <w:lang w:eastAsia="bg-BG"/>
              </w:rPr>
              <w:t>бщина</w:t>
            </w:r>
            <w:proofErr w:type="spellEnd"/>
            <w:r>
              <w:rPr>
                <w:b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lang w:eastAsia="bg-BG"/>
              </w:rPr>
              <w:t>Куклен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, </w:t>
            </w:r>
            <w:proofErr w:type="spellStart"/>
            <w:r w:rsidRPr="00862361">
              <w:rPr>
                <w:color w:val="333333"/>
                <w:lang w:eastAsia="bg-BG"/>
              </w:rPr>
              <w:t>област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Пловдив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при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произвеждане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изборите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за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членове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Европейския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парламент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от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Република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България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</w:t>
            </w:r>
            <w:proofErr w:type="spellStart"/>
            <w:r w:rsidRPr="00862361">
              <w:rPr>
                <w:color w:val="333333"/>
                <w:lang w:eastAsia="bg-BG"/>
              </w:rPr>
              <w:t>на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26 </w:t>
            </w:r>
            <w:proofErr w:type="spellStart"/>
            <w:r w:rsidRPr="00862361">
              <w:rPr>
                <w:color w:val="333333"/>
                <w:lang w:eastAsia="bg-BG"/>
              </w:rPr>
              <w:t>май</w:t>
            </w:r>
            <w:proofErr w:type="spellEnd"/>
            <w:r w:rsidRPr="00862361">
              <w:rPr>
                <w:color w:val="333333"/>
                <w:lang w:eastAsia="bg-BG"/>
              </w:rPr>
              <w:t xml:space="preserve"> 2019 </w:t>
            </w:r>
            <w:proofErr w:type="spellStart"/>
            <w:r w:rsidRPr="00862361">
              <w:rPr>
                <w:color w:val="333333"/>
                <w:lang w:eastAsia="bg-BG"/>
              </w:rPr>
              <w:t>год</w:t>
            </w:r>
            <w:proofErr w:type="spellEnd"/>
            <w:r w:rsidRPr="00862361">
              <w:rPr>
                <w:color w:val="333333"/>
                <w:lang w:eastAsia="bg-BG"/>
              </w:rPr>
              <w:t>.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1C0BB0" w:rsidRPr="002779E2" w:rsidRDefault="002779E2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бщина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Садово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 България на 26 май 2019 год. 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1C0BB0" w:rsidRPr="002779E2" w:rsidRDefault="002779E2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бщина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Карлово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 България на 26 май 2019 год. </w:t>
            </w:r>
          </w:p>
        </w:tc>
      </w:tr>
      <w:tr w:rsidR="001C0BB0" w:rsidRPr="00783C82" w:rsidTr="00303937">
        <w:tc>
          <w:tcPr>
            <w:tcW w:w="568" w:type="dxa"/>
            <w:shd w:val="clear" w:color="auto" w:fill="auto"/>
          </w:tcPr>
          <w:p w:rsidR="001C0BB0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1C0BB0" w:rsidRPr="002779E2" w:rsidRDefault="002779E2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Стамболийски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2779E2" w:rsidRPr="00783C82" w:rsidTr="00303937">
        <w:tc>
          <w:tcPr>
            <w:tcW w:w="568" w:type="dxa"/>
            <w:shd w:val="clear" w:color="auto" w:fill="auto"/>
          </w:tcPr>
          <w:p w:rsidR="002779E2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2779E2" w:rsidRPr="00862361" w:rsidRDefault="00590AE6" w:rsidP="00590A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Перущица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2779E2" w:rsidRPr="00783C82" w:rsidTr="00303937">
        <w:tc>
          <w:tcPr>
            <w:tcW w:w="568" w:type="dxa"/>
            <w:shd w:val="clear" w:color="auto" w:fill="auto"/>
          </w:tcPr>
          <w:p w:rsidR="002779E2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2779E2" w:rsidRPr="00862361" w:rsidRDefault="00590AE6" w:rsidP="00590A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2779E2" w:rsidRPr="00783C82" w:rsidTr="00303937">
        <w:tc>
          <w:tcPr>
            <w:tcW w:w="568" w:type="dxa"/>
            <w:shd w:val="clear" w:color="auto" w:fill="auto"/>
          </w:tcPr>
          <w:p w:rsidR="002779E2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2779E2" w:rsidRPr="00862361" w:rsidRDefault="00590AE6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„Марица“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2779E2" w:rsidRPr="00783C82" w:rsidTr="00303937">
        <w:tc>
          <w:tcPr>
            <w:tcW w:w="568" w:type="dxa"/>
            <w:shd w:val="clear" w:color="auto" w:fill="auto"/>
          </w:tcPr>
          <w:p w:rsidR="002779E2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2779E2" w:rsidRPr="00862361" w:rsidRDefault="00590AE6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Хисаря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</w:tr>
      <w:tr w:rsidR="002779E2" w:rsidRPr="00783C82" w:rsidTr="00303937">
        <w:tc>
          <w:tcPr>
            <w:tcW w:w="568" w:type="dxa"/>
            <w:shd w:val="clear" w:color="auto" w:fill="auto"/>
          </w:tcPr>
          <w:p w:rsidR="002779E2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2779E2" w:rsidRPr="00862361" w:rsidRDefault="00590AE6" w:rsidP="00590A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 Промени в състава на СИК на територията на Община Първомай.</w:t>
            </w:r>
          </w:p>
        </w:tc>
      </w:tr>
      <w:tr w:rsidR="00590AE6" w:rsidRPr="00783C82" w:rsidTr="00303937">
        <w:tc>
          <w:tcPr>
            <w:tcW w:w="568" w:type="dxa"/>
            <w:shd w:val="clear" w:color="auto" w:fill="auto"/>
          </w:tcPr>
          <w:p w:rsidR="00590AE6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590AE6" w:rsidRDefault="00590AE6" w:rsidP="00590AE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5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ОТНОСНО: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</w:t>
            </w:r>
            <w:r w:rsidRPr="003A1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r w:rsidRPr="0035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Асеновград</w:t>
            </w:r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</w:t>
            </w:r>
            <w:r w:rsidRPr="008C5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лика България на 26 май 2019 г</w:t>
            </w:r>
            <w:r w:rsidRPr="008C5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3A1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поправка на техническа грешка, допусната в решение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162-ЕП/23.05.2019 г.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Районна избирателна комисия – Седемнадесети район – Пловдивски.</w:t>
            </w:r>
          </w:p>
          <w:p w:rsidR="00590AE6" w:rsidRPr="00862361" w:rsidRDefault="00590AE6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90AE6" w:rsidRPr="00783C82" w:rsidTr="00303937">
        <w:tc>
          <w:tcPr>
            <w:tcW w:w="568" w:type="dxa"/>
            <w:shd w:val="clear" w:color="auto" w:fill="auto"/>
          </w:tcPr>
          <w:p w:rsidR="00590AE6" w:rsidRDefault="00590AE6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3" w:type="dxa"/>
            <w:shd w:val="clear" w:color="auto" w:fill="auto"/>
          </w:tcPr>
          <w:p w:rsidR="00590AE6" w:rsidRPr="00862361" w:rsidRDefault="00590AE6" w:rsidP="002779E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Сопот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638E1" w:rsidRPr="00604705" w:rsidTr="00303937">
        <w:tc>
          <w:tcPr>
            <w:tcW w:w="568" w:type="dxa"/>
            <w:shd w:val="clear" w:color="auto" w:fill="auto"/>
          </w:tcPr>
          <w:p w:rsidR="000638E1" w:rsidRDefault="000638E1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0638E1" w:rsidRPr="003A1F93" w:rsidRDefault="004754AF" w:rsidP="003A1F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Заличаване на регистрирани с Решение № 111 – ЕП от 20.05.2019г на застъпници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1460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 кандидатите от кандидатска листа </w:t>
            </w:r>
            <w:r w:rsidRPr="000F6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КП „БСП ЗА БЪЛГАРИЯ“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4754AF" w:rsidRPr="00604705" w:rsidTr="00303937">
        <w:tc>
          <w:tcPr>
            <w:tcW w:w="568" w:type="dxa"/>
            <w:shd w:val="clear" w:color="auto" w:fill="auto"/>
          </w:tcPr>
          <w:p w:rsidR="004754AF" w:rsidRDefault="004754AF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4754AF" w:rsidRPr="003A1F93" w:rsidRDefault="003A1F93" w:rsidP="003A1F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Асеновград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1C0BB0" w:rsidRPr="00604705" w:rsidTr="00303937">
        <w:tc>
          <w:tcPr>
            <w:tcW w:w="568" w:type="dxa"/>
            <w:shd w:val="clear" w:color="auto" w:fill="auto"/>
          </w:tcPr>
          <w:p w:rsidR="001C0BB0" w:rsidRDefault="004754AF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C0BB0" w:rsidRPr="00604705" w:rsidRDefault="001C0BB0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</w:tr>
    </w:tbl>
    <w:p w:rsidR="00680298" w:rsidRDefault="00680298"/>
    <w:sectPr w:rsidR="006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A"/>
    <w:rsid w:val="000638E1"/>
    <w:rsid w:val="00147529"/>
    <w:rsid w:val="001C0BB0"/>
    <w:rsid w:val="001C4DC5"/>
    <w:rsid w:val="002779E2"/>
    <w:rsid w:val="0035617F"/>
    <w:rsid w:val="003A1F93"/>
    <w:rsid w:val="003D5BA6"/>
    <w:rsid w:val="004754AF"/>
    <w:rsid w:val="00590AE6"/>
    <w:rsid w:val="00680298"/>
    <w:rsid w:val="009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D02B"/>
  <w15:chartTrackingRefBased/>
  <w15:docId w15:val="{00EDAEA8-BB8E-43B0-8CCF-90175909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2019-05-24T15:25:00Z</dcterms:created>
  <dcterms:modified xsi:type="dcterms:W3CDTF">2019-05-24T15:29:00Z</dcterms:modified>
</cp:coreProperties>
</file>