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EC" w:rsidRPr="00DC3E3F" w:rsidRDefault="005018EC" w:rsidP="005018EC">
      <w:pPr>
        <w:pStyle w:val="a3"/>
        <w:jc w:val="center"/>
        <w:rPr>
          <w:rFonts w:ascii="Times New Roman" w:hAnsi="Times New Roman" w:cs="Times New Roman"/>
          <w:color w:val="000000" w:themeColor="text1"/>
          <w:szCs w:val="24"/>
        </w:rPr>
      </w:pPr>
      <w:r w:rsidRPr="00DC3E3F">
        <w:rPr>
          <w:rFonts w:ascii="Times New Roman" w:hAnsi="Times New Roman" w:cs="Times New Roman"/>
          <w:color w:val="000000" w:themeColor="text1"/>
          <w:szCs w:val="24"/>
        </w:rPr>
        <w:t>ПРОТОКОЛ № 0</w:t>
      </w:r>
      <w:r w:rsidRPr="00DC3E3F">
        <w:rPr>
          <w:rFonts w:ascii="Times New Roman" w:hAnsi="Times New Roman" w:cs="Times New Roman"/>
          <w:color w:val="000000" w:themeColor="text1"/>
          <w:szCs w:val="24"/>
          <w:lang w:val="en-US"/>
        </w:rPr>
        <w:t>5</w:t>
      </w:r>
      <w:r w:rsidRPr="00DC3E3F">
        <w:rPr>
          <w:rFonts w:ascii="Times New Roman" w:hAnsi="Times New Roman" w:cs="Times New Roman"/>
          <w:color w:val="000000" w:themeColor="text1"/>
          <w:szCs w:val="24"/>
        </w:rPr>
        <w:t xml:space="preserve"> от </w:t>
      </w:r>
      <w:r w:rsidRPr="00DC3E3F">
        <w:rPr>
          <w:rFonts w:ascii="Times New Roman" w:hAnsi="Times New Roman" w:cs="Times New Roman"/>
          <w:color w:val="000000" w:themeColor="text1"/>
          <w:szCs w:val="24"/>
          <w:lang w:val="en-US"/>
        </w:rPr>
        <w:t>27</w:t>
      </w:r>
      <w:r w:rsidRPr="00DC3E3F">
        <w:rPr>
          <w:rFonts w:ascii="Times New Roman" w:hAnsi="Times New Roman" w:cs="Times New Roman"/>
          <w:color w:val="000000" w:themeColor="text1"/>
          <w:szCs w:val="24"/>
        </w:rPr>
        <w:t>.02.2021 г.</w:t>
      </w:r>
    </w:p>
    <w:p w:rsidR="005018EC" w:rsidRPr="00DC3E3F" w:rsidRDefault="005018EC" w:rsidP="005018EC">
      <w:pPr>
        <w:pStyle w:val="a3"/>
        <w:jc w:val="center"/>
        <w:rPr>
          <w:rFonts w:ascii="Times New Roman" w:hAnsi="Times New Roman" w:cs="Times New Roman"/>
          <w:color w:val="000000" w:themeColor="text1"/>
          <w:szCs w:val="24"/>
        </w:rPr>
      </w:pPr>
    </w:p>
    <w:p w:rsidR="00764D41" w:rsidRPr="00DC3E3F" w:rsidRDefault="00FA082E" w:rsidP="005018EC">
      <w:pPr>
        <w:pStyle w:val="a6"/>
        <w:ind w:firstLine="720"/>
        <w:jc w:val="both"/>
        <w:rPr>
          <w:rFonts w:ascii="Times New Roman" w:hAnsi="Times New Roman" w:cs="Times New Roman"/>
          <w:color w:val="000000" w:themeColor="text1"/>
          <w:sz w:val="24"/>
          <w:szCs w:val="24"/>
          <w:lang w:val="ru-RU"/>
        </w:rPr>
      </w:pPr>
      <w:r w:rsidRPr="00DC3E3F">
        <w:rPr>
          <w:rFonts w:ascii="Times New Roman" w:hAnsi="Times New Roman" w:cs="Times New Roman"/>
          <w:color w:val="000000" w:themeColor="text1"/>
          <w:sz w:val="24"/>
          <w:szCs w:val="24"/>
          <w:lang w:val="ru-RU"/>
        </w:rPr>
        <w:t>Днес, 27</w:t>
      </w:r>
      <w:r w:rsidR="005018EC" w:rsidRPr="00DC3E3F">
        <w:rPr>
          <w:rFonts w:ascii="Times New Roman" w:hAnsi="Times New Roman" w:cs="Times New Roman"/>
          <w:color w:val="000000" w:themeColor="text1"/>
          <w:sz w:val="24"/>
          <w:szCs w:val="24"/>
          <w:lang w:val="ru-RU"/>
        </w:rPr>
        <w:t>.02.2021 г. в гр. Пловдив 4002, пл. „Никола Мушанов“ № 1, ет.3, зала 300А се проведе заседание на Районна избирателна комисия седемнадесети район – Пловдивски (РИ</w:t>
      </w:r>
      <w:r w:rsidRPr="00DC3E3F">
        <w:rPr>
          <w:rFonts w:ascii="Times New Roman" w:hAnsi="Times New Roman" w:cs="Times New Roman"/>
          <w:color w:val="000000" w:themeColor="text1"/>
          <w:sz w:val="24"/>
          <w:szCs w:val="24"/>
          <w:lang w:val="ru-RU"/>
        </w:rPr>
        <w:t>К 17). Заседанието се откри в 16</w:t>
      </w:r>
      <w:r w:rsidR="005018EC" w:rsidRPr="00DC3E3F">
        <w:rPr>
          <w:rFonts w:ascii="Times New Roman" w:hAnsi="Times New Roman" w:cs="Times New Roman"/>
          <w:color w:val="000000" w:themeColor="text1"/>
          <w:sz w:val="24"/>
          <w:szCs w:val="24"/>
          <w:lang w:val="ru-RU"/>
        </w:rPr>
        <w:t>:00 часа от Председателя на комисият</w:t>
      </w:r>
      <w:r w:rsidR="00686C47">
        <w:rPr>
          <w:rFonts w:ascii="Times New Roman" w:hAnsi="Times New Roman" w:cs="Times New Roman"/>
          <w:color w:val="000000" w:themeColor="text1"/>
          <w:sz w:val="24"/>
          <w:szCs w:val="24"/>
          <w:lang w:val="ru-RU"/>
        </w:rPr>
        <w:t>а Дарина Тодорова. Присъстват 16</w:t>
      </w:r>
      <w:r w:rsidR="005018EC" w:rsidRPr="00DC3E3F">
        <w:rPr>
          <w:rFonts w:ascii="Times New Roman" w:hAnsi="Times New Roman" w:cs="Times New Roman"/>
          <w:color w:val="000000" w:themeColor="text1"/>
          <w:sz w:val="24"/>
          <w:szCs w:val="24"/>
          <w:lang w:val="ru-RU"/>
        </w:rPr>
        <w:t xml:space="preserve"> членове на РИК 17, комисията има кворум за провеждане на заседанието.</w:t>
      </w:r>
    </w:p>
    <w:p w:rsidR="005018EC" w:rsidRPr="00DC3E3F" w:rsidRDefault="005018EC" w:rsidP="005018EC">
      <w:pPr>
        <w:pStyle w:val="a6"/>
        <w:ind w:firstLine="720"/>
        <w:jc w:val="both"/>
        <w:rPr>
          <w:rFonts w:ascii="Times New Roman" w:hAnsi="Times New Roman" w:cs="Times New Roman"/>
          <w:color w:val="000000" w:themeColor="text1"/>
          <w:sz w:val="24"/>
          <w:szCs w:val="24"/>
          <w:lang w:val="ru-RU"/>
        </w:rPr>
      </w:pPr>
    </w:p>
    <w:p w:rsidR="005018EC" w:rsidRPr="00DC3E3F" w:rsidRDefault="005018EC" w:rsidP="005018EC">
      <w:pPr>
        <w:pStyle w:val="a6"/>
        <w:ind w:firstLine="720"/>
        <w:jc w:val="both"/>
        <w:rPr>
          <w:rFonts w:ascii="Times New Roman" w:hAnsi="Times New Roman" w:cs="Times New Roman"/>
          <w:color w:val="000000" w:themeColor="text1"/>
          <w:sz w:val="24"/>
          <w:szCs w:val="24"/>
          <w:lang w:val="ru-RU"/>
        </w:rPr>
      </w:pPr>
      <w:r w:rsidRPr="00DC3E3F">
        <w:rPr>
          <w:rFonts w:ascii="Times New Roman" w:hAnsi="Times New Roman" w:cs="Times New Roman"/>
          <w:color w:val="000000" w:themeColor="text1"/>
          <w:sz w:val="24"/>
          <w:szCs w:val="24"/>
          <w:lang w:val="ru-RU"/>
        </w:rPr>
        <w:t>Заседанието се проведе при следния дневен ред:</w:t>
      </w:r>
    </w:p>
    <w:p w:rsidR="005018EC" w:rsidRPr="00DC3E3F" w:rsidRDefault="005018EC" w:rsidP="005018EC">
      <w:pPr>
        <w:pStyle w:val="a6"/>
        <w:ind w:firstLine="720"/>
        <w:jc w:val="both"/>
        <w:rPr>
          <w:rFonts w:ascii="Times New Roman" w:hAnsi="Times New Roman" w:cs="Times New Roman"/>
          <w:color w:val="000000" w:themeColor="text1"/>
          <w:sz w:val="24"/>
          <w:szCs w:val="24"/>
          <w:lang w:val="ru-RU"/>
        </w:rPr>
      </w:pPr>
    </w:p>
    <w:p w:rsidR="009F2C92" w:rsidRPr="00DC3E3F" w:rsidRDefault="009F2C92" w:rsidP="009F2C92">
      <w:pPr>
        <w:spacing w:after="0" w:line="240" w:lineRule="auto"/>
        <w:ind w:right="-30"/>
        <w:jc w:val="center"/>
        <w:rPr>
          <w:rFonts w:ascii="Times New Roman" w:hAnsi="Times New Roman" w:cs="Times New Roman"/>
          <w:b/>
          <w:i/>
          <w:color w:val="000000" w:themeColor="text1"/>
          <w:sz w:val="24"/>
          <w:szCs w:val="24"/>
          <w:u w:val="single"/>
        </w:rPr>
      </w:pPr>
      <w:r w:rsidRPr="00DC3E3F">
        <w:rPr>
          <w:rFonts w:ascii="Times New Roman" w:hAnsi="Times New Roman" w:cs="Times New Roman"/>
          <w:b/>
          <w:i/>
          <w:color w:val="000000" w:themeColor="text1"/>
          <w:sz w:val="24"/>
          <w:szCs w:val="24"/>
          <w:u w:val="single"/>
        </w:rPr>
        <w:t xml:space="preserve">Проект за дневен ред </w:t>
      </w:r>
    </w:p>
    <w:p w:rsidR="00DC3E3F" w:rsidRPr="00DC3E3F" w:rsidRDefault="00DC3E3F" w:rsidP="00DC3E3F">
      <w:pPr>
        <w:spacing w:after="0" w:line="240" w:lineRule="auto"/>
        <w:ind w:right="-30"/>
        <w:jc w:val="right"/>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2693"/>
      </w:tblGrid>
      <w:tr w:rsidR="00DC3E3F" w:rsidRPr="00DC3E3F" w:rsidTr="001F09AE">
        <w:tc>
          <w:tcPr>
            <w:tcW w:w="664" w:type="dxa"/>
            <w:shd w:val="clear" w:color="auto" w:fill="auto"/>
          </w:tcPr>
          <w:p w:rsidR="00DC3E3F" w:rsidRPr="00DC3E3F" w:rsidRDefault="00DC3E3F" w:rsidP="001F09AE">
            <w:pPr>
              <w:spacing w:before="240" w:after="120" w:line="440" w:lineRule="atLeast"/>
              <w:jc w:val="center"/>
              <w:rPr>
                <w:rFonts w:ascii="Times New Roman" w:hAnsi="Times New Roman" w:cs="Times New Roman"/>
                <w:b/>
                <w:i/>
                <w:sz w:val="24"/>
                <w:szCs w:val="24"/>
              </w:rPr>
            </w:pPr>
            <w:r w:rsidRPr="00DC3E3F">
              <w:rPr>
                <w:rFonts w:ascii="Times New Roman" w:hAnsi="Times New Roman" w:cs="Times New Roman"/>
                <w:b/>
                <w:i/>
                <w:sz w:val="24"/>
                <w:szCs w:val="24"/>
              </w:rPr>
              <w:t>№</w:t>
            </w:r>
          </w:p>
        </w:tc>
        <w:tc>
          <w:tcPr>
            <w:tcW w:w="6942" w:type="dxa"/>
            <w:gridSpan w:val="2"/>
            <w:shd w:val="clear" w:color="auto" w:fill="auto"/>
          </w:tcPr>
          <w:p w:rsidR="00DC3E3F" w:rsidRPr="00DC3E3F" w:rsidRDefault="00DC3E3F" w:rsidP="001F09AE">
            <w:pPr>
              <w:spacing w:before="240" w:after="120" w:line="440" w:lineRule="atLeast"/>
              <w:jc w:val="center"/>
              <w:rPr>
                <w:rFonts w:ascii="Times New Roman" w:hAnsi="Times New Roman" w:cs="Times New Roman"/>
                <w:b/>
                <w:i/>
                <w:sz w:val="24"/>
                <w:szCs w:val="24"/>
              </w:rPr>
            </w:pPr>
            <w:r w:rsidRPr="00DC3E3F">
              <w:rPr>
                <w:rFonts w:ascii="Times New Roman" w:hAnsi="Times New Roman" w:cs="Times New Roman"/>
                <w:b/>
                <w:i/>
                <w:sz w:val="24"/>
                <w:szCs w:val="24"/>
              </w:rPr>
              <w:t>Материали за заседанието</w:t>
            </w:r>
          </w:p>
        </w:tc>
        <w:tc>
          <w:tcPr>
            <w:tcW w:w="2708" w:type="dxa"/>
            <w:gridSpan w:val="2"/>
            <w:shd w:val="clear" w:color="auto" w:fill="auto"/>
          </w:tcPr>
          <w:p w:rsidR="00DC3E3F" w:rsidRPr="00DC3E3F" w:rsidRDefault="00DC3E3F" w:rsidP="001F09AE">
            <w:pPr>
              <w:spacing w:before="240" w:after="120" w:line="440" w:lineRule="atLeast"/>
              <w:jc w:val="center"/>
              <w:rPr>
                <w:rFonts w:ascii="Times New Roman" w:hAnsi="Times New Roman" w:cs="Times New Roman"/>
                <w:b/>
                <w:i/>
                <w:sz w:val="24"/>
                <w:szCs w:val="24"/>
              </w:rPr>
            </w:pPr>
            <w:r>
              <w:rPr>
                <w:rFonts w:ascii="Times New Roman" w:hAnsi="Times New Roman" w:cs="Times New Roman"/>
                <w:b/>
                <w:i/>
                <w:sz w:val="24"/>
                <w:szCs w:val="24"/>
              </w:rPr>
              <w:t>Член</w:t>
            </w:r>
            <w:r w:rsidRPr="00DC3E3F">
              <w:rPr>
                <w:rFonts w:ascii="Times New Roman" w:hAnsi="Times New Roman" w:cs="Times New Roman"/>
                <w:b/>
                <w:i/>
                <w:sz w:val="24"/>
                <w:szCs w:val="24"/>
              </w:rPr>
              <w:t xml:space="preserve"> на РИК</w:t>
            </w:r>
          </w:p>
          <w:p w:rsidR="00DC3E3F" w:rsidRPr="00DC3E3F" w:rsidRDefault="00DC3E3F" w:rsidP="001F09AE">
            <w:pPr>
              <w:spacing w:before="240" w:after="120" w:line="440" w:lineRule="atLeast"/>
              <w:jc w:val="center"/>
              <w:rPr>
                <w:rFonts w:ascii="Times New Roman" w:hAnsi="Times New Roman" w:cs="Times New Roman"/>
                <w:b/>
                <w:i/>
                <w:sz w:val="24"/>
                <w:szCs w:val="24"/>
              </w:rPr>
            </w:pPr>
            <w:r w:rsidRPr="00DC3E3F">
              <w:rPr>
                <w:rFonts w:ascii="Times New Roman" w:hAnsi="Times New Roman" w:cs="Times New Roman"/>
                <w:b/>
                <w:i/>
                <w:sz w:val="24"/>
                <w:szCs w:val="24"/>
              </w:rPr>
              <w:t>Докладчик</w:t>
            </w:r>
          </w:p>
        </w:tc>
      </w:tr>
      <w:tr w:rsidR="00DC3E3F" w:rsidRPr="00DC3E3F" w:rsidTr="001F09AE">
        <w:tc>
          <w:tcPr>
            <w:tcW w:w="664" w:type="dxa"/>
            <w:shd w:val="clear" w:color="auto" w:fill="auto"/>
          </w:tcPr>
          <w:p w:rsidR="00DC3E3F" w:rsidRPr="00DC3E3F" w:rsidRDefault="00DC3E3F" w:rsidP="001F09AE">
            <w:pPr>
              <w:numPr>
                <w:ilvl w:val="0"/>
                <w:numId w:val="1"/>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rsidR="00DC3E3F" w:rsidRPr="00DC3E3F" w:rsidRDefault="00DC3E3F" w:rsidP="001F09AE">
            <w:pPr>
              <w:shd w:val="clear" w:color="auto" w:fill="FFFFFF"/>
              <w:spacing w:after="150"/>
              <w:ind w:hanging="1"/>
              <w:jc w:val="both"/>
              <w:rPr>
                <w:rFonts w:ascii="Times New Roman" w:eastAsia="Calibri" w:hAnsi="Times New Roman" w:cs="Times New Roman"/>
                <w:color w:val="000000"/>
                <w:sz w:val="24"/>
                <w:szCs w:val="24"/>
              </w:rPr>
            </w:pPr>
            <w:r w:rsidRPr="00DC3E3F">
              <w:rPr>
                <w:rFonts w:ascii="Times New Roman" w:hAnsi="Times New Roman" w:cs="Times New Roman"/>
                <w:sz w:val="24"/>
                <w:szCs w:val="24"/>
              </w:rPr>
              <w:t xml:space="preserve">Поправка на техническа грешка в Решение № 44-НС/18.02.2021г. за 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Пловдивски </w:t>
            </w:r>
            <w:r w:rsidRPr="00DC3E3F">
              <w:rPr>
                <w:rFonts w:ascii="Times New Roman" w:hAnsi="Times New Roman" w:cs="Times New Roman"/>
                <w:b/>
                <w:sz w:val="24"/>
                <w:szCs w:val="24"/>
              </w:rPr>
              <w:t>община Садово</w:t>
            </w:r>
            <w:r w:rsidRPr="00DC3E3F">
              <w:rPr>
                <w:rFonts w:ascii="Times New Roman" w:hAnsi="Times New Roman" w:cs="Times New Roman"/>
                <w:sz w:val="24"/>
                <w:szCs w:val="24"/>
              </w:rPr>
              <w:t xml:space="preserve"> при произвеждане на изборите за Народно събрание на 04 април 2021г.</w:t>
            </w:r>
          </w:p>
        </w:tc>
        <w:tc>
          <w:tcPr>
            <w:tcW w:w="2708" w:type="dxa"/>
            <w:gridSpan w:val="2"/>
            <w:shd w:val="clear" w:color="auto" w:fill="auto"/>
          </w:tcPr>
          <w:p w:rsidR="00DC3E3F" w:rsidRPr="00DC3E3F" w:rsidRDefault="00DC3E3F" w:rsidP="001F09AE">
            <w:pPr>
              <w:shd w:val="clear" w:color="auto" w:fill="FFFFFF"/>
              <w:jc w:val="both"/>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2.</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Стамболийски,</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3.</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Перущица,</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4.</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lang w:eastAsia="bg-BG"/>
              </w:rPr>
              <w:t xml:space="preserve">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територията на </w:t>
            </w:r>
            <w:r w:rsidRPr="00DC3E3F">
              <w:rPr>
                <w:rFonts w:ascii="Times New Roman" w:hAnsi="Times New Roman" w:cs="Times New Roman"/>
                <w:b/>
                <w:sz w:val="24"/>
                <w:szCs w:val="24"/>
                <w:lang w:eastAsia="bg-BG"/>
              </w:rPr>
              <w:t>община Хисаря</w:t>
            </w:r>
            <w:r w:rsidRPr="00DC3E3F">
              <w:rPr>
                <w:rFonts w:ascii="Times New Roman" w:hAnsi="Times New Roman" w:cs="Times New Roman"/>
                <w:sz w:val="24"/>
                <w:szCs w:val="24"/>
                <w:lang w:eastAsia="bg-BG"/>
              </w:rPr>
              <w:t xml:space="preserve"> в Седемнадесети изборен район Пловдивски, </w:t>
            </w:r>
            <w:r w:rsidRPr="00DC3E3F">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5.</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Хисаря,</w:t>
            </w:r>
            <w:r w:rsidRPr="00DC3E3F">
              <w:rPr>
                <w:rFonts w:ascii="Times New Roman" w:hAnsi="Times New Roman" w:cs="Times New Roman"/>
                <w:sz w:val="24"/>
                <w:szCs w:val="24"/>
              </w:rPr>
              <w:t xml:space="preserve"> област </w:t>
            </w:r>
            <w:r w:rsidRPr="00DC3E3F">
              <w:rPr>
                <w:rFonts w:ascii="Times New Roman" w:hAnsi="Times New Roman" w:cs="Times New Roman"/>
                <w:sz w:val="24"/>
                <w:szCs w:val="24"/>
              </w:rPr>
              <w:lastRenderedPageBreak/>
              <w:t>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lastRenderedPageBreak/>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lastRenderedPageBreak/>
              <w:t>6.</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Лъки,</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7.</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Куклен,</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8.</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Родопи,</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9.</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Садово</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10.</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Карлово</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11.</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color w:val="000000"/>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sz w:val="24"/>
                <w:szCs w:val="24"/>
              </w:rPr>
              <w:t>община Марица</w:t>
            </w:r>
            <w:r w:rsidRPr="00DC3E3F">
              <w:rPr>
                <w:rFonts w:ascii="Times New Roman" w:hAnsi="Times New Roman" w:cs="Times New Roman"/>
                <w:color w:val="000000"/>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12.</w:t>
            </w:r>
          </w:p>
        </w:tc>
        <w:tc>
          <w:tcPr>
            <w:tcW w:w="6946" w:type="dxa"/>
            <w:gridSpan w:val="2"/>
            <w:shd w:val="clear" w:color="auto" w:fill="auto"/>
          </w:tcPr>
          <w:p w:rsidR="00DC3E3F" w:rsidRPr="00DC3E3F" w:rsidRDefault="00DC3E3F" w:rsidP="001F09AE">
            <w:pPr>
              <w:rPr>
                <w:rFonts w:ascii="Times New Roman" w:hAnsi="Times New Roman" w:cs="Times New Roman"/>
                <w:color w:val="000000"/>
                <w:sz w:val="24"/>
                <w:szCs w:val="24"/>
              </w:rPr>
            </w:pPr>
            <w:r w:rsidRPr="00DC3E3F">
              <w:rPr>
                <w:rFonts w:ascii="Times New Roman" w:hAnsi="Times New Roman" w:cs="Times New Roman"/>
                <w:color w:val="000000"/>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sz w:val="24"/>
                <w:szCs w:val="24"/>
              </w:rPr>
              <w:t>община Раковски</w:t>
            </w:r>
            <w:r w:rsidRPr="00DC3E3F">
              <w:rPr>
                <w:rFonts w:ascii="Times New Roman" w:hAnsi="Times New Roman" w:cs="Times New Roman"/>
                <w:color w:val="000000"/>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13.</w:t>
            </w:r>
          </w:p>
        </w:tc>
        <w:tc>
          <w:tcPr>
            <w:tcW w:w="6946" w:type="dxa"/>
            <w:gridSpan w:val="2"/>
            <w:shd w:val="clear" w:color="auto" w:fill="auto"/>
          </w:tcPr>
          <w:p w:rsidR="00DC3E3F" w:rsidRPr="00DC3E3F" w:rsidRDefault="00DC3E3F" w:rsidP="001F09AE">
            <w:pPr>
              <w:rPr>
                <w:rFonts w:ascii="Times New Roman" w:hAnsi="Times New Roman" w:cs="Times New Roman"/>
                <w:color w:val="000000"/>
                <w:sz w:val="24"/>
                <w:szCs w:val="24"/>
              </w:rPr>
            </w:pPr>
            <w:r w:rsidRPr="00DC3E3F">
              <w:rPr>
                <w:rFonts w:ascii="Times New Roman" w:hAnsi="Times New Roman" w:cs="Times New Roman"/>
                <w:color w:val="000000"/>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sz w:val="24"/>
                <w:szCs w:val="24"/>
              </w:rPr>
              <w:t>община Брезово</w:t>
            </w:r>
            <w:r w:rsidRPr="00DC3E3F">
              <w:rPr>
                <w:rFonts w:ascii="Times New Roman" w:hAnsi="Times New Roman" w:cs="Times New Roman"/>
                <w:color w:val="000000"/>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14.</w:t>
            </w:r>
          </w:p>
        </w:tc>
        <w:tc>
          <w:tcPr>
            <w:tcW w:w="6946" w:type="dxa"/>
            <w:gridSpan w:val="2"/>
            <w:shd w:val="clear" w:color="auto" w:fill="auto"/>
          </w:tcPr>
          <w:p w:rsidR="00DC3E3F" w:rsidRPr="00DC3E3F" w:rsidRDefault="00DC3E3F" w:rsidP="001F09AE">
            <w:pPr>
              <w:rPr>
                <w:rFonts w:ascii="Times New Roman" w:hAnsi="Times New Roman" w:cs="Times New Roman"/>
                <w:color w:val="000000"/>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Кричим,</w:t>
            </w:r>
            <w:r w:rsidRPr="00DC3E3F">
              <w:rPr>
                <w:rFonts w:ascii="Times New Roman" w:hAnsi="Times New Roman" w:cs="Times New Roman"/>
                <w:sz w:val="24"/>
                <w:szCs w:val="24"/>
              </w:rPr>
              <w:t xml:space="preserve"> </w:t>
            </w:r>
            <w:r w:rsidRPr="00DC3E3F">
              <w:rPr>
                <w:rFonts w:ascii="Times New Roman" w:hAnsi="Times New Roman" w:cs="Times New Roman"/>
                <w:sz w:val="24"/>
                <w:szCs w:val="24"/>
              </w:rPr>
              <w:lastRenderedPageBreak/>
              <w:t>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lastRenderedPageBreak/>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lastRenderedPageBreak/>
              <w:t>15.</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Съединение,</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16.</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Калояново,</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r w:rsidR="00DC3E3F" w:rsidRPr="00DC3E3F" w:rsidTr="001F09AE">
        <w:tc>
          <w:tcPr>
            <w:tcW w:w="675"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17.</w:t>
            </w:r>
          </w:p>
        </w:tc>
        <w:tc>
          <w:tcPr>
            <w:tcW w:w="6946" w:type="dxa"/>
            <w:gridSpan w:val="2"/>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 xml:space="preserve">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Сопот,</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DC3E3F" w:rsidRPr="00DC3E3F" w:rsidRDefault="00DC3E3F" w:rsidP="001F09AE">
            <w:pPr>
              <w:rPr>
                <w:rFonts w:ascii="Times New Roman" w:hAnsi="Times New Roman" w:cs="Times New Roman"/>
                <w:sz w:val="24"/>
                <w:szCs w:val="24"/>
              </w:rPr>
            </w:pPr>
            <w:r w:rsidRPr="00DC3E3F">
              <w:rPr>
                <w:rFonts w:ascii="Times New Roman" w:hAnsi="Times New Roman" w:cs="Times New Roman"/>
                <w:sz w:val="24"/>
                <w:szCs w:val="24"/>
              </w:rPr>
              <w:t>Дарина Тодорова</w:t>
            </w:r>
          </w:p>
        </w:tc>
      </w:tr>
    </w:tbl>
    <w:p w:rsidR="00DC3E3F" w:rsidRPr="00DC3E3F" w:rsidRDefault="00DC3E3F" w:rsidP="00DC3E3F">
      <w:pPr>
        <w:rPr>
          <w:rFonts w:ascii="Times New Roman" w:hAnsi="Times New Roman" w:cs="Times New Roman"/>
          <w:sz w:val="24"/>
          <w:szCs w:val="24"/>
        </w:rPr>
      </w:pPr>
    </w:p>
    <w:p w:rsidR="007D0B85" w:rsidRPr="00DC3E3F" w:rsidRDefault="00EB5C4A" w:rsidP="00EB5C4A">
      <w:pPr>
        <w:pStyle w:val="a3"/>
        <w:jc w:val="both"/>
        <w:rPr>
          <w:rFonts w:ascii="Times New Roman" w:eastAsia="Times New Roman" w:hAnsi="Times New Roman" w:cs="Times New Roman"/>
          <w:color w:val="000000" w:themeColor="text1"/>
          <w:szCs w:val="24"/>
          <w:lang w:eastAsia="bg-BG"/>
        </w:rPr>
      </w:pPr>
      <w:r>
        <w:rPr>
          <w:rFonts w:ascii="Times New Roman" w:eastAsiaTheme="minorEastAsia" w:hAnsi="Times New Roman" w:cs="Times New Roman"/>
          <w:color w:val="auto"/>
          <w:kern w:val="0"/>
          <w:szCs w:val="24"/>
          <w:lang w:val="en-US" w:eastAsia="en-US" w:bidi="ar-SA"/>
        </w:rPr>
        <w:t xml:space="preserve"> </w:t>
      </w:r>
      <w:r>
        <w:rPr>
          <w:rFonts w:ascii="Times New Roman" w:eastAsiaTheme="minorEastAsia" w:hAnsi="Times New Roman" w:cs="Times New Roman"/>
          <w:color w:val="auto"/>
          <w:kern w:val="0"/>
          <w:szCs w:val="24"/>
          <w:lang w:val="en-US" w:eastAsia="en-US" w:bidi="ar-SA"/>
        </w:rPr>
        <w:tab/>
      </w:r>
      <w:r w:rsidR="007D0B85"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7D0B85" w:rsidRPr="00DC3E3F" w:rsidRDefault="007D0B85" w:rsidP="007D0B85">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896C1D"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3B350A" w:rsidRPr="00DC3E3F" w:rsidRDefault="003B350A" w:rsidP="003B350A">
      <w:pPr>
        <w:pStyle w:val="a3"/>
        <w:jc w:val="both"/>
        <w:rPr>
          <w:rFonts w:ascii="Times New Roman" w:eastAsia="Times New Roman" w:hAnsi="Times New Roman" w:cs="Times New Roman"/>
          <w:color w:val="000000" w:themeColor="text1"/>
          <w:szCs w:val="24"/>
          <w:u w:val="single"/>
          <w:lang w:val="ru-RU" w:eastAsia="bg-BG"/>
        </w:rPr>
      </w:pPr>
    </w:p>
    <w:p w:rsidR="003B350A" w:rsidRPr="00DC3E3F" w:rsidRDefault="003B350A" w:rsidP="003B350A">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3B350A" w:rsidRPr="00DC3E3F" w:rsidRDefault="006A5FB6" w:rsidP="003B350A">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003B350A" w:rsidRPr="00DC3E3F">
        <w:rPr>
          <w:rFonts w:ascii="Times New Roman" w:eastAsia="Times New Roman" w:hAnsi="Times New Roman" w:cs="Times New Roman"/>
          <w:color w:val="000000" w:themeColor="text1"/>
          <w:szCs w:val="24"/>
          <w:lang w:val="ru-RU" w:eastAsia="bg-BG"/>
        </w:rPr>
        <w:t xml:space="preserve"> гласа</w:t>
      </w:r>
    </w:p>
    <w:p w:rsidR="003B350A" w:rsidRPr="00DC3E3F" w:rsidRDefault="003B350A" w:rsidP="003B350A">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3B350A" w:rsidRPr="00DC3E3F" w:rsidRDefault="003B350A" w:rsidP="003B350A">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7D0B85" w:rsidRPr="00DC3E3F" w:rsidRDefault="007D0B85" w:rsidP="007D0B85">
      <w:pPr>
        <w:pStyle w:val="a3"/>
        <w:rPr>
          <w:rFonts w:ascii="Times New Roman" w:eastAsia="Times New Roman" w:hAnsi="Times New Roman" w:cs="Times New Roman"/>
          <w:color w:val="000000" w:themeColor="text1"/>
          <w:szCs w:val="24"/>
          <w:lang w:val="ru-RU" w:eastAsia="bg-BG"/>
        </w:rPr>
      </w:pPr>
    </w:p>
    <w:p w:rsidR="00841130" w:rsidRPr="00DC3E3F" w:rsidRDefault="00841130" w:rsidP="007D0B85">
      <w:pPr>
        <w:pStyle w:val="a3"/>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1 от дневния ред:</w:t>
      </w:r>
    </w:p>
    <w:p w:rsidR="00841130" w:rsidRPr="00DC3E3F" w:rsidRDefault="00841130" w:rsidP="00841130">
      <w:pPr>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841130" w:rsidRPr="00DC3E3F" w:rsidRDefault="00841130" w:rsidP="0084113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59-НС</w:t>
      </w:r>
      <w:r w:rsidRPr="00DC3E3F">
        <w:rPr>
          <w:rFonts w:ascii="Times New Roman" w:hAnsi="Times New Roman" w:cs="Times New Roman"/>
          <w:color w:val="000000" w:themeColor="text1"/>
          <w:sz w:val="24"/>
          <w:szCs w:val="24"/>
        </w:rPr>
        <w:br/>
        <w:t xml:space="preserve">Пловдив област, </w:t>
      </w:r>
      <w:r w:rsidR="00D46519" w:rsidRPr="00DC3E3F">
        <w:rPr>
          <w:rFonts w:ascii="Times New Roman" w:hAnsi="Times New Roman" w:cs="Times New Roman"/>
          <w:color w:val="000000" w:themeColor="text1"/>
          <w:sz w:val="24"/>
          <w:szCs w:val="24"/>
          <w:lang w:val="bg-BG"/>
        </w:rPr>
        <w:t>27.</w:t>
      </w:r>
      <w:r w:rsidRPr="00DC3E3F">
        <w:rPr>
          <w:rFonts w:ascii="Times New Roman" w:hAnsi="Times New Roman" w:cs="Times New Roman"/>
          <w:color w:val="000000" w:themeColor="text1"/>
          <w:sz w:val="24"/>
          <w:szCs w:val="24"/>
        </w:rPr>
        <w:t>02.2021 г.</w:t>
      </w:r>
    </w:p>
    <w:p w:rsidR="00841130" w:rsidRPr="00DC3E3F" w:rsidRDefault="00841130" w:rsidP="00841130">
      <w:pPr>
        <w:shd w:val="clear" w:color="auto" w:fill="FFFFFF"/>
        <w:spacing w:after="150"/>
        <w:ind w:firstLine="72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ОТНОСНО: Поправка на техническа грешка в Решение № 44-НС/18.02.2021г. за определяне на общия брой на членовете, състава и ръководствата на секционните избирателни комисии на територията на Районната избирателна коми</w:t>
      </w:r>
      <w:r w:rsidR="00F960C9" w:rsidRPr="00DC3E3F">
        <w:rPr>
          <w:rFonts w:ascii="Times New Roman" w:hAnsi="Times New Roman" w:cs="Times New Roman"/>
          <w:color w:val="000000" w:themeColor="text1"/>
          <w:sz w:val="24"/>
          <w:szCs w:val="24"/>
        </w:rPr>
        <w:t>сия Седемнадесети изборен район</w:t>
      </w:r>
      <w:r w:rsidRPr="00DC3E3F">
        <w:rPr>
          <w:rFonts w:ascii="Times New Roman" w:hAnsi="Times New Roman" w:cs="Times New Roman"/>
          <w:color w:val="000000" w:themeColor="text1"/>
          <w:sz w:val="24"/>
          <w:szCs w:val="24"/>
        </w:rPr>
        <w:t xml:space="preserve"> Пловдивски </w:t>
      </w:r>
      <w:r w:rsidRPr="00DC3E3F">
        <w:rPr>
          <w:rFonts w:ascii="Times New Roman" w:hAnsi="Times New Roman" w:cs="Times New Roman"/>
          <w:b/>
          <w:color w:val="000000" w:themeColor="text1"/>
          <w:sz w:val="24"/>
          <w:szCs w:val="24"/>
        </w:rPr>
        <w:t>община Садово</w:t>
      </w:r>
      <w:r w:rsidRPr="00DC3E3F">
        <w:rPr>
          <w:rFonts w:ascii="Times New Roman" w:hAnsi="Times New Roman" w:cs="Times New Roman"/>
          <w:color w:val="000000" w:themeColor="text1"/>
          <w:sz w:val="24"/>
          <w:szCs w:val="24"/>
        </w:rPr>
        <w:t xml:space="preserve"> при произвеждане на изборите за Народно събрание на 04 април 2021г.</w:t>
      </w:r>
    </w:p>
    <w:p w:rsidR="00841130" w:rsidRPr="00DC3E3F" w:rsidRDefault="00841130" w:rsidP="00841130">
      <w:pPr>
        <w:shd w:val="clear" w:color="auto" w:fill="FFFFFF"/>
        <w:spacing w:after="150"/>
        <w:ind w:firstLine="72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Във връзка със служебно установена техническа грешка, допусната в Решение № 44-НС/18.02.2021г. за 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Пловдивски община Садово при произвеждане на изборите за Народно събрание на 04 април 2021г. на основание чл. 72, ал.1 т.1 от Изборния кодекс, Районна избирателна комисия Седемнадесети изборен район Пловдивски</w:t>
      </w:r>
    </w:p>
    <w:p w:rsidR="00841130" w:rsidRPr="00DC3E3F" w:rsidRDefault="00841130" w:rsidP="00841130">
      <w:pPr>
        <w:shd w:val="clear" w:color="auto" w:fill="FFFFFF"/>
        <w:spacing w:after="150"/>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 Е Ш И:</w:t>
      </w:r>
    </w:p>
    <w:p w:rsidR="00841130" w:rsidRPr="00DC3E3F" w:rsidRDefault="00841130" w:rsidP="00841130">
      <w:pPr>
        <w:shd w:val="clear" w:color="auto" w:fill="FFFFFF"/>
        <w:spacing w:before="100" w:beforeAutospacing="1" w:after="100" w:afterAutospacing="1"/>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Допуска поправка на техническа грешка в приложената таблица</w:t>
      </w:r>
      <w:r w:rsidR="00F960C9" w:rsidRPr="00DC3E3F">
        <w:rPr>
          <w:rFonts w:ascii="Times New Roman" w:hAnsi="Times New Roman" w:cs="Times New Roman"/>
          <w:color w:val="000000" w:themeColor="text1"/>
          <w:sz w:val="24"/>
          <w:szCs w:val="24"/>
        </w:rPr>
        <w:t xml:space="preserve"> към т.2, в колона 2, ред 20 в </w:t>
      </w:r>
      <w:r w:rsidRPr="00DC3E3F">
        <w:rPr>
          <w:rFonts w:ascii="Times New Roman" w:hAnsi="Times New Roman" w:cs="Times New Roman"/>
          <w:color w:val="000000" w:themeColor="text1"/>
          <w:sz w:val="24"/>
          <w:szCs w:val="24"/>
        </w:rPr>
        <w:t>Решение № 44-НС от 18 февруари 2021 г. на Районна избирателна комисия Седемнадесети изборен район Пловд</w:t>
      </w:r>
      <w:r w:rsidR="00C14AD3" w:rsidRPr="00DC3E3F">
        <w:rPr>
          <w:rFonts w:ascii="Times New Roman" w:hAnsi="Times New Roman" w:cs="Times New Roman"/>
          <w:color w:val="000000" w:themeColor="text1"/>
          <w:sz w:val="24"/>
          <w:szCs w:val="24"/>
        </w:rPr>
        <w:t>ивски като вместо „172800018“</w:t>
      </w:r>
      <w:r w:rsidR="00377741" w:rsidRPr="00DC3E3F">
        <w:rPr>
          <w:rFonts w:ascii="Times New Roman" w:hAnsi="Times New Roman" w:cs="Times New Roman"/>
          <w:i/>
          <w:color w:val="000000" w:themeColor="text1"/>
          <w:sz w:val="24"/>
          <w:szCs w:val="24"/>
          <w:u w:val="single"/>
        </w:rPr>
        <w:t xml:space="preserve">да се </w:t>
      </w:r>
      <w:r w:rsidRPr="00DC3E3F">
        <w:rPr>
          <w:rFonts w:ascii="Times New Roman" w:hAnsi="Times New Roman" w:cs="Times New Roman"/>
          <w:i/>
          <w:color w:val="000000" w:themeColor="text1"/>
          <w:sz w:val="24"/>
          <w:szCs w:val="24"/>
          <w:u w:val="single"/>
        </w:rPr>
        <w:t>чете</w:t>
      </w:r>
      <w:r w:rsidR="00377741" w:rsidRPr="00DC3E3F">
        <w:rPr>
          <w:rFonts w:ascii="Times New Roman" w:hAnsi="Times New Roman" w:cs="Times New Roman"/>
          <w:color w:val="000000" w:themeColor="text1"/>
          <w:sz w:val="24"/>
          <w:szCs w:val="24"/>
        </w:rPr>
        <w:t xml:space="preserve"> </w:t>
      </w:r>
      <w:r w:rsidRPr="00DC3E3F">
        <w:rPr>
          <w:rFonts w:ascii="Times New Roman" w:hAnsi="Times New Roman" w:cs="Times New Roman"/>
          <w:color w:val="000000" w:themeColor="text1"/>
          <w:sz w:val="24"/>
          <w:szCs w:val="24"/>
        </w:rPr>
        <w:t>„172800019“.</w:t>
      </w:r>
    </w:p>
    <w:p w:rsidR="00841130" w:rsidRPr="00DC3E3F" w:rsidRDefault="00841130" w:rsidP="00841130">
      <w:pPr>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Настоящото решение може да бъде обжалвано пред Централната избирателна комисия в срок до три дни от обявяването му.</w:t>
      </w:r>
    </w:p>
    <w:p w:rsidR="00841130" w:rsidRPr="00DC3E3F" w:rsidRDefault="00841130" w:rsidP="0084113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DC7D54" w:rsidP="00841130">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B70B5D" w:rsidP="00841130">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DC7D54" w:rsidP="00841130">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6A3890"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DC7D54" w:rsidP="00841130">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6A3890" w:rsidRPr="00DC3E3F" w:rsidTr="0084113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E396C" w:rsidRPr="00DC3E3F" w:rsidTr="0084113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841130" w:rsidRPr="00DC3E3F" w:rsidRDefault="00841130" w:rsidP="00841130">
      <w:pPr>
        <w:pStyle w:val="a3"/>
        <w:jc w:val="both"/>
        <w:rPr>
          <w:rFonts w:ascii="Times New Roman" w:eastAsia="Times New Roman" w:hAnsi="Times New Roman" w:cs="Times New Roman"/>
          <w:color w:val="000000" w:themeColor="text1"/>
          <w:szCs w:val="24"/>
          <w:u w:val="single"/>
          <w:lang w:val="ru-RU" w:eastAsia="bg-BG"/>
        </w:rPr>
      </w:pPr>
    </w:p>
    <w:p w:rsidR="00841130" w:rsidRPr="00DC3E3F" w:rsidRDefault="00841130" w:rsidP="00841130">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841130" w:rsidRPr="00DC3E3F" w:rsidRDefault="00353367" w:rsidP="00841130">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00841130" w:rsidRPr="00DC3E3F">
        <w:rPr>
          <w:rFonts w:ascii="Times New Roman" w:eastAsia="Times New Roman" w:hAnsi="Times New Roman" w:cs="Times New Roman"/>
          <w:color w:val="000000" w:themeColor="text1"/>
          <w:szCs w:val="24"/>
          <w:lang w:val="ru-RU" w:eastAsia="bg-BG"/>
        </w:rPr>
        <w:t xml:space="preserve"> гласа</w:t>
      </w:r>
    </w:p>
    <w:p w:rsidR="00841130" w:rsidRPr="00DC3E3F" w:rsidRDefault="00841130" w:rsidP="00841130">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841130" w:rsidRPr="00DC3E3F" w:rsidRDefault="00F960C9" w:rsidP="00841130">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 xml:space="preserve">ОСОБЕНО МНЕНИЕ – 0 </w:t>
      </w:r>
      <w:r w:rsidR="00841130" w:rsidRPr="00DC3E3F">
        <w:rPr>
          <w:rFonts w:ascii="Times New Roman" w:eastAsia="Times New Roman" w:hAnsi="Times New Roman" w:cs="Times New Roman"/>
          <w:color w:val="000000" w:themeColor="text1"/>
          <w:sz w:val="24"/>
          <w:szCs w:val="24"/>
          <w:lang w:val="ru-RU" w:eastAsia="bg-BG"/>
        </w:rPr>
        <w:t>членове</w:t>
      </w:r>
    </w:p>
    <w:p w:rsidR="00841130" w:rsidRPr="00DC3E3F" w:rsidRDefault="00841130" w:rsidP="00841130">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2 от дневния ред:</w:t>
      </w:r>
    </w:p>
    <w:p w:rsidR="00841130" w:rsidRPr="00DC3E3F" w:rsidRDefault="00841130" w:rsidP="00841130">
      <w:pPr>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841130" w:rsidRPr="00DC3E3F" w:rsidRDefault="00841130" w:rsidP="0084113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60-НС</w:t>
      </w:r>
      <w:r w:rsidRPr="00DC3E3F">
        <w:rPr>
          <w:rFonts w:ascii="Times New Roman" w:hAnsi="Times New Roman" w:cs="Times New Roman"/>
          <w:color w:val="000000" w:themeColor="text1"/>
          <w:sz w:val="24"/>
          <w:szCs w:val="24"/>
        </w:rPr>
        <w:br/>
        <w:t>Пловдив област,  27.02.2021 г.</w:t>
      </w:r>
    </w:p>
    <w:p w:rsidR="00841130" w:rsidRPr="00DC3E3F" w:rsidRDefault="00841130" w:rsidP="00841130">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Стамболийски,</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В законоустановения срок по </w:t>
      </w:r>
      <w:r w:rsidR="00F960C9" w:rsidRPr="00DC3E3F">
        <w:rPr>
          <w:rFonts w:ascii="Times New Roman" w:hAnsi="Times New Roman" w:cs="Times New Roman"/>
          <w:color w:val="000000" w:themeColor="text1"/>
          <w:sz w:val="24"/>
          <w:szCs w:val="24"/>
        </w:rPr>
        <w:t xml:space="preserve">чл. 91, ал. 9 във вр. с ал.8 </w:t>
      </w:r>
      <w:r w:rsidRPr="00DC3E3F">
        <w:rPr>
          <w:rFonts w:ascii="Times New Roman" w:hAnsi="Times New Roman" w:cs="Times New Roman"/>
          <w:color w:val="000000" w:themeColor="text1"/>
          <w:sz w:val="24"/>
          <w:szCs w:val="24"/>
        </w:rPr>
        <w:t>от Изборния кодекс, във връзка с Решение № 2062-НС от 16.02.2021 год. и Решение № 2111-НС от 18.02.2021 год. на Ц</w:t>
      </w:r>
      <w:r w:rsidR="00F960C9" w:rsidRPr="00DC3E3F">
        <w:rPr>
          <w:rFonts w:ascii="Times New Roman" w:hAnsi="Times New Roman" w:cs="Times New Roman"/>
          <w:color w:val="000000" w:themeColor="text1"/>
          <w:sz w:val="24"/>
          <w:szCs w:val="24"/>
        </w:rPr>
        <w:t xml:space="preserve">ИК, както и Решение № 36-НС от 18.02.2021 год.  и </w:t>
      </w:r>
      <w:r w:rsidR="00C14AD3" w:rsidRPr="00DC3E3F">
        <w:rPr>
          <w:rFonts w:ascii="Times New Roman" w:hAnsi="Times New Roman" w:cs="Times New Roman"/>
          <w:color w:val="000000" w:themeColor="text1"/>
          <w:sz w:val="24"/>
          <w:szCs w:val="24"/>
        </w:rPr>
        <w:t>Решение № 48 - НС от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74/25.02.2021г. от Зам.- кмета на община Стамболийски</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w:t>
      </w:r>
      <w:r w:rsidRPr="00DC3E3F">
        <w:rPr>
          <w:rFonts w:ascii="Times New Roman" w:hAnsi="Times New Roman" w:cs="Times New Roman"/>
          <w:color w:val="000000" w:themeColor="text1"/>
          <w:sz w:val="24"/>
          <w:szCs w:val="24"/>
        </w:rPr>
        <w:lastRenderedPageBreak/>
        <w:t xml:space="preserve">комисии на територията на общината и за утвърждаване на списъците с резервните членове, ведно с изискуемите по ИК документи. </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w:t>
      </w:r>
      <w:r w:rsidR="007D0B85" w:rsidRPr="00DC3E3F">
        <w:rPr>
          <w:rFonts w:ascii="Times New Roman" w:hAnsi="Times New Roman" w:cs="Times New Roman"/>
          <w:color w:val="000000" w:themeColor="text1"/>
          <w:sz w:val="24"/>
          <w:szCs w:val="24"/>
        </w:rPr>
        <w:t xml:space="preserve">ла за проведени консултации на </w:t>
      </w:r>
      <w:r w:rsidRPr="00DC3E3F">
        <w:rPr>
          <w:rFonts w:ascii="Times New Roman" w:hAnsi="Times New Roman" w:cs="Times New Roman"/>
          <w:color w:val="000000" w:themeColor="text1"/>
          <w:sz w:val="24"/>
          <w:szCs w:val="24"/>
        </w:rPr>
        <w:t>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Стамболийски.</w:t>
      </w:r>
    </w:p>
    <w:p w:rsidR="00841130" w:rsidRPr="00DC3E3F" w:rsidRDefault="00841130" w:rsidP="00841130">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841130" w:rsidRPr="00DC3E3F" w:rsidRDefault="00841130" w:rsidP="00841130">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841130" w:rsidRPr="00DC3E3F" w:rsidRDefault="00841130" w:rsidP="00841130">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Стамболийски</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841130" w:rsidRPr="00DC3E3F" w:rsidRDefault="00841130" w:rsidP="00841130">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Стамболийски</w:t>
      </w:r>
      <w:r w:rsidRPr="00DC3E3F">
        <w:rPr>
          <w:rFonts w:ascii="Times New Roman" w:hAnsi="Times New Roman" w:cs="Times New Roman"/>
          <w:color w:val="000000" w:themeColor="text1"/>
          <w:sz w:val="24"/>
          <w:szCs w:val="24"/>
        </w:rPr>
        <w:t>, област Пловдив.</w:t>
      </w:r>
    </w:p>
    <w:p w:rsidR="00841130" w:rsidRPr="00DC3E3F" w:rsidRDefault="00841130" w:rsidP="0084113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41130" w:rsidRPr="00DC3E3F" w:rsidRDefault="00841130" w:rsidP="009F2C92">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w:t>
      </w:r>
      <w:r w:rsidR="007D0B85" w:rsidRPr="00DC3E3F">
        <w:rPr>
          <w:rFonts w:ascii="Times New Roman" w:hAnsi="Times New Roman" w:cs="Times New Roman"/>
          <w:color w:val="000000" w:themeColor="text1"/>
          <w:sz w:val="24"/>
          <w:szCs w:val="24"/>
        </w:rPr>
        <w:t xml:space="preserve">секционните избирателни комисии </w:t>
      </w:r>
      <w:r w:rsidRPr="00DC3E3F">
        <w:rPr>
          <w:rFonts w:ascii="Times New Roman" w:hAnsi="Times New Roman" w:cs="Times New Roman"/>
          <w:color w:val="000000" w:themeColor="text1"/>
          <w:sz w:val="24"/>
          <w:szCs w:val="24"/>
        </w:rPr>
        <w:t>не могат да носят отличителни знаци на партии, коалиции от партии и инициативни комитети, както и да провеждат предизборна агитация.</w:t>
      </w:r>
    </w:p>
    <w:p w:rsidR="00841130" w:rsidRPr="00DC3E3F" w:rsidRDefault="00841130" w:rsidP="00841130">
      <w:pPr>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w:t>
      </w:r>
      <w:r w:rsidRPr="00DC3E3F">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841130" w:rsidRPr="00DC3E3F" w:rsidRDefault="00841130" w:rsidP="0084113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442A0E"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B3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B350A" w:rsidRPr="00DC3E3F" w:rsidRDefault="003B3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3B350A" w:rsidRPr="00DC3E3F" w:rsidRDefault="003B350A" w:rsidP="003B350A">
      <w:pPr>
        <w:pStyle w:val="a3"/>
        <w:jc w:val="both"/>
        <w:rPr>
          <w:rFonts w:ascii="Times New Roman" w:eastAsia="Times New Roman" w:hAnsi="Times New Roman" w:cs="Times New Roman"/>
          <w:color w:val="000000" w:themeColor="text1"/>
          <w:szCs w:val="24"/>
          <w:u w:val="single"/>
          <w:lang w:val="ru-RU" w:eastAsia="bg-BG"/>
        </w:rPr>
      </w:pPr>
    </w:p>
    <w:p w:rsidR="003B350A" w:rsidRPr="00DC3E3F" w:rsidRDefault="003B350A" w:rsidP="003B350A">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3B350A" w:rsidRPr="00DC3E3F" w:rsidRDefault="00353367" w:rsidP="003B350A">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003B350A" w:rsidRPr="00DC3E3F">
        <w:rPr>
          <w:rFonts w:ascii="Times New Roman" w:eastAsia="Times New Roman" w:hAnsi="Times New Roman" w:cs="Times New Roman"/>
          <w:color w:val="000000" w:themeColor="text1"/>
          <w:szCs w:val="24"/>
          <w:lang w:val="ru-RU" w:eastAsia="bg-BG"/>
        </w:rPr>
        <w:t xml:space="preserve"> гласа</w:t>
      </w:r>
    </w:p>
    <w:p w:rsidR="003B350A" w:rsidRPr="00DC3E3F" w:rsidRDefault="003B350A" w:rsidP="003B350A">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3B350A" w:rsidRPr="00DC3E3F" w:rsidRDefault="003B350A" w:rsidP="003B350A">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8E5D9B" w:rsidRPr="00DC3E3F" w:rsidRDefault="00841130" w:rsidP="008E5D9B">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3 от дневния ред:</w:t>
      </w:r>
    </w:p>
    <w:p w:rsidR="003E396C" w:rsidRPr="00DC3E3F" w:rsidRDefault="00841130" w:rsidP="008E5D9B">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color w:val="000000" w:themeColor="text1"/>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Cs w:val="24"/>
        </w:rPr>
        <w:t>Проект на решение</w:t>
      </w:r>
      <w:r w:rsidRPr="00DC3E3F">
        <w:rPr>
          <w:rFonts w:ascii="Times New Roman" w:hAnsi="Times New Roman" w:cs="Times New Roman"/>
          <w:b/>
          <w:bCs/>
          <w:color w:val="000000" w:themeColor="text1"/>
          <w:szCs w:val="24"/>
        </w:rPr>
        <w:t xml:space="preserve"> </w:t>
      </w:r>
    </w:p>
    <w:p w:rsidR="00841130" w:rsidRPr="00DC3E3F" w:rsidRDefault="00841130" w:rsidP="0084113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61-НС</w:t>
      </w:r>
      <w:r w:rsidRPr="00DC3E3F">
        <w:rPr>
          <w:rFonts w:ascii="Times New Roman" w:hAnsi="Times New Roman" w:cs="Times New Roman"/>
          <w:color w:val="000000" w:themeColor="text1"/>
          <w:sz w:val="24"/>
          <w:szCs w:val="24"/>
        </w:rPr>
        <w:br/>
        <w:t>Пловдив област,  27.02.2021 г.</w:t>
      </w:r>
    </w:p>
    <w:p w:rsidR="00841130" w:rsidRPr="00DC3E3F" w:rsidRDefault="00841130" w:rsidP="00841130">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Перущица,</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В законоустановения срок по чл. 91, ал. 9 във вр. с ал. </w:t>
      </w:r>
      <w:r w:rsidR="007D0B85" w:rsidRPr="00DC3E3F">
        <w:rPr>
          <w:rFonts w:ascii="Times New Roman" w:hAnsi="Times New Roman" w:cs="Times New Roman"/>
          <w:color w:val="000000" w:themeColor="text1"/>
          <w:sz w:val="24"/>
          <w:szCs w:val="24"/>
        </w:rPr>
        <w:t>8</w:t>
      </w:r>
      <w:r w:rsidRPr="00DC3E3F">
        <w:rPr>
          <w:rFonts w:ascii="Times New Roman" w:hAnsi="Times New Roman" w:cs="Times New Roman"/>
          <w:color w:val="000000" w:themeColor="text1"/>
          <w:sz w:val="24"/>
          <w:szCs w:val="24"/>
        </w:rPr>
        <w:t xml:space="preserve"> от Изборния кодекс, във връзка с Решение № 2062-НС от 16.02.2021 год. и Решение № 2111-НС от 18.02.2021 год. на ЦИК, както и Решение № 36-НС </w:t>
      </w:r>
      <w:r w:rsidR="007D0B85" w:rsidRPr="00DC3E3F">
        <w:rPr>
          <w:rFonts w:ascii="Times New Roman" w:hAnsi="Times New Roman" w:cs="Times New Roman"/>
          <w:color w:val="000000" w:themeColor="text1"/>
          <w:sz w:val="24"/>
          <w:szCs w:val="24"/>
        </w:rPr>
        <w:t>от </w:t>
      </w:r>
      <w:r w:rsidRPr="00DC3E3F">
        <w:rPr>
          <w:rFonts w:ascii="Times New Roman" w:hAnsi="Times New Roman" w:cs="Times New Roman"/>
          <w:color w:val="000000" w:themeColor="text1"/>
          <w:sz w:val="24"/>
          <w:szCs w:val="24"/>
        </w:rPr>
        <w:t xml:space="preserve">18.02.2021 год.  и Решение № 47 - НС </w:t>
      </w:r>
      <w:r w:rsidR="007D0B85" w:rsidRPr="00DC3E3F">
        <w:rPr>
          <w:rFonts w:ascii="Times New Roman" w:hAnsi="Times New Roman" w:cs="Times New Roman"/>
          <w:color w:val="000000" w:themeColor="text1"/>
          <w:sz w:val="24"/>
          <w:szCs w:val="24"/>
        </w:rPr>
        <w:t>от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82/26.02.2021 г. от Кмета на община Перущица</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w:t>
      </w:r>
      <w:r w:rsidR="007D0B85" w:rsidRPr="00DC3E3F">
        <w:rPr>
          <w:rFonts w:ascii="Times New Roman" w:hAnsi="Times New Roman" w:cs="Times New Roman"/>
          <w:color w:val="000000" w:themeColor="text1"/>
          <w:sz w:val="24"/>
          <w:szCs w:val="24"/>
        </w:rPr>
        <w:t xml:space="preserve">ла за проведени консултации на </w:t>
      </w:r>
      <w:r w:rsidRPr="00DC3E3F">
        <w:rPr>
          <w:rFonts w:ascii="Times New Roman" w:hAnsi="Times New Roman" w:cs="Times New Roman"/>
          <w:color w:val="000000" w:themeColor="text1"/>
          <w:sz w:val="24"/>
          <w:szCs w:val="24"/>
        </w:rPr>
        <w:t>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Перущица.</w:t>
      </w:r>
    </w:p>
    <w:p w:rsidR="00841130" w:rsidRPr="00DC3E3F" w:rsidRDefault="00841130" w:rsidP="00841130">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841130" w:rsidRPr="00DC3E3F" w:rsidRDefault="00841130" w:rsidP="00841130">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841130" w:rsidRPr="00DC3E3F" w:rsidRDefault="00841130" w:rsidP="00841130">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lastRenderedPageBreak/>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Перущица</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841130" w:rsidRPr="00DC3E3F" w:rsidRDefault="00841130" w:rsidP="00841130">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Перущица</w:t>
      </w:r>
      <w:r w:rsidRPr="00DC3E3F">
        <w:rPr>
          <w:rFonts w:ascii="Times New Roman" w:hAnsi="Times New Roman" w:cs="Times New Roman"/>
          <w:color w:val="000000" w:themeColor="text1"/>
          <w:sz w:val="24"/>
          <w:szCs w:val="24"/>
        </w:rPr>
        <w:t>, област Пловдив.</w:t>
      </w:r>
    </w:p>
    <w:p w:rsidR="00841130" w:rsidRPr="00DC3E3F" w:rsidRDefault="00841130" w:rsidP="0084113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41130" w:rsidRPr="00DC3E3F" w:rsidRDefault="00841130" w:rsidP="00285BCB">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w:t>
      </w:r>
      <w:r w:rsidRPr="00DC3E3F">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841130" w:rsidRPr="00DC3E3F" w:rsidRDefault="00841130" w:rsidP="0084113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p>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lastRenderedPageBreak/>
        <w:t>ЗА – 16</w:t>
      </w:r>
      <w:r w:rsidRPr="00DC3E3F">
        <w:rPr>
          <w:rFonts w:ascii="Times New Roman" w:eastAsia="Times New Roman" w:hAnsi="Times New Roman" w:cs="Times New Roman"/>
          <w:color w:val="000000" w:themeColor="text1"/>
          <w:szCs w:val="24"/>
          <w:lang w:val="ru-RU" w:eastAsia="bg-BG"/>
        </w:rPr>
        <w:t xml:space="preserve"> гласа</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222A6F" w:rsidRPr="00DC3E3F" w:rsidRDefault="00222A6F" w:rsidP="00222A6F">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841130" w:rsidRPr="00DC3E3F" w:rsidRDefault="00841130" w:rsidP="00841130">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4 от дневния ред:</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7B6350" w:rsidRPr="00DC3E3F" w:rsidRDefault="007B6350" w:rsidP="007B6350">
      <w:pPr>
        <w:shd w:val="clear" w:color="auto" w:fill="FFFFFF"/>
        <w:spacing w:before="80" w:after="0" w:line="240" w:lineRule="auto"/>
        <w:jc w:val="center"/>
        <w:rPr>
          <w:rFonts w:ascii="Times New Roman" w:eastAsia="Times New Roman" w:hAnsi="Times New Roman" w:cs="Times New Roman"/>
          <w:b/>
          <w:sz w:val="24"/>
          <w:szCs w:val="24"/>
          <w:lang w:eastAsia="bg-BG"/>
        </w:rPr>
      </w:pPr>
      <w:r w:rsidRPr="00DC3E3F">
        <w:rPr>
          <w:rFonts w:ascii="Times New Roman" w:eastAsia="Times New Roman" w:hAnsi="Times New Roman" w:cs="Times New Roman"/>
          <w:b/>
          <w:sz w:val="24"/>
          <w:szCs w:val="24"/>
          <w:lang w:eastAsia="bg-BG"/>
        </w:rPr>
        <w:t>РЕШЕНИЕ</w:t>
      </w:r>
    </w:p>
    <w:p w:rsidR="007B6350" w:rsidRPr="00DC3E3F" w:rsidRDefault="001F09AE" w:rsidP="007B6350">
      <w:pPr>
        <w:shd w:val="clear" w:color="auto" w:fill="FFFFFF"/>
        <w:spacing w:before="80"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62</w:t>
      </w:r>
      <w:r w:rsidR="007B6350" w:rsidRPr="00DC3E3F">
        <w:rPr>
          <w:rFonts w:ascii="Times New Roman" w:eastAsia="Times New Roman" w:hAnsi="Times New Roman" w:cs="Times New Roman"/>
          <w:sz w:val="24"/>
          <w:szCs w:val="24"/>
          <w:lang w:eastAsia="bg-BG"/>
        </w:rPr>
        <w:t>- НС</w:t>
      </w:r>
    </w:p>
    <w:p w:rsidR="007B6350" w:rsidRPr="00DC3E3F" w:rsidRDefault="007B6350" w:rsidP="007B6350">
      <w:pPr>
        <w:shd w:val="clear" w:color="auto" w:fill="FFFFFF"/>
        <w:spacing w:after="0" w:line="240" w:lineRule="auto"/>
        <w:jc w:val="center"/>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Пловдив област, 27.02.2021 г.</w:t>
      </w:r>
    </w:p>
    <w:p w:rsidR="007B6350" w:rsidRPr="00DC3E3F" w:rsidRDefault="007B6350" w:rsidP="007B6350">
      <w:pPr>
        <w:shd w:val="clear" w:color="auto" w:fill="FFFFFF"/>
        <w:spacing w:after="0" w:line="240" w:lineRule="auto"/>
        <w:jc w:val="center"/>
        <w:rPr>
          <w:rFonts w:ascii="Times New Roman" w:eastAsia="Times New Roman" w:hAnsi="Times New Roman" w:cs="Times New Roman"/>
          <w:sz w:val="24"/>
          <w:szCs w:val="24"/>
          <w:lang w:eastAsia="bg-BG"/>
        </w:rPr>
      </w:pPr>
    </w:p>
    <w:p w:rsidR="007B6350" w:rsidRPr="00285BCB" w:rsidRDefault="007B6350" w:rsidP="00285BCB">
      <w:pPr>
        <w:shd w:val="clear" w:color="auto" w:fill="FFFFFF"/>
        <w:spacing w:after="150" w:line="240" w:lineRule="auto"/>
        <w:ind w:firstLine="708"/>
        <w:jc w:val="both"/>
        <w:rPr>
          <w:rFonts w:ascii="Times New Roman" w:hAnsi="Times New Roman" w:cs="Times New Roman"/>
          <w:sz w:val="24"/>
          <w:szCs w:val="24"/>
        </w:rPr>
      </w:pPr>
      <w:r w:rsidRPr="00DC3E3F">
        <w:rPr>
          <w:rFonts w:ascii="Times New Roman" w:eastAsia="Times New Roman" w:hAnsi="Times New Roman" w:cs="Times New Roman"/>
          <w:sz w:val="24"/>
          <w:szCs w:val="24"/>
          <w:lang w:eastAsia="bg-BG"/>
        </w:rPr>
        <w:t xml:space="preserve">ОТНОСНО: Формиране на единната номерация и назначаване на членовете на секционните избирателните комисии, находящи се в ДСХ „Св. Иван </w:t>
      </w:r>
      <w:proofErr w:type="gramStart"/>
      <w:r w:rsidRPr="00DC3E3F">
        <w:rPr>
          <w:rFonts w:ascii="Times New Roman" w:eastAsia="Times New Roman" w:hAnsi="Times New Roman" w:cs="Times New Roman"/>
          <w:sz w:val="24"/>
          <w:szCs w:val="24"/>
          <w:lang w:eastAsia="bg-BG"/>
        </w:rPr>
        <w:t>Рилски“</w:t>
      </w:r>
      <w:proofErr w:type="gramEnd"/>
      <w:r w:rsidRPr="00DC3E3F">
        <w:rPr>
          <w:rFonts w:ascii="Times New Roman" w:eastAsia="Times New Roman" w:hAnsi="Times New Roman" w:cs="Times New Roman"/>
          <w:sz w:val="24"/>
          <w:szCs w:val="24"/>
          <w:lang w:eastAsia="bg-BG"/>
        </w:rPr>
        <w:t xml:space="preserve">, с. Старосел, ВМА БПЛР – Хисаря, СБРНК ЕАД Филиал Хисаря и БПЛР МИ на МВР Филиал Хисаря на територията на </w:t>
      </w:r>
      <w:r w:rsidRPr="00DC3E3F">
        <w:rPr>
          <w:rFonts w:ascii="Times New Roman" w:eastAsia="Times New Roman" w:hAnsi="Times New Roman" w:cs="Times New Roman"/>
          <w:b/>
          <w:sz w:val="24"/>
          <w:szCs w:val="24"/>
          <w:lang w:eastAsia="bg-BG"/>
        </w:rPr>
        <w:t>община Хисаря</w:t>
      </w:r>
      <w:r w:rsidRPr="00DC3E3F">
        <w:rPr>
          <w:rFonts w:ascii="Times New Roman" w:eastAsia="Times New Roman" w:hAnsi="Times New Roman" w:cs="Times New Roman"/>
          <w:sz w:val="24"/>
          <w:szCs w:val="24"/>
          <w:lang w:eastAsia="bg-BG"/>
        </w:rPr>
        <w:t xml:space="preserve"> в Седемнадесети изборен район Пловдивски, </w:t>
      </w:r>
      <w:r w:rsidRPr="00DC3E3F">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p w:rsidR="007B6350" w:rsidRPr="00DC3E3F" w:rsidRDefault="007B6350" w:rsidP="007B63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 xml:space="preserve">С вх. № 58/19.02.2021 год. </w:t>
      </w:r>
      <w:r w:rsidRPr="00DC3E3F">
        <w:rPr>
          <w:rFonts w:ascii="Times New Roman" w:hAnsi="Times New Roman" w:cs="Times New Roman"/>
          <w:sz w:val="24"/>
          <w:szCs w:val="24"/>
        </w:rPr>
        <w:t xml:space="preserve">Районна избирателна комисия Седемнадесети изборен район - Пловдивски е постъпило писмо от </w:t>
      </w:r>
      <w:r w:rsidRPr="00DC3E3F">
        <w:rPr>
          <w:rFonts w:ascii="Times New Roman" w:eastAsia="Times New Roman" w:hAnsi="Times New Roman" w:cs="Times New Roman"/>
          <w:sz w:val="24"/>
          <w:szCs w:val="24"/>
          <w:lang w:eastAsia="bg-BG"/>
        </w:rPr>
        <w:t xml:space="preserve">Кмета на община Хисаря, ведно с приложени към него: Заповед №1/15.02.2021 год. на управителя на ДСХ „Св. Иван </w:t>
      </w:r>
      <w:proofErr w:type="gramStart"/>
      <w:r w:rsidRPr="00DC3E3F">
        <w:rPr>
          <w:rFonts w:ascii="Times New Roman" w:eastAsia="Times New Roman" w:hAnsi="Times New Roman" w:cs="Times New Roman"/>
          <w:sz w:val="24"/>
          <w:szCs w:val="24"/>
          <w:lang w:eastAsia="bg-BG"/>
        </w:rPr>
        <w:t>Рилски“</w:t>
      </w:r>
      <w:proofErr w:type="gramEnd"/>
      <w:r w:rsidRPr="00DC3E3F">
        <w:rPr>
          <w:rFonts w:ascii="Times New Roman" w:eastAsia="Times New Roman" w:hAnsi="Times New Roman" w:cs="Times New Roman"/>
          <w:sz w:val="24"/>
          <w:szCs w:val="24"/>
          <w:lang w:eastAsia="bg-BG"/>
        </w:rPr>
        <w:t xml:space="preserve">, с. Старосел; Заповед № Х-ЗРД-89/15.02.2021 г. на управителя на ВМА БПЛР – Хисаря;                      Заповед № 137/15.02.2021 г. на директора на СБРНК ЕАД Филиал Хисаря и                 Заповед № 11/18.02.2021 г. на управителя на БПЛР МИ на МВР Филиал Хисаря за образуване на 4 избирателни секции по чл. 9, ал. 6 и ал. 8 от Изборния кодекс и формиране на тяхната номерация на територията на общината и писмо с вх. № 58/19.02.2021 г. с постъпили предложения за назначаване на членовете на СИК за провеждане на изборите за </w:t>
      </w:r>
      <w:r w:rsidRPr="00DC3E3F">
        <w:rPr>
          <w:rFonts w:ascii="Times New Roman" w:hAnsi="Times New Roman" w:cs="Times New Roman"/>
          <w:sz w:val="24"/>
          <w:szCs w:val="24"/>
        </w:rPr>
        <w:t>Народно събрание на Република България на 04 април 2021 год.</w:t>
      </w:r>
    </w:p>
    <w:p w:rsidR="007B6350" w:rsidRPr="00DC3E3F" w:rsidRDefault="007B6350" w:rsidP="00285BCB">
      <w:pPr>
        <w:shd w:val="clear" w:color="auto" w:fill="FFFFFF"/>
        <w:spacing w:after="150"/>
        <w:ind w:firstLine="708"/>
        <w:jc w:val="both"/>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На основание чл. 72, ал. 1, т. 6, във вр. с т.4, във връзка с чл.9, ал.6 и ал.8 от Изборния кодекс и Решение № 1974-НС/02.02.2021 г. на ЦИК, Решение № 15-НС/15.02.2021 г. на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7B6350" w:rsidRPr="00285BCB" w:rsidRDefault="007B6350" w:rsidP="00285BCB">
      <w:pPr>
        <w:shd w:val="clear" w:color="auto" w:fill="FFFFFF"/>
        <w:spacing w:after="150" w:line="240" w:lineRule="auto"/>
        <w:jc w:val="center"/>
        <w:rPr>
          <w:rFonts w:ascii="Times New Roman" w:eastAsia="Times New Roman" w:hAnsi="Times New Roman" w:cs="Times New Roman"/>
          <w:b/>
          <w:bCs/>
          <w:sz w:val="24"/>
          <w:szCs w:val="24"/>
          <w:lang w:eastAsia="bg-BG"/>
        </w:rPr>
      </w:pPr>
      <w:r w:rsidRPr="00DC3E3F">
        <w:rPr>
          <w:rFonts w:ascii="Times New Roman" w:eastAsia="Times New Roman" w:hAnsi="Times New Roman" w:cs="Times New Roman"/>
          <w:b/>
          <w:bCs/>
          <w:sz w:val="24"/>
          <w:szCs w:val="24"/>
          <w:lang w:eastAsia="bg-BG"/>
        </w:rPr>
        <w:t> Р Е Ш И: </w:t>
      </w:r>
    </w:p>
    <w:p w:rsidR="007B6350" w:rsidRPr="00DC3E3F" w:rsidRDefault="007B6350" w:rsidP="007B6350">
      <w:pPr>
        <w:shd w:val="clear" w:color="auto" w:fill="FFFFFF"/>
        <w:spacing w:after="150" w:line="240" w:lineRule="auto"/>
        <w:jc w:val="both"/>
        <w:rPr>
          <w:rFonts w:ascii="Times New Roman" w:eastAsia="Times New Roman" w:hAnsi="Times New Roman" w:cs="Times New Roman"/>
          <w:sz w:val="24"/>
          <w:szCs w:val="24"/>
          <w:lang w:eastAsia="bg-BG"/>
        </w:rPr>
      </w:pPr>
      <w:r w:rsidRPr="00DC3E3F">
        <w:rPr>
          <w:rFonts w:ascii="Times New Roman" w:eastAsia="Times New Roman" w:hAnsi="Times New Roman" w:cs="Times New Roman"/>
          <w:b/>
          <w:bCs/>
          <w:sz w:val="24"/>
          <w:szCs w:val="24"/>
          <w:lang w:eastAsia="bg-BG"/>
        </w:rPr>
        <w:t xml:space="preserve">         1. Формира и утвърждава</w:t>
      </w:r>
      <w:r w:rsidRPr="00DC3E3F">
        <w:rPr>
          <w:rFonts w:ascii="Times New Roman" w:eastAsia="Times New Roman" w:hAnsi="Times New Roman" w:cs="Times New Roman"/>
          <w:sz w:val="24"/>
          <w:szCs w:val="24"/>
          <w:lang w:eastAsia="bg-BG"/>
        </w:rPr>
        <w:t xml:space="preserve"> единна номерация на избирателните секции в лечебни заведения на територията на </w:t>
      </w:r>
      <w:r w:rsidRPr="00DC3E3F">
        <w:rPr>
          <w:rFonts w:ascii="Times New Roman" w:eastAsia="Times New Roman" w:hAnsi="Times New Roman" w:cs="Times New Roman"/>
          <w:b/>
          <w:bCs/>
          <w:sz w:val="24"/>
          <w:szCs w:val="24"/>
          <w:lang w:eastAsia="bg-BG"/>
        </w:rPr>
        <w:t>Община Хисаря</w:t>
      </w:r>
      <w:r w:rsidRPr="00DC3E3F">
        <w:rPr>
          <w:rFonts w:ascii="Times New Roman" w:eastAsia="Times New Roman" w:hAnsi="Times New Roman" w:cs="Times New Roman"/>
          <w:sz w:val="24"/>
          <w:szCs w:val="24"/>
          <w:lang w:eastAsia="bg-BG"/>
        </w:rPr>
        <w:t xml:space="preserve"> в Седемнадесети изборен район - Пловдивски,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088"/>
        <w:gridCol w:w="2976"/>
      </w:tblGrid>
      <w:tr w:rsidR="007B6350" w:rsidRPr="00DC3E3F" w:rsidTr="001F09AE">
        <w:tc>
          <w:tcPr>
            <w:tcW w:w="60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15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b/>
                <w:bCs/>
                <w:i/>
                <w:iCs/>
                <w:sz w:val="24"/>
                <w:szCs w:val="24"/>
                <w:lang w:eastAsia="bg-BG"/>
              </w:rPr>
              <w:t>Населено място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15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b/>
                <w:bCs/>
                <w:i/>
                <w:iCs/>
                <w:sz w:val="24"/>
                <w:szCs w:val="24"/>
                <w:lang w:eastAsia="bg-BG"/>
              </w:rPr>
              <w:t>Секция №</w:t>
            </w:r>
          </w:p>
        </w:tc>
      </w:tr>
      <w:tr w:rsidR="007B6350" w:rsidRPr="00DC3E3F" w:rsidTr="001F09AE">
        <w:tc>
          <w:tcPr>
            <w:tcW w:w="60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8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с. Старосел, ул. „</w:t>
            </w:r>
            <w:proofErr w:type="gramStart"/>
            <w:r w:rsidRPr="00DC3E3F">
              <w:rPr>
                <w:rFonts w:ascii="Times New Roman" w:eastAsia="Times New Roman" w:hAnsi="Times New Roman" w:cs="Times New Roman"/>
                <w:sz w:val="24"/>
                <w:szCs w:val="24"/>
                <w:lang w:eastAsia="bg-BG"/>
              </w:rPr>
              <w:t>Братство“</w:t>
            </w:r>
            <w:proofErr w:type="gramEnd"/>
            <w:r w:rsidRPr="00DC3E3F">
              <w:rPr>
                <w:rFonts w:ascii="Times New Roman" w:eastAsia="Times New Roman" w:hAnsi="Times New Roman" w:cs="Times New Roman"/>
                <w:sz w:val="24"/>
                <w:szCs w:val="24"/>
                <w:lang w:eastAsia="bg-BG"/>
              </w:rPr>
              <w:t>№ 2–Дом за стари хора</w:t>
            </w:r>
          </w:p>
          <w:p w:rsidR="007B6350" w:rsidRPr="00DC3E3F" w:rsidRDefault="007B6350" w:rsidP="001F09AE">
            <w:pPr>
              <w:spacing w:after="8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„Св. Св. Иван Рилски“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B6350" w:rsidRPr="00DC3E3F" w:rsidRDefault="007B6350" w:rsidP="001F09AE">
            <w:pPr>
              <w:spacing w:after="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173700017</w:t>
            </w:r>
          </w:p>
        </w:tc>
      </w:tr>
      <w:tr w:rsidR="007B6350" w:rsidRPr="00DC3E3F" w:rsidTr="001F09AE">
        <w:tc>
          <w:tcPr>
            <w:tcW w:w="60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8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гр. Хисаря, ул. „Илин Паунов“ № 1 – ВМА – БПЛР Хисар</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B6350" w:rsidRPr="00DC3E3F" w:rsidRDefault="007B6350" w:rsidP="001F09AE">
            <w:pPr>
              <w:spacing w:after="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173700022</w:t>
            </w:r>
          </w:p>
        </w:tc>
      </w:tr>
      <w:tr w:rsidR="007B6350" w:rsidRPr="00DC3E3F" w:rsidTr="001F09AE">
        <w:tc>
          <w:tcPr>
            <w:tcW w:w="60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8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гр. Хисаря, бул. „Генерал Гурко“ № 2 – СРБ – НК ЕАД филиал 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B6350" w:rsidRPr="00DC3E3F" w:rsidRDefault="007B6350" w:rsidP="001F09AE">
            <w:pPr>
              <w:spacing w:after="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173700023</w:t>
            </w:r>
          </w:p>
        </w:tc>
      </w:tr>
      <w:tr w:rsidR="007B6350" w:rsidRPr="00DC3E3F" w:rsidTr="001F09AE">
        <w:tc>
          <w:tcPr>
            <w:tcW w:w="60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B6350" w:rsidRPr="00DC3E3F" w:rsidRDefault="007B6350" w:rsidP="001F09AE">
            <w:pPr>
              <w:spacing w:after="8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lastRenderedPageBreak/>
              <w:t>гр. Хисаря, бул. „Иван Вазов“ № 2 – БПЛР МИ на МВР – филиал 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B6350" w:rsidRPr="00DC3E3F" w:rsidRDefault="007B6350" w:rsidP="001F09AE">
            <w:pPr>
              <w:spacing w:after="0" w:line="240" w:lineRule="auto"/>
              <w:rPr>
                <w:rFonts w:ascii="Times New Roman" w:eastAsia="Times New Roman" w:hAnsi="Times New Roman" w:cs="Times New Roman"/>
                <w:sz w:val="24"/>
                <w:szCs w:val="24"/>
                <w:lang w:eastAsia="bg-BG"/>
              </w:rPr>
            </w:pPr>
            <w:r w:rsidRPr="00DC3E3F">
              <w:rPr>
                <w:rFonts w:ascii="Times New Roman" w:eastAsia="Times New Roman" w:hAnsi="Times New Roman" w:cs="Times New Roman"/>
                <w:sz w:val="24"/>
                <w:szCs w:val="24"/>
                <w:lang w:eastAsia="bg-BG"/>
              </w:rPr>
              <w:t>173700024</w:t>
            </w:r>
          </w:p>
        </w:tc>
      </w:tr>
    </w:tbl>
    <w:p w:rsidR="007B6350" w:rsidRPr="00DC3E3F" w:rsidRDefault="007B6350" w:rsidP="00841130">
      <w:pPr>
        <w:shd w:val="clear" w:color="auto" w:fill="FFFFFF"/>
        <w:spacing w:after="150"/>
        <w:ind w:firstLine="360"/>
        <w:jc w:val="both"/>
        <w:rPr>
          <w:rFonts w:ascii="Times New Roman" w:hAnsi="Times New Roman" w:cs="Times New Roman"/>
          <w:color w:val="000000" w:themeColor="text1"/>
          <w:sz w:val="24"/>
          <w:szCs w:val="24"/>
        </w:rPr>
      </w:pPr>
    </w:p>
    <w:p w:rsidR="00841130" w:rsidRPr="00DC3E3F" w:rsidRDefault="00841130" w:rsidP="00841130">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841130" w:rsidRPr="00DC3E3F" w:rsidRDefault="00841130" w:rsidP="0084113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p>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222A6F" w:rsidRPr="00DC3E3F" w:rsidRDefault="00222A6F" w:rsidP="00222A6F">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841130" w:rsidRPr="00DC3E3F" w:rsidRDefault="00841130" w:rsidP="00841130">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5 от дневния ред:</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841130" w:rsidRPr="00DC3E3F" w:rsidRDefault="00841130" w:rsidP="0084113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lastRenderedPageBreak/>
        <w:t>РЕШЕНИЕ</w:t>
      </w:r>
      <w:r w:rsidRPr="00DC3E3F">
        <w:rPr>
          <w:rFonts w:ascii="Times New Roman" w:hAnsi="Times New Roman" w:cs="Times New Roman"/>
          <w:color w:val="000000" w:themeColor="text1"/>
          <w:sz w:val="24"/>
          <w:szCs w:val="24"/>
        </w:rPr>
        <w:br/>
        <w:t>№ 63-НС</w:t>
      </w:r>
      <w:r w:rsidRPr="00DC3E3F">
        <w:rPr>
          <w:rFonts w:ascii="Times New Roman" w:hAnsi="Times New Roman" w:cs="Times New Roman"/>
          <w:color w:val="000000" w:themeColor="text1"/>
          <w:sz w:val="24"/>
          <w:szCs w:val="24"/>
        </w:rPr>
        <w:br/>
        <w:t>Пловдив област,  27.02.2021 г.</w:t>
      </w:r>
    </w:p>
    <w:p w:rsidR="00841130" w:rsidRPr="00DC3E3F" w:rsidRDefault="00841130" w:rsidP="00841130">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Хисаря,</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w:t>
      </w:r>
      <w:r w:rsidR="007D0B85" w:rsidRPr="00DC3E3F">
        <w:rPr>
          <w:rFonts w:ascii="Times New Roman" w:hAnsi="Times New Roman" w:cs="Times New Roman"/>
          <w:color w:val="000000" w:themeColor="text1"/>
          <w:sz w:val="24"/>
          <w:szCs w:val="24"/>
        </w:rPr>
        <w:t xml:space="preserve">о чл. 91, ал. 9 във вр. с ал.8 </w:t>
      </w:r>
      <w:r w:rsidRPr="00DC3E3F">
        <w:rPr>
          <w:rFonts w:ascii="Times New Roman" w:hAnsi="Times New Roman" w:cs="Times New Roman"/>
          <w:color w:val="000000" w:themeColor="text1"/>
          <w:sz w:val="24"/>
          <w:szCs w:val="24"/>
        </w:rPr>
        <w:t xml:space="preserve">от Изборния кодекс, във връзка с Решение № 2062-НС от 16.02.2021 год. и Решение № 2111-НС от 18.02.2021 год. на ЦИК, както и Решение № 36-НС </w:t>
      </w:r>
      <w:r w:rsidR="007D0B85" w:rsidRPr="00DC3E3F">
        <w:rPr>
          <w:rFonts w:ascii="Times New Roman" w:hAnsi="Times New Roman" w:cs="Times New Roman"/>
          <w:color w:val="000000" w:themeColor="text1"/>
          <w:sz w:val="24"/>
          <w:szCs w:val="24"/>
        </w:rPr>
        <w:t>от </w:t>
      </w:r>
      <w:r w:rsidRPr="00DC3E3F">
        <w:rPr>
          <w:rFonts w:ascii="Times New Roman" w:hAnsi="Times New Roman" w:cs="Times New Roman"/>
          <w:color w:val="000000" w:themeColor="text1"/>
          <w:sz w:val="24"/>
          <w:szCs w:val="24"/>
        </w:rPr>
        <w:t>18.02.2</w:t>
      </w:r>
      <w:r w:rsidR="00C14AD3" w:rsidRPr="00DC3E3F">
        <w:rPr>
          <w:rFonts w:ascii="Times New Roman" w:hAnsi="Times New Roman" w:cs="Times New Roman"/>
          <w:color w:val="000000" w:themeColor="text1"/>
          <w:sz w:val="24"/>
          <w:szCs w:val="24"/>
        </w:rPr>
        <w:t>021 год.  и Решение № 52-НС от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86/26.02.2021г. и вх. № 88/26.02.2021г. от Кмета на община Хисаря</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w:t>
      </w:r>
      <w:r w:rsidR="007D0B85" w:rsidRPr="00DC3E3F">
        <w:rPr>
          <w:rFonts w:ascii="Times New Roman" w:hAnsi="Times New Roman" w:cs="Times New Roman"/>
          <w:color w:val="000000" w:themeColor="text1"/>
          <w:sz w:val="24"/>
          <w:szCs w:val="24"/>
        </w:rPr>
        <w:t xml:space="preserve">ла за проведени консултации на </w:t>
      </w:r>
      <w:r w:rsidRPr="00DC3E3F">
        <w:rPr>
          <w:rFonts w:ascii="Times New Roman" w:hAnsi="Times New Roman" w:cs="Times New Roman"/>
          <w:color w:val="000000" w:themeColor="text1"/>
          <w:sz w:val="24"/>
          <w:szCs w:val="24"/>
        </w:rPr>
        <w:t>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Хисаря.</w:t>
      </w:r>
      <w:r w:rsidRPr="00DC3E3F">
        <w:rPr>
          <w:rFonts w:ascii="Times New Roman" w:hAnsi="Times New Roman" w:cs="Times New Roman"/>
          <w:color w:val="000000" w:themeColor="text1"/>
          <w:sz w:val="24"/>
          <w:szCs w:val="24"/>
        </w:rPr>
        <w:t xml:space="preserve"> </w:t>
      </w:r>
    </w:p>
    <w:p w:rsidR="00841130" w:rsidRPr="00DC3E3F" w:rsidRDefault="00841130" w:rsidP="00841130">
      <w:pPr>
        <w:shd w:val="clear" w:color="auto" w:fill="FFFFFF"/>
        <w:ind w:firstLine="709"/>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С </w:t>
      </w:r>
      <w:r w:rsidR="007D0B85" w:rsidRPr="00DC3E3F">
        <w:rPr>
          <w:rFonts w:ascii="Times New Roman" w:hAnsi="Times New Roman" w:cs="Times New Roman"/>
          <w:color w:val="000000" w:themeColor="text1"/>
          <w:sz w:val="24"/>
          <w:szCs w:val="24"/>
        </w:rPr>
        <w:t>оглед изложеното и на основание</w:t>
      </w:r>
      <w:r w:rsidRPr="00DC3E3F">
        <w:rPr>
          <w:rFonts w:ascii="Times New Roman" w:hAnsi="Times New Roman" w:cs="Times New Roman"/>
          <w:color w:val="000000" w:themeColor="text1"/>
          <w:sz w:val="24"/>
          <w:szCs w:val="24"/>
        </w:rPr>
        <w:t xml:space="preserve"> чл. 72, ал. 1, т. 4, във връзка с чл. 89, ал. 1 и чл. 91, ал. 11 от Изборния кодекс, Районна избирателна комисия Седемнадесети изборен район – Пловдивски</w:t>
      </w:r>
    </w:p>
    <w:p w:rsidR="00841130" w:rsidRPr="00DC3E3F" w:rsidRDefault="00841130" w:rsidP="00841130">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841130" w:rsidRPr="00DC3E3F" w:rsidRDefault="00841130" w:rsidP="00841130">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Хисаря</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841130" w:rsidRPr="00DC3E3F" w:rsidRDefault="00841130" w:rsidP="00841130">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Хисаря</w:t>
      </w:r>
      <w:r w:rsidRPr="00DC3E3F">
        <w:rPr>
          <w:rFonts w:ascii="Times New Roman" w:hAnsi="Times New Roman" w:cs="Times New Roman"/>
          <w:color w:val="000000" w:themeColor="text1"/>
          <w:sz w:val="24"/>
          <w:szCs w:val="24"/>
        </w:rPr>
        <w:t>, област Пловдив.</w:t>
      </w:r>
    </w:p>
    <w:p w:rsidR="00841130" w:rsidRPr="00DC3E3F" w:rsidRDefault="00841130" w:rsidP="0084113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41130" w:rsidRPr="00DC3E3F" w:rsidRDefault="00841130" w:rsidP="0084113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w:t>
      </w:r>
      <w:r w:rsidR="007D0B85" w:rsidRPr="00DC3E3F">
        <w:rPr>
          <w:rFonts w:ascii="Times New Roman" w:hAnsi="Times New Roman" w:cs="Times New Roman"/>
          <w:color w:val="000000" w:themeColor="text1"/>
          <w:sz w:val="24"/>
          <w:szCs w:val="24"/>
        </w:rPr>
        <w:t>секционните избирателни комисии</w:t>
      </w:r>
      <w:r w:rsidRPr="00DC3E3F">
        <w:rPr>
          <w:rFonts w:ascii="Times New Roman" w:hAnsi="Times New Roman" w:cs="Times New Roman"/>
          <w:color w:val="000000" w:themeColor="text1"/>
          <w:sz w:val="24"/>
          <w:szCs w:val="24"/>
        </w:rPr>
        <w:t xml:space="preserve"> не могат да носят отличителни знаци на партии, коалиции от партии и инициативни комитети, както и да провеждат предизборна агитация.</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841130" w:rsidRPr="00DC3E3F" w:rsidRDefault="00841130" w:rsidP="0084113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41130" w:rsidRPr="00DC3E3F" w:rsidRDefault="00841130" w:rsidP="0084113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222A6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22A6F" w:rsidRPr="00DC3E3F" w:rsidRDefault="00222A6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p>
    <w:p w:rsidR="00222A6F" w:rsidRPr="00DC3E3F" w:rsidRDefault="00222A6F" w:rsidP="00222A6F">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222A6F" w:rsidRPr="00DC3E3F" w:rsidRDefault="00222A6F" w:rsidP="00222A6F">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222A6F" w:rsidRPr="00DC3E3F" w:rsidRDefault="00222A6F" w:rsidP="00222A6F">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841130" w:rsidRPr="00DC3E3F" w:rsidRDefault="00841130" w:rsidP="00841130">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6 от дневния ред:</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841130" w:rsidRPr="00DC3E3F" w:rsidRDefault="00841130" w:rsidP="0084113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bookmarkStart w:id="0" w:name="_GoBack"/>
      <w:bookmarkEnd w:id="0"/>
      <w:r w:rsidRPr="00DC3E3F">
        <w:rPr>
          <w:rFonts w:ascii="Times New Roman" w:hAnsi="Times New Roman" w:cs="Times New Roman"/>
          <w:color w:val="000000" w:themeColor="text1"/>
          <w:sz w:val="24"/>
          <w:szCs w:val="24"/>
        </w:rPr>
        <w:br/>
        <w:t>№ 64-НС</w:t>
      </w:r>
      <w:r w:rsidRPr="00DC3E3F">
        <w:rPr>
          <w:rFonts w:ascii="Times New Roman" w:hAnsi="Times New Roman" w:cs="Times New Roman"/>
          <w:color w:val="000000" w:themeColor="text1"/>
          <w:sz w:val="24"/>
          <w:szCs w:val="24"/>
        </w:rPr>
        <w:br/>
        <w:t>Пловдив област,  27.02.2021 г.</w:t>
      </w:r>
    </w:p>
    <w:p w:rsidR="00841130" w:rsidRPr="00DC3E3F" w:rsidRDefault="00841130" w:rsidP="00841130">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Лъки,</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w:t>
      </w:r>
      <w:r w:rsidR="007D0B85" w:rsidRPr="00DC3E3F">
        <w:rPr>
          <w:rFonts w:ascii="Times New Roman" w:hAnsi="Times New Roman" w:cs="Times New Roman"/>
          <w:color w:val="000000" w:themeColor="text1"/>
          <w:sz w:val="24"/>
          <w:szCs w:val="24"/>
        </w:rPr>
        <w:t xml:space="preserve">о чл. 91, ал. 9 във вр. с ал.8 </w:t>
      </w:r>
      <w:r w:rsidRPr="00DC3E3F">
        <w:rPr>
          <w:rFonts w:ascii="Times New Roman" w:hAnsi="Times New Roman" w:cs="Times New Roman"/>
          <w:color w:val="000000" w:themeColor="text1"/>
          <w:sz w:val="24"/>
          <w:szCs w:val="24"/>
        </w:rPr>
        <w:t xml:space="preserve">от Изборния кодекс, във връзка с Решение № 2062-НС от 16.02.2021 год. и Решение № 2111-НС от 18.02.2021 год. на ЦИК, както и Решение № 36-НС </w:t>
      </w:r>
      <w:r w:rsidR="007D0B85" w:rsidRPr="00DC3E3F">
        <w:rPr>
          <w:rFonts w:ascii="Times New Roman" w:hAnsi="Times New Roman" w:cs="Times New Roman"/>
          <w:color w:val="000000" w:themeColor="text1"/>
          <w:sz w:val="24"/>
          <w:szCs w:val="24"/>
        </w:rPr>
        <w:t>от </w:t>
      </w:r>
      <w:r w:rsidRPr="00DC3E3F">
        <w:rPr>
          <w:rFonts w:ascii="Times New Roman" w:hAnsi="Times New Roman" w:cs="Times New Roman"/>
          <w:color w:val="000000" w:themeColor="text1"/>
          <w:sz w:val="24"/>
          <w:szCs w:val="24"/>
        </w:rPr>
        <w:t>18.02.</w:t>
      </w:r>
      <w:r w:rsidR="00C14AD3" w:rsidRPr="00DC3E3F">
        <w:rPr>
          <w:rFonts w:ascii="Times New Roman" w:hAnsi="Times New Roman" w:cs="Times New Roman"/>
          <w:color w:val="000000" w:themeColor="text1"/>
          <w:sz w:val="24"/>
          <w:szCs w:val="24"/>
        </w:rPr>
        <w:t>2021 год.  и Решение № 43-НС от</w:t>
      </w:r>
      <w:r w:rsidRPr="00DC3E3F">
        <w:rPr>
          <w:rFonts w:ascii="Times New Roman" w:hAnsi="Times New Roman" w:cs="Times New Roman"/>
          <w:color w:val="000000" w:themeColor="text1"/>
          <w:sz w:val="24"/>
          <w:szCs w:val="24"/>
        </w:rPr>
        <w:t xml:space="preserve"> 18.02.2021 год. на РИК, в Районна избирателна комисия Седемнадесети изборен район - Пловдивски </w:t>
      </w:r>
      <w:r w:rsidRPr="00DC3E3F">
        <w:rPr>
          <w:rFonts w:ascii="Times New Roman" w:hAnsi="Times New Roman" w:cs="Times New Roman"/>
          <w:color w:val="000000" w:themeColor="text1"/>
          <w:sz w:val="24"/>
          <w:szCs w:val="24"/>
        </w:rPr>
        <w:lastRenderedPageBreak/>
        <w:t>е постъпило предложение с вх. № 84/26.02.2021г. от Кмета на община Лъки</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841130" w:rsidRPr="00DC3E3F" w:rsidRDefault="00841130" w:rsidP="0084113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22.02.2021год.,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Лъки.</w:t>
      </w:r>
    </w:p>
    <w:p w:rsidR="00841130" w:rsidRPr="00DC3E3F" w:rsidRDefault="00841130" w:rsidP="00841130">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841130" w:rsidRPr="00DC3E3F" w:rsidRDefault="00841130" w:rsidP="00841130">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841130" w:rsidRPr="00DC3E3F" w:rsidRDefault="00841130" w:rsidP="00841130">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Лъки</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841130" w:rsidRPr="00DC3E3F" w:rsidRDefault="00841130" w:rsidP="00841130">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Лъки</w:t>
      </w:r>
      <w:r w:rsidRPr="00DC3E3F">
        <w:rPr>
          <w:rFonts w:ascii="Times New Roman" w:hAnsi="Times New Roman" w:cs="Times New Roman"/>
          <w:color w:val="000000" w:themeColor="text1"/>
          <w:sz w:val="24"/>
          <w:szCs w:val="24"/>
        </w:rPr>
        <w:t>, област Пловдив.</w:t>
      </w:r>
    </w:p>
    <w:p w:rsidR="00841130" w:rsidRPr="00DC3E3F" w:rsidRDefault="00841130" w:rsidP="0084113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w:t>
      </w:r>
      <w:r w:rsidR="007455BE" w:rsidRPr="00DC3E3F">
        <w:rPr>
          <w:rFonts w:ascii="Times New Roman" w:hAnsi="Times New Roman" w:cs="Times New Roman"/>
          <w:color w:val="000000" w:themeColor="text1"/>
          <w:sz w:val="24"/>
          <w:szCs w:val="24"/>
        </w:rPr>
        <w:t xml:space="preserve">екционните избирателни комисии </w:t>
      </w:r>
      <w:r w:rsidRPr="00DC3E3F">
        <w:rPr>
          <w:rFonts w:ascii="Times New Roman" w:hAnsi="Times New Roman" w:cs="Times New Roman"/>
          <w:color w:val="000000" w:themeColor="text1"/>
          <w:sz w:val="24"/>
          <w:szCs w:val="24"/>
        </w:rPr>
        <w:t>не могат да носят отличителни знаци на партии, коалиции от партии и инициативни комитети, както и да провеждат предизборна агитация.</w:t>
      </w:r>
    </w:p>
    <w:p w:rsidR="00242F60" w:rsidRPr="00DC3E3F" w:rsidRDefault="00242F60" w:rsidP="00242F60">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242F60" w:rsidRPr="00DC3E3F" w:rsidRDefault="00242F60" w:rsidP="00242F6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242F60" w:rsidRPr="00DC3E3F" w:rsidRDefault="00242F60" w:rsidP="00242F6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7A7F1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A7F17" w:rsidRPr="00DC3E3F" w:rsidRDefault="007A7F1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7A7F17" w:rsidRPr="00DC3E3F" w:rsidRDefault="007A7F17" w:rsidP="007A7F17">
      <w:pPr>
        <w:pStyle w:val="a3"/>
        <w:jc w:val="both"/>
        <w:rPr>
          <w:rFonts w:ascii="Times New Roman" w:eastAsia="Times New Roman" w:hAnsi="Times New Roman" w:cs="Times New Roman"/>
          <w:color w:val="000000" w:themeColor="text1"/>
          <w:szCs w:val="24"/>
          <w:u w:val="single"/>
          <w:lang w:val="ru-RU" w:eastAsia="bg-BG"/>
        </w:rPr>
      </w:pPr>
    </w:p>
    <w:p w:rsidR="007A7F17" w:rsidRPr="00DC3E3F" w:rsidRDefault="007A7F17" w:rsidP="007A7F17">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7A7F17" w:rsidRPr="00DC3E3F" w:rsidRDefault="007A7F17" w:rsidP="007A7F17">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7A7F17" w:rsidRPr="00DC3E3F" w:rsidRDefault="007A7F17" w:rsidP="007A7F17">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7A7F17" w:rsidRPr="00DC3E3F" w:rsidRDefault="007A7F17" w:rsidP="007A7F17">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3E396C" w:rsidRPr="00DC3E3F" w:rsidRDefault="003E396C" w:rsidP="003E396C">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7 от дневния ред:</w:t>
      </w:r>
    </w:p>
    <w:p w:rsidR="003E396C" w:rsidRPr="00DC3E3F" w:rsidRDefault="003E396C" w:rsidP="003E396C">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3E396C" w:rsidRPr="00DC3E3F" w:rsidRDefault="003E396C" w:rsidP="003E396C">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65-НС</w:t>
      </w:r>
      <w:r w:rsidRPr="00DC3E3F">
        <w:rPr>
          <w:rFonts w:ascii="Times New Roman" w:hAnsi="Times New Roman" w:cs="Times New Roman"/>
          <w:color w:val="000000" w:themeColor="text1"/>
          <w:sz w:val="24"/>
          <w:szCs w:val="24"/>
        </w:rPr>
        <w:br/>
        <w:t xml:space="preserve">Пловдив област,  </w:t>
      </w:r>
      <w:r w:rsidR="00F718F0" w:rsidRPr="00DC3E3F">
        <w:rPr>
          <w:rFonts w:ascii="Times New Roman" w:hAnsi="Times New Roman" w:cs="Times New Roman"/>
          <w:color w:val="000000" w:themeColor="text1"/>
          <w:sz w:val="24"/>
          <w:szCs w:val="24"/>
          <w:lang w:val="bg-BG"/>
        </w:rPr>
        <w:t>27.</w:t>
      </w:r>
      <w:r w:rsidRPr="00DC3E3F">
        <w:rPr>
          <w:rFonts w:ascii="Times New Roman" w:hAnsi="Times New Roman" w:cs="Times New Roman"/>
          <w:color w:val="000000" w:themeColor="text1"/>
          <w:sz w:val="24"/>
          <w:szCs w:val="24"/>
        </w:rPr>
        <w:t>02.2021 г.</w:t>
      </w:r>
    </w:p>
    <w:p w:rsidR="003E396C" w:rsidRPr="00DC3E3F" w:rsidRDefault="003E396C" w:rsidP="003E396C">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Куклен,</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w:t>
      </w:r>
      <w:r w:rsidR="007455BE" w:rsidRPr="00DC3E3F">
        <w:rPr>
          <w:rFonts w:ascii="Times New Roman" w:hAnsi="Times New Roman" w:cs="Times New Roman"/>
          <w:color w:val="000000" w:themeColor="text1"/>
          <w:sz w:val="24"/>
          <w:szCs w:val="24"/>
        </w:rPr>
        <w:t xml:space="preserve">о чл. 91, ал. 9 във вр. с ал.8 </w:t>
      </w:r>
      <w:r w:rsidRPr="00DC3E3F">
        <w:rPr>
          <w:rFonts w:ascii="Times New Roman" w:hAnsi="Times New Roman" w:cs="Times New Roman"/>
          <w:color w:val="000000" w:themeColor="text1"/>
          <w:sz w:val="24"/>
          <w:szCs w:val="24"/>
        </w:rPr>
        <w:t>от Изборния кодекс, във връзка с Решение № 2062-НС от 16.02.2021 год. и Решение № 2111-НС от 18.02.2021 год. на Ц</w:t>
      </w:r>
      <w:r w:rsidR="007455BE" w:rsidRPr="00DC3E3F">
        <w:rPr>
          <w:rFonts w:ascii="Times New Roman" w:hAnsi="Times New Roman" w:cs="Times New Roman"/>
          <w:color w:val="000000" w:themeColor="text1"/>
          <w:sz w:val="24"/>
          <w:szCs w:val="24"/>
        </w:rPr>
        <w:t xml:space="preserve">ИК, както и Решение № 36-НС от 18.02.2021 год.  и </w:t>
      </w:r>
      <w:r w:rsidR="00C14AD3" w:rsidRPr="00DC3E3F">
        <w:rPr>
          <w:rFonts w:ascii="Times New Roman" w:hAnsi="Times New Roman" w:cs="Times New Roman"/>
          <w:color w:val="000000" w:themeColor="text1"/>
          <w:sz w:val="24"/>
          <w:szCs w:val="24"/>
        </w:rPr>
        <w:t>Решение № 41-НС от </w:t>
      </w:r>
      <w:r w:rsidRPr="00DC3E3F">
        <w:rPr>
          <w:rFonts w:ascii="Times New Roman" w:hAnsi="Times New Roman" w:cs="Times New Roman"/>
          <w:color w:val="000000" w:themeColor="text1"/>
          <w:sz w:val="24"/>
          <w:szCs w:val="24"/>
        </w:rPr>
        <w:t>18.02.</w:t>
      </w:r>
      <w:r w:rsidR="007455BE" w:rsidRPr="00DC3E3F">
        <w:rPr>
          <w:rFonts w:ascii="Times New Roman" w:hAnsi="Times New Roman" w:cs="Times New Roman"/>
          <w:color w:val="000000" w:themeColor="text1"/>
          <w:sz w:val="24"/>
          <w:szCs w:val="24"/>
        </w:rPr>
        <w:t xml:space="preserve">2021 год. и Решение № 57-НС от </w:t>
      </w:r>
      <w:r w:rsidRPr="00DC3E3F">
        <w:rPr>
          <w:rFonts w:ascii="Times New Roman" w:hAnsi="Times New Roman" w:cs="Times New Roman"/>
          <w:color w:val="000000" w:themeColor="text1"/>
          <w:sz w:val="24"/>
          <w:szCs w:val="24"/>
        </w:rPr>
        <w:t>19.02.2021 год. на РИК, в Районна избирателна комисия Седемнадесети изборен район - Пловдивски е постъпило предложение с вх. № 87/26.02.2021 год. от Кмета на Община Куклен,</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w:t>
      </w:r>
      <w:r w:rsidR="007455BE" w:rsidRPr="00DC3E3F">
        <w:rPr>
          <w:rFonts w:ascii="Times New Roman" w:hAnsi="Times New Roman" w:cs="Times New Roman"/>
          <w:color w:val="000000" w:themeColor="text1"/>
          <w:sz w:val="24"/>
          <w:szCs w:val="24"/>
        </w:rPr>
        <w:t xml:space="preserve">ла за проведени консултации на </w:t>
      </w:r>
      <w:r w:rsidRPr="00DC3E3F">
        <w:rPr>
          <w:rFonts w:ascii="Times New Roman" w:hAnsi="Times New Roman" w:cs="Times New Roman"/>
          <w:color w:val="000000" w:themeColor="text1"/>
          <w:sz w:val="24"/>
          <w:szCs w:val="24"/>
        </w:rPr>
        <w:t>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Куклен.</w:t>
      </w:r>
    </w:p>
    <w:p w:rsidR="003E396C" w:rsidRPr="00DC3E3F" w:rsidRDefault="003E396C" w:rsidP="003E396C">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lastRenderedPageBreak/>
        <w:t>С о</w:t>
      </w:r>
      <w:r w:rsidR="007455BE" w:rsidRPr="00DC3E3F">
        <w:rPr>
          <w:rFonts w:ascii="Times New Roman" w:hAnsi="Times New Roman" w:cs="Times New Roman"/>
          <w:color w:val="000000" w:themeColor="text1"/>
          <w:sz w:val="24"/>
          <w:szCs w:val="24"/>
        </w:rPr>
        <w:t xml:space="preserve">глед изложеното и на основание </w:t>
      </w:r>
      <w:r w:rsidRPr="00DC3E3F">
        <w:rPr>
          <w:rFonts w:ascii="Times New Roman" w:hAnsi="Times New Roman" w:cs="Times New Roman"/>
          <w:color w:val="000000" w:themeColor="text1"/>
          <w:sz w:val="24"/>
          <w:szCs w:val="24"/>
        </w:rPr>
        <w:t>чл. 72, ал. 1, т. 4, във връзка с чл. 89, ал. 1 и чл. 91, ал. 11 от Изборния кодекс, Районна избирателна комисия Седемнадесети изборен район – Пловдивски</w:t>
      </w:r>
    </w:p>
    <w:p w:rsidR="003E396C" w:rsidRPr="00DC3E3F" w:rsidRDefault="003E396C" w:rsidP="003E396C">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3E396C" w:rsidRPr="00DC3E3F" w:rsidRDefault="003E396C" w:rsidP="003E396C">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Куклен</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3E396C" w:rsidRPr="00DC3E3F" w:rsidRDefault="003E396C" w:rsidP="003E396C">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Куклен</w:t>
      </w:r>
      <w:r w:rsidRPr="00DC3E3F">
        <w:rPr>
          <w:rFonts w:ascii="Times New Roman" w:hAnsi="Times New Roman" w:cs="Times New Roman"/>
          <w:color w:val="000000" w:themeColor="text1"/>
          <w:sz w:val="24"/>
          <w:szCs w:val="24"/>
        </w:rPr>
        <w:t>, област Пловдив.</w:t>
      </w:r>
    </w:p>
    <w:p w:rsidR="003E396C" w:rsidRPr="00DC3E3F" w:rsidRDefault="003E396C" w:rsidP="003E396C">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3E396C" w:rsidRPr="00DC3E3F" w:rsidRDefault="003E396C" w:rsidP="003E396C">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w:t>
      </w:r>
      <w:r w:rsidR="007455BE" w:rsidRPr="00DC3E3F">
        <w:rPr>
          <w:rFonts w:ascii="Times New Roman" w:hAnsi="Times New Roman" w:cs="Times New Roman"/>
          <w:color w:val="000000" w:themeColor="text1"/>
          <w:sz w:val="24"/>
          <w:szCs w:val="24"/>
        </w:rPr>
        <w:t xml:space="preserve">екционните избирателни комисии </w:t>
      </w:r>
      <w:r w:rsidRPr="00DC3E3F">
        <w:rPr>
          <w:rFonts w:ascii="Times New Roman" w:hAnsi="Times New Roman" w:cs="Times New Roman"/>
          <w:color w:val="000000" w:themeColor="text1"/>
          <w:sz w:val="24"/>
          <w:szCs w:val="24"/>
        </w:rPr>
        <w:t>не могат да носят отличителни знаци на партии, коалиции от партии и инициативни комитети, както и да провеждат предизборна агитация.</w:t>
      </w:r>
    </w:p>
    <w:p w:rsidR="003E396C" w:rsidRPr="00DC3E3F" w:rsidRDefault="003E396C" w:rsidP="003E396C">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3E396C" w:rsidRPr="00DC3E3F" w:rsidRDefault="003E396C" w:rsidP="003E396C">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529AD"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529AD" w:rsidRPr="00DC3E3F" w:rsidRDefault="004529AD"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4529AD" w:rsidRPr="00DC3E3F" w:rsidRDefault="004529AD" w:rsidP="004529AD">
      <w:pPr>
        <w:pStyle w:val="a3"/>
        <w:jc w:val="both"/>
        <w:rPr>
          <w:rFonts w:ascii="Times New Roman" w:eastAsia="Times New Roman" w:hAnsi="Times New Roman" w:cs="Times New Roman"/>
          <w:color w:val="000000" w:themeColor="text1"/>
          <w:szCs w:val="24"/>
          <w:u w:val="single"/>
          <w:lang w:val="ru-RU" w:eastAsia="bg-BG"/>
        </w:rPr>
      </w:pPr>
    </w:p>
    <w:p w:rsidR="004529AD" w:rsidRPr="00DC3E3F" w:rsidRDefault="004529AD" w:rsidP="004529AD">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4529AD" w:rsidRPr="00DC3E3F" w:rsidRDefault="004529AD" w:rsidP="004529AD">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4529AD" w:rsidRPr="00DC3E3F" w:rsidRDefault="004529AD" w:rsidP="004529AD">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4529AD" w:rsidRPr="00DC3E3F" w:rsidRDefault="004529AD" w:rsidP="004529AD">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3E396C" w:rsidRPr="00DC3E3F" w:rsidRDefault="003E396C" w:rsidP="003E396C">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b/>
          <w:color w:val="000000" w:themeColor="text1"/>
          <w:szCs w:val="24"/>
          <w:u w:val="single"/>
          <w:lang w:eastAsia="bg-BG"/>
        </w:rPr>
        <w:t>По т. 8 от дневния ред:</w:t>
      </w:r>
    </w:p>
    <w:p w:rsidR="003E396C" w:rsidRPr="00DC3E3F" w:rsidRDefault="003E396C" w:rsidP="003E396C">
      <w:pPr>
        <w:pStyle w:val="a3"/>
        <w:jc w:val="both"/>
        <w:rPr>
          <w:rFonts w:ascii="Times New Roman" w:eastAsia="Times New Roman" w:hAnsi="Times New Roman" w:cs="Times New Roman"/>
          <w:b/>
          <w:color w:val="000000" w:themeColor="text1"/>
          <w:szCs w:val="24"/>
          <w:u w:val="single"/>
          <w:lang w:eastAsia="bg-BG"/>
        </w:rPr>
      </w:pPr>
      <w:r w:rsidRPr="00DC3E3F">
        <w:rPr>
          <w:rFonts w:ascii="Times New Roman" w:eastAsia="Times New Roman" w:hAnsi="Times New Roman" w:cs="Times New Roman"/>
          <w:color w:val="000000" w:themeColor="text1"/>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Cs w:val="24"/>
        </w:rPr>
        <w:t>Проект на решение</w:t>
      </w:r>
    </w:p>
    <w:p w:rsidR="003E396C" w:rsidRPr="00DC3E3F" w:rsidRDefault="003E396C" w:rsidP="003E396C">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66-НС</w:t>
      </w:r>
      <w:r w:rsidRPr="00DC3E3F">
        <w:rPr>
          <w:rFonts w:ascii="Times New Roman" w:hAnsi="Times New Roman" w:cs="Times New Roman"/>
          <w:color w:val="000000" w:themeColor="text1"/>
          <w:sz w:val="24"/>
          <w:szCs w:val="24"/>
        </w:rPr>
        <w:br/>
        <w:t xml:space="preserve">Пловдив област,  </w:t>
      </w:r>
      <w:r w:rsidR="00F718F0" w:rsidRPr="00DC3E3F">
        <w:rPr>
          <w:rFonts w:ascii="Times New Roman" w:hAnsi="Times New Roman" w:cs="Times New Roman"/>
          <w:color w:val="000000" w:themeColor="text1"/>
          <w:sz w:val="24"/>
          <w:szCs w:val="24"/>
          <w:lang w:val="bg-BG"/>
        </w:rPr>
        <w:t>27</w:t>
      </w:r>
      <w:r w:rsidRPr="00DC3E3F">
        <w:rPr>
          <w:rFonts w:ascii="Times New Roman" w:hAnsi="Times New Roman" w:cs="Times New Roman"/>
          <w:color w:val="000000" w:themeColor="text1"/>
          <w:sz w:val="24"/>
          <w:szCs w:val="24"/>
        </w:rPr>
        <w:t>.02.2021 г.</w:t>
      </w:r>
    </w:p>
    <w:p w:rsidR="003E396C" w:rsidRPr="00DC3E3F" w:rsidRDefault="003E396C" w:rsidP="003E396C">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Родопи,</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w:t>
      </w:r>
      <w:r w:rsidR="007455BE" w:rsidRPr="00DC3E3F">
        <w:rPr>
          <w:rFonts w:ascii="Times New Roman" w:hAnsi="Times New Roman" w:cs="Times New Roman"/>
          <w:color w:val="000000" w:themeColor="text1"/>
          <w:sz w:val="24"/>
          <w:szCs w:val="24"/>
        </w:rPr>
        <w:t xml:space="preserve">ИК, както и Решение № 36-НС от 18.02.2021 год.  и </w:t>
      </w:r>
      <w:r w:rsidRPr="00DC3E3F">
        <w:rPr>
          <w:rFonts w:ascii="Times New Roman" w:hAnsi="Times New Roman" w:cs="Times New Roman"/>
          <w:color w:val="000000" w:themeColor="text1"/>
          <w:sz w:val="24"/>
          <w:szCs w:val="24"/>
        </w:rPr>
        <w:t>Решение №40-НС о</w:t>
      </w:r>
      <w:r w:rsidR="007455BE" w:rsidRPr="00DC3E3F">
        <w:rPr>
          <w:rFonts w:ascii="Times New Roman" w:hAnsi="Times New Roman" w:cs="Times New Roman"/>
          <w:color w:val="000000" w:themeColor="text1"/>
          <w:sz w:val="24"/>
          <w:szCs w:val="24"/>
        </w:rPr>
        <w:t>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………/26.02.2021 год. от Кмета на Община Родопи,</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24.02.2021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Родопи.</w:t>
      </w:r>
    </w:p>
    <w:p w:rsidR="003E396C" w:rsidRPr="00DC3E3F" w:rsidRDefault="003E396C" w:rsidP="003E396C">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w:t>
      </w:r>
      <w:r w:rsidR="007455BE" w:rsidRPr="00DC3E3F">
        <w:rPr>
          <w:rFonts w:ascii="Times New Roman" w:hAnsi="Times New Roman" w:cs="Times New Roman"/>
          <w:color w:val="000000" w:themeColor="text1"/>
          <w:sz w:val="24"/>
          <w:szCs w:val="24"/>
        </w:rPr>
        <w:t xml:space="preserve">глед изложеното и на основание </w:t>
      </w:r>
      <w:r w:rsidRPr="00DC3E3F">
        <w:rPr>
          <w:rFonts w:ascii="Times New Roman" w:hAnsi="Times New Roman" w:cs="Times New Roman"/>
          <w:color w:val="000000" w:themeColor="text1"/>
          <w:sz w:val="24"/>
          <w:szCs w:val="24"/>
        </w:rPr>
        <w:t>чл. 72, ал. 1, т. 4, във връзка с чл. 89, ал. 1 и чл. 91, ал. 11 от Изборния кодекс, Районна избирателна комисия Седемнадесети изборен район – Пловдивски</w:t>
      </w:r>
    </w:p>
    <w:p w:rsidR="003E396C" w:rsidRPr="00DC3E3F" w:rsidRDefault="003E396C" w:rsidP="003E396C">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3E396C" w:rsidRPr="00DC3E3F" w:rsidRDefault="003E396C" w:rsidP="003E396C">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Родопи</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3E396C" w:rsidRPr="00DC3E3F" w:rsidRDefault="003E396C" w:rsidP="003E396C">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Родопи</w:t>
      </w:r>
      <w:r w:rsidRPr="00DC3E3F">
        <w:rPr>
          <w:rFonts w:ascii="Times New Roman" w:hAnsi="Times New Roman" w:cs="Times New Roman"/>
          <w:color w:val="000000" w:themeColor="text1"/>
          <w:sz w:val="24"/>
          <w:szCs w:val="24"/>
        </w:rPr>
        <w:t>, област Пловдив.</w:t>
      </w:r>
    </w:p>
    <w:p w:rsidR="003E396C" w:rsidRPr="00DC3E3F" w:rsidRDefault="003E396C" w:rsidP="003E396C">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3E396C" w:rsidRPr="00DC3E3F" w:rsidRDefault="003E396C" w:rsidP="003E396C">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lastRenderedPageBreak/>
        <w:t xml:space="preserve">      4. При изпълнение на функциите си членовете на с</w:t>
      </w:r>
      <w:r w:rsidR="007455BE" w:rsidRPr="00DC3E3F">
        <w:rPr>
          <w:rFonts w:ascii="Times New Roman" w:hAnsi="Times New Roman" w:cs="Times New Roman"/>
          <w:color w:val="000000" w:themeColor="text1"/>
          <w:sz w:val="24"/>
          <w:szCs w:val="24"/>
        </w:rPr>
        <w:t xml:space="preserve">екционните избирателни комисии </w:t>
      </w:r>
      <w:r w:rsidRPr="00DC3E3F">
        <w:rPr>
          <w:rFonts w:ascii="Times New Roman" w:hAnsi="Times New Roman" w:cs="Times New Roman"/>
          <w:color w:val="000000" w:themeColor="text1"/>
          <w:sz w:val="24"/>
          <w:szCs w:val="24"/>
        </w:rPr>
        <w:t>не могат да носят отличителни знаци на партии, коалиции от партии и инициативни комитети, както и да провеждат предизборна агитация.</w:t>
      </w:r>
    </w:p>
    <w:p w:rsidR="003E396C" w:rsidRPr="00DC3E3F" w:rsidRDefault="003E396C" w:rsidP="008E5D9B">
      <w:pPr>
        <w:shd w:val="clear" w:color="auto" w:fill="FFFFFF"/>
        <w:spacing w:after="150"/>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3E396C" w:rsidRPr="00DC3E3F" w:rsidRDefault="003E396C" w:rsidP="003E396C">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3E396C" w:rsidRPr="00DC3E3F" w:rsidRDefault="003E396C" w:rsidP="003E396C">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B70078"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70078" w:rsidRPr="00DC3E3F" w:rsidRDefault="00B70078"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B70078" w:rsidRPr="00DC3E3F" w:rsidRDefault="00B70078" w:rsidP="00B70078">
      <w:pPr>
        <w:pStyle w:val="a3"/>
        <w:jc w:val="both"/>
        <w:rPr>
          <w:rFonts w:ascii="Times New Roman" w:eastAsia="Times New Roman" w:hAnsi="Times New Roman" w:cs="Times New Roman"/>
          <w:color w:val="000000" w:themeColor="text1"/>
          <w:szCs w:val="24"/>
          <w:u w:val="single"/>
          <w:lang w:val="ru-RU" w:eastAsia="bg-BG"/>
        </w:rPr>
      </w:pPr>
    </w:p>
    <w:p w:rsidR="00B70078" w:rsidRPr="00DC3E3F" w:rsidRDefault="00B70078" w:rsidP="00B70078">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B70078" w:rsidRPr="00DC3E3F" w:rsidRDefault="00B70078" w:rsidP="00B70078">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B70078" w:rsidRPr="00DC3E3F" w:rsidRDefault="00B70078" w:rsidP="00B70078">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B70078" w:rsidRPr="00DC3E3F" w:rsidRDefault="00B70078" w:rsidP="00B70078">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8E5D9B" w:rsidRPr="00DC3E3F" w:rsidRDefault="003E396C" w:rsidP="003E396C">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9 от дневния ред:</w:t>
      </w:r>
    </w:p>
    <w:p w:rsidR="003E396C" w:rsidRPr="00DC3E3F" w:rsidRDefault="003E396C" w:rsidP="003E396C">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3E396C" w:rsidRPr="00DC3E3F" w:rsidRDefault="003E396C" w:rsidP="003E396C">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lastRenderedPageBreak/>
        <w:t>РЕШЕНИЕ</w:t>
      </w:r>
      <w:r w:rsidRPr="00DC3E3F">
        <w:rPr>
          <w:rFonts w:ascii="Times New Roman" w:hAnsi="Times New Roman" w:cs="Times New Roman"/>
          <w:color w:val="000000" w:themeColor="text1"/>
          <w:sz w:val="24"/>
          <w:szCs w:val="24"/>
        </w:rPr>
        <w:br/>
        <w:t>№ 67-НС</w:t>
      </w:r>
      <w:r w:rsidRPr="00DC3E3F">
        <w:rPr>
          <w:rFonts w:ascii="Times New Roman" w:hAnsi="Times New Roman" w:cs="Times New Roman"/>
          <w:color w:val="000000" w:themeColor="text1"/>
          <w:sz w:val="24"/>
          <w:szCs w:val="24"/>
        </w:rPr>
        <w:br/>
        <w:t xml:space="preserve">Пловдив област,  </w:t>
      </w:r>
      <w:r w:rsidR="00F718F0" w:rsidRPr="00DC3E3F">
        <w:rPr>
          <w:rFonts w:ascii="Times New Roman" w:hAnsi="Times New Roman" w:cs="Times New Roman"/>
          <w:color w:val="000000" w:themeColor="text1"/>
          <w:sz w:val="24"/>
          <w:szCs w:val="24"/>
          <w:lang w:val="bg-BG"/>
        </w:rPr>
        <w:t>27</w:t>
      </w:r>
      <w:r w:rsidRPr="00DC3E3F">
        <w:rPr>
          <w:rFonts w:ascii="Times New Roman" w:hAnsi="Times New Roman" w:cs="Times New Roman"/>
          <w:color w:val="000000" w:themeColor="text1"/>
          <w:sz w:val="24"/>
          <w:szCs w:val="24"/>
        </w:rPr>
        <w:t>.02.2021 г.</w:t>
      </w:r>
    </w:p>
    <w:p w:rsidR="003E396C" w:rsidRPr="00DC3E3F" w:rsidRDefault="003E396C" w:rsidP="003E396C">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Садово</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В законоустановения срок </w:t>
      </w:r>
      <w:r w:rsidR="007455BE" w:rsidRPr="00DC3E3F">
        <w:rPr>
          <w:rFonts w:ascii="Times New Roman" w:hAnsi="Times New Roman" w:cs="Times New Roman"/>
          <w:color w:val="000000" w:themeColor="text1"/>
          <w:sz w:val="24"/>
          <w:szCs w:val="24"/>
        </w:rPr>
        <w:t>по чл. 91, ал. 9 във вр. с ал.8</w:t>
      </w:r>
      <w:r w:rsidRPr="00DC3E3F">
        <w:rPr>
          <w:rFonts w:ascii="Times New Roman" w:hAnsi="Times New Roman" w:cs="Times New Roman"/>
          <w:color w:val="000000" w:themeColor="text1"/>
          <w:sz w:val="24"/>
          <w:szCs w:val="24"/>
        </w:rPr>
        <w:t xml:space="preserve"> от Изборния кодекс, във връзка с Решение № 2062-НС от 16.02.2021 год. и Решение № 2111-НС от 18.02.2021 год. на Ц</w:t>
      </w:r>
      <w:r w:rsidR="007455BE" w:rsidRPr="00DC3E3F">
        <w:rPr>
          <w:rFonts w:ascii="Times New Roman" w:hAnsi="Times New Roman" w:cs="Times New Roman"/>
          <w:color w:val="000000" w:themeColor="text1"/>
          <w:sz w:val="24"/>
          <w:szCs w:val="24"/>
        </w:rPr>
        <w:t>ИК, както и Решение № 36-НС от </w:t>
      </w:r>
      <w:r w:rsidR="00F960C9" w:rsidRPr="00DC3E3F">
        <w:rPr>
          <w:rFonts w:ascii="Times New Roman" w:hAnsi="Times New Roman" w:cs="Times New Roman"/>
          <w:color w:val="000000" w:themeColor="text1"/>
          <w:sz w:val="24"/>
          <w:szCs w:val="24"/>
        </w:rPr>
        <w:t xml:space="preserve">18.02.2021 год., </w:t>
      </w:r>
      <w:r w:rsidR="00C14AD3" w:rsidRPr="00DC3E3F">
        <w:rPr>
          <w:rFonts w:ascii="Times New Roman" w:hAnsi="Times New Roman" w:cs="Times New Roman"/>
          <w:color w:val="000000" w:themeColor="text1"/>
          <w:sz w:val="24"/>
          <w:szCs w:val="24"/>
        </w:rPr>
        <w:t>Решение № 44 -НС от </w:t>
      </w:r>
      <w:r w:rsidRPr="00DC3E3F">
        <w:rPr>
          <w:rFonts w:ascii="Times New Roman" w:hAnsi="Times New Roman" w:cs="Times New Roman"/>
          <w:color w:val="000000" w:themeColor="text1"/>
          <w:sz w:val="24"/>
          <w:szCs w:val="24"/>
        </w:rPr>
        <w:t>18.02.2021 год. на РИК и Решение № 59- НС/</w:t>
      </w:r>
      <w:proofErr w:type="gramStart"/>
      <w:r w:rsidRPr="00DC3E3F">
        <w:rPr>
          <w:rFonts w:ascii="Times New Roman" w:hAnsi="Times New Roman" w:cs="Times New Roman"/>
          <w:color w:val="000000" w:themeColor="text1"/>
          <w:sz w:val="24"/>
          <w:szCs w:val="24"/>
        </w:rPr>
        <w:t>…..</w:t>
      </w:r>
      <w:proofErr w:type="gramEnd"/>
      <w:r w:rsidRPr="00DC3E3F">
        <w:rPr>
          <w:rFonts w:ascii="Times New Roman" w:hAnsi="Times New Roman" w:cs="Times New Roman"/>
          <w:color w:val="000000" w:themeColor="text1"/>
          <w:sz w:val="24"/>
          <w:szCs w:val="24"/>
        </w:rPr>
        <w:t>02.2021г., в Районна избирателна комисия Седемнадесети изборен район - Пловдивски е постъпило предложение с вх. № 91/26.06.20201г. от Кмета на Община Садово</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3E396C" w:rsidRPr="00DC3E3F" w:rsidRDefault="003E396C" w:rsidP="003E396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Садово.</w:t>
      </w:r>
    </w:p>
    <w:p w:rsidR="003E396C" w:rsidRPr="00DC3E3F" w:rsidRDefault="003E396C" w:rsidP="003E396C">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С оглед изложеното и </w:t>
      </w:r>
      <w:r w:rsidR="007455BE" w:rsidRPr="00DC3E3F">
        <w:rPr>
          <w:rFonts w:ascii="Times New Roman" w:hAnsi="Times New Roman" w:cs="Times New Roman"/>
          <w:color w:val="000000" w:themeColor="text1"/>
          <w:sz w:val="24"/>
          <w:szCs w:val="24"/>
        </w:rPr>
        <w:t>на основание</w:t>
      </w:r>
      <w:r w:rsidRPr="00DC3E3F">
        <w:rPr>
          <w:rFonts w:ascii="Times New Roman" w:hAnsi="Times New Roman" w:cs="Times New Roman"/>
          <w:color w:val="000000" w:themeColor="text1"/>
          <w:sz w:val="24"/>
          <w:szCs w:val="24"/>
        </w:rPr>
        <w:t xml:space="preserve"> чл. 72, ал. 1, т. 4, във връзка с чл. 89, ал. 1 и чл. 91, ал. 11 от Изборния кодекс, Районна избирателна комисия Седемнадесети изборен район – Пловдивски</w:t>
      </w:r>
    </w:p>
    <w:p w:rsidR="003E396C" w:rsidRPr="00DC3E3F" w:rsidRDefault="003E396C" w:rsidP="003E396C">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3E396C" w:rsidRPr="00DC3E3F" w:rsidRDefault="003E396C" w:rsidP="003E396C">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Садово</w:t>
      </w:r>
      <w:r w:rsidRPr="00DC3E3F">
        <w:rPr>
          <w:rFonts w:ascii="Times New Roman" w:hAnsi="Times New Roman" w:cs="Times New Roman"/>
          <w:color w:val="000000" w:themeColor="text1"/>
          <w:sz w:val="24"/>
          <w:szCs w:val="24"/>
        </w:rPr>
        <w:t xml:space="preserve">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3E396C" w:rsidRPr="00DC3E3F" w:rsidRDefault="003E396C" w:rsidP="003E396C">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Садово</w:t>
      </w:r>
      <w:r w:rsidRPr="00DC3E3F">
        <w:rPr>
          <w:rFonts w:ascii="Times New Roman" w:hAnsi="Times New Roman" w:cs="Times New Roman"/>
          <w:color w:val="000000" w:themeColor="text1"/>
          <w:sz w:val="24"/>
          <w:szCs w:val="24"/>
        </w:rPr>
        <w:t xml:space="preserve"> област Пловдив.</w:t>
      </w:r>
    </w:p>
    <w:p w:rsidR="003E396C" w:rsidRPr="00DC3E3F" w:rsidRDefault="003E396C" w:rsidP="003E396C">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E5D9B" w:rsidRPr="00DC3E3F" w:rsidRDefault="003E396C" w:rsidP="008E5D9B">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w:t>
      </w:r>
      <w:r w:rsidR="007455BE" w:rsidRPr="00DC3E3F">
        <w:rPr>
          <w:rFonts w:ascii="Times New Roman" w:hAnsi="Times New Roman" w:cs="Times New Roman"/>
          <w:color w:val="000000" w:themeColor="text1"/>
          <w:sz w:val="24"/>
          <w:szCs w:val="24"/>
        </w:rPr>
        <w:t>секционните избирателни комисии</w:t>
      </w:r>
      <w:r w:rsidRPr="00DC3E3F">
        <w:rPr>
          <w:rFonts w:ascii="Times New Roman" w:hAnsi="Times New Roman" w:cs="Times New Roman"/>
          <w:color w:val="000000" w:themeColor="text1"/>
          <w:sz w:val="24"/>
          <w:szCs w:val="24"/>
        </w:rPr>
        <w:t xml:space="preserve"> не могат да носят отличителни знаци на партии, коалиции от партии и инициативни комитети, както и да провеждат предизборна агитация.</w:t>
      </w:r>
    </w:p>
    <w:p w:rsidR="003E396C" w:rsidRPr="00DC3E3F" w:rsidRDefault="003E396C" w:rsidP="008E5D9B">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3E396C" w:rsidRPr="00DC3E3F" w:rsidRDefault="003E396C" w:rsidP="003E396C">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851D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851DF" w:rsidRPr="00DC3E3F" w:rsidRDefault="001851D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1851DF" w:rsidRPr="00DC3E3F" w:rsidRDefault="001851DF" w:rsidP="001851DF">
      <w:pPr>
        <w:pStyle w:val="a3"/>
        <w:jc w:val="both"/>
        <w:rPr>
          <w:rFonts w:ascii="Times New Roman" w:eastAsia="Times New Roman" w:hAnsi="Times New Roman" w:cs="Times New Roman"/>
          <w:color w:val="000000" w:themeColor="text1"/>
          <w:szCs w:val="24"/>
          <w:u w:val="single"/>
          <w:lang w:val="ru-RU" w:eastAsia="bg-BG"/>
        </w:rPr>
      </w:pPr>
    </w:p>
    <w:p w:rsidR="001851DF" w:rsidRPr="00DC3E3F" w:rsidRDefault="001851DF" w:rsidP="001851DF">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1851DF" w:rsidRPr="00DC3E3F" w:rsidRDefault="001851DF" w:rsidP="001851DF">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1851DF" w:rsidRPr="00DC3E3F" w:rsidRDefault="001851DF" w:rsidP="001851DF">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1851DF" w:rsidRPr="00DC3E3F" w:rsidRDefault="001851DF" w:rsidP="001851DF">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6A3890" w:rsidRPr="00DC3E3F" w:rsidRDefault="006A3890" w:rsidP="006A3890">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10 от дневния ред:</w:t>
      </w:r>
    </w:p>
    <w:p w:rsidR="006A3890" w:rsidRPr="00DC3E3F" w:rsidRDefault="006A3890" w:rsidP="006A3890">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6A3890" w:rsidRPr="00DC3E3F" w:rsidRDefault="006A3890" w:rsidP="006A389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DC3E3F">
        <w:rPr>
          <w:rFonts w:ascii="Times New Roman" w:hAnsi="Times New Roman" w:cs="Times New Roman"/>
          <w:b/>
          <w:bCs/>
          <w:color w:val="000000" w:themeColor="text1"/>
          <w:sz w:val="24"/>
          <w:szCs w:val="24"/>
        </w:rPr>
        <w:t>РЕШЕНИЕ</w:t>
      </w:r>
      <w:r w:rsidRPr="00DC3E3F">
        <w:rPr>
          <w:rFonts w:ascii="Times New Roman" w:hAnsi="Times New Roman" w:cs="Times New Roman"/>
          <w:color w:val="000000" w:themeColor="text1"/>
          <w:sz w:val="24"/>
          <w:szCs w:val="24"/>
        </w:rPr>
        <w:br/>
        <w:t>№ 68-НС</w:t>
      </w:r>
      <w:r w:rsidRPr="00DC3E3F">
        <w:rPr>
          <w:rFonts w:ascii="Times New Roman" w:hAnsi="Times New Roman" w:cs="Times New Roman"/>
          <w:color w:val="000000" w:themeColor="text1"/>
          <w:sz w:val="24"/>
          <w:szCs w:val="24"/>
        </w:rPr>
        <w:br/>
        <w:t xml:space="preserve">Пловдив област,  </w:t>
      </w:r>
      <w:r w:rsidRPr="00DC3E3F">
        <w:rPr>
          <w:rFonts w:ascii="Times New Roman" w:hAnsi="Times New Roman" w:cs="Times New Roman"/>
          <w:color w:val="000000" w:themeColor="text1"/>
          <w:sz w:val="24"/>
          <w:szCs w:val="24"/>
          <w:lang w:val="bg-BG"/>
        </w:rPr>
        <w:t>27</w:t>
      </w:r>
      <w:r w:rsidRPr="00DC3E3F">
        <w:rPr>
          <w:rFonts w:ascii="Times New Roman" w:hAnsi="Times New Roman" w:cs="Times New Roman"/>
          <w:color w:val="000000" w:themeColor="text1"/>
          <w:sz w:val="24"/>
          <w:szCs w:val="24"/>
        </w:rPr>
        <w:t>.02.2021 г.</w:t>
      </w:r>
    </w:p>
    <w:p w:rsidR="006A3890" w:rsidRPr="00DC3E3F" w:rsidRDefault="006A3890" w:rsidP="006A3890">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Карлово,</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6A3890" w:rsidRPr="00DC3E3F" w:rsidRDefault="006A3890" w:rsidP="006A389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49-НС от 18.02.2021 год. на РИК, в Районна избирателна комисия Седемнадесети изборен район - Пловдивски </w:t>
      </w:r>
      <w:r w:rsidRPr="00DC3E3F">
        <w:rPr>
          <w:rFonts w:ascii="Times New Roman" w:hAnsi="Times New Roman" w:cs="Times New Roman"/>
          <w:color w:val="000000" w:themeColor="text1"/>
          <w:sz w:val="24"/>
          <w:szCs w:val="24"/>
        </w:rPr>
        <w:lastRenderedPageBreak/>
        <w:t xml:space="preserve">е постъпило предложение с вх. № 95/26.02.2021 год. от Кмета на община Карлово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6A3890" w:rsidRPr="00DC3E3F" w:rsidRDefault="006A3890" w:rsidP="006A3890">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Карлово</w:t>
      </w:r>
      <w:r w:rsidRPr="00DC3E3F">
        <w:rPr>
          <w:rFonts w:ascii="Times New Roman" w:hAnsi="Times New Roman" w:cs="Times New Roman"/>
          <w:b/>
          <w:bCs/>
          <w:color w:val="000000" w:themeColor="text1"/>
          <w:sz w:val="24"/>
          <w:szCs w:val="24"/>
        </w:rPr>
        <w:t>.</w:t>
      </w:r>
    </w:p>
    <w:p w:rsidR="006A3890" w:rsidRPr="00DC3E3F" w:rsidRDefault="006A3890" w:rsidP="006A3890">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6A3890" w:rsidRPr="00DC3E3F" w:rsidRDefault="006A3890" w:rsidP="006A3890">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6A3890" w:rsidRPr="00DC3E3F" w:rsidRDefault="006A3890" w:rsidP="006A3890">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Карлово</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6A3890" w:rsidRPr="00DC3E3F" w:rsidRDefault="006A3890" w:rsidP="006A3890">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 xml:space="preserve">община </w:t>
      </w:r>
      <w:r w:rsidRPr="00DC3E3F">
        <w:rPr>
          <w:rFonts w:ascii="Times New Roman" w:hAnsi="Times New Roman" w:cs="Times New Roman"/>
          <w:b/>
          <w:color w:val="000000" w:themeColor="text1"/>
          <w:sz w:val="24"/>
          <w:szCs w:val="24"/>
        </w:rPr>
        <w:t>Карлово</w:t>
      </w:r>
      <w:r w:rsidRPr="00DC3E3F">
        <w:rPr>
          <w:rFonts w:ascii="Times New Roman" w:hAnsi="Times New Roman" w:cs="Times New Roman"/>
          <w:color w:val="000000" w:themeColor="text1"/>
          <w:sz w:val="24"/>
          <w:szCs w:val="24"/>
        </w:rPr>
        <w:t>, област Пловдив.</w:t>
      </w:r>
    </w:p>
    <w:p w:rsidR="006A3890" w:rsidRPr="00DC3E3F" w:rsidRDefault="006A3890" w:rsidP="006A389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6A3890" w:rsidRPr="00DC3E3F" w:rsidRDefault="006A3890" w:rsidP="006A3890">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6A3890" w:rsidRPr="00DC3E3F" w:rsidRDefault="006A3890" w:rsidP="006A3890">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6A3890" w:rsidRPr="00DC3E3F" w:rsidRDefault="006A3890" w:rsidP="006A3890">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A3890" w:rsidRPr="00DC3E3F" w:rsidRDefault="006A3890" w:rsidP="006A3890">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851AB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51ABA" w:rsidRPr="00DC3E3F" w:rsidRDefault="00851AB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851ABA" w:rsidRPr="00DC3E3F" w:rsidRDefault="00851ABA" w:rsidP="00851ABA">
      <w:pPr>
        <w:pStyle w:val="a3"/>
        <w:jc w:val="both"/>
        <w:rPr>
          <w:rFonts w:ascii="Times New Roman" w:eastAsia="Times New Roman" w:hAnsi="Times New Roman" w:cs="Times New Roman"/>
          <w:color w:val="000000" w:themeColor="text1"/>
          <w:szCs w:val="24"/>
          <w:u w:val="single"/>
          <w:lang w:val="ru-RU" w:eastAsia="bg-BG"/>
        </w:rPr>
      </w:pPr>
    </w:p>
    <w:p w:rsidR="00851ABA" w:rsidRPr="00DC3E3F" w:rsidRDefault="00851ABA" w:rsidP="00851ABA">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851ABA" w:rsidRPr="00DC3E3F" w:rsidRDefault="00851ABA" w:rsidP="00851ABA">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851ABA" w:rsidRPr="00DC3E3F" w:rsidRDefault="00851ABA" w:rsidP="00851ABA">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851ABA" w:rsidRPr="00DC3E3F" w:rsidRDefault="00851ABA" w:rsidP="00851ABA">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D410E5" w:rsidRPr="00DC3E3F" w:rsidRDefault="00D410E5" w:rsidP="00D410E5">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11 от дневния ред:</w:t>
      </w:r>
    </w:p>
    <w:p w:rsidR="00D410E5" w:rsidRPr="00DC3E3F" w:rsidRDefault="00D410E5" w:rsidP="00D410E5">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D410E5" w:rsidRPr="00DC3E3F" w:rsidRDefault="00D410E5" w:rsidP="00D410E5">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t>РЕШЕНИЕ</w:t>
      </w:r>
      <w:r w:rsidRPr="00DC3E3F">
        <w:rPr>
          <w:rFonts w:ascii="Times New Roman" w:hAnsi="Times New Roman" w:cs="Times New Roman"/>
          <w:sz w:val="24"/>
          <w:szCs w:val="24"/>
        </w:rPr>
        <w:br/>
        <w:t>№ 69-НС</w:t>
      </w:r>
      <w:r w:rsidRPr="00DC3E3F">
        <w:rPr>
          <w:rFonts w:ascii="Times New Roman" w:hAnsi="Times New Roman" w:cs="Times New Roman"/>
          <w:sz w:val="24"/>
          <w:szCs w:val="24"/>
        </w:rPr>
        <w:br/>
        <w:t>Пловдив област, 27.02.2021 г.</w:t>
      </w:r>
    </w:p>
    <w:p w:rsidR="00D410E5" w:rsidRPr="00DC3E3F" w:rsidRDefault="00D410E5" w:rsidP="00D410E5">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Марица</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D410E5" w:rsidRPr="00DC3E3F" w:rsidRDefault="00D410E5" w:rsidP="00D410E5">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37</w:t>
      </w:r>
      <w:r w:rsidR="001403E5" w:rsidRPr="00DC3E3F">
        <w:rPr>
          <w:rFonts w:ascii="Times New Roman" w:hAnsi="Times New Roman" w:cs="Times New Roman"/>
          <w:color w:val="000000" w:themeColor="text1"/>
          <w:sz w:val="24"/>
          <w:szCs w:val="24"/>
        </w:rPr>
        <w:t>-НС от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89/ 26.02.2021 год. от Кмета на община „</w:t>
      </w:r>
      <w:proofErr w:type="gramStart"/>
      <w:r w:rsidRPr="00DC3E3F">
        <w:rPr>
          <w:rFonts w:ascii="Times New Roman" w:hAnsi="Times New Roman" w:cs="Times New Roman"/>
          <w:color w:val="000000" w:themeColor="text1"/>
          <w:sz w:val="24"/>
          <w:szCs w:val="24"/>
        </w:rPr>
        <w:t>Марица“</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за</w:t>
      </w:r>
      <w:proofErr w:type="gramEnd"/>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общината, ведно с изискуемите по ИК документи. </w:t>
      </w:r>
    </w:p>
    <w:p w:rsidR="00D410E5" w:rsidRPr="00DC3E3F" w:rsidRDefault="00D410E5" w:rsidP="00D410E5">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 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Марица.</w:t>
      </w:r>
    </w:p>
    <w:p w:rsidR="00D410E5" w:rsidRPr="00DC3E3F" w:rsidRDefault="00D410E5" w:rsidP="00D410E5">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lastRenderedPageBreak/>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D410E5" w:rsidRPr="00DC3E3F" w:rsidRDefault="00D410E5" w:rsidP="00D410E5">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D410E5" w:rsidRPr="00DC3E3F" w:rsidRDefault="00D410E5" w:rsidP="00D410E5">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Марица</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D410E5" w:rsidRPr="00DC3E3F" w:rsidRDefault="00D410E5" w:rsidP="00D410E5">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Марица</w:t>
      </w:r>
      <w:r w:rsidRPr="00DC3E3F">
        <w:rPr>
          <w:rFonts w:ascii="Times New Roman" w:hAnsi="Times New Roman" w:cs="Times New Roman"/>
          <w:color w:val="000000" w:themeColor="text1"/>
          <w:sz w:val="24"/>
          <w:szCs w:val="24"/>
        </w:rPr>
        <w:t>, област Пловдив.</w:t>
      </w:r>
    </w:p>
    <w:p w:rsidR="00D410E5" w:rsidRPr="00DC3E3F" w:rsidRDefault="00D410E5" w:rsidP="00D410E5">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D410E5" w:rsidRPr="00DC3E3F" w:rsidRDefault="00D410E5" w:rsidP="001403E5">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1403E5" w:rsidRPr="00DC3E3F" w:rsidRDefault="001403E5" w:rsidP="001403E5">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1403E5" w:rsidRPr="00DC3E3F" w:rsidRDefault="001403E5" w:rsidP="001403E5">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1403E5" w:rsidRPr="00DC3E3F" w:rsidRDefault="001403E5" w:rsidP="001403E5">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40483"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40483" w:rsidRPr="00DC3E3F" w:rsidRDefault="00440483"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440483" w:rsidRPr="00DC3E3F" w:rsidRDefault="00440483" w:rsidP="00440483">
      <w:pPr>
        <w:pStyle w:val="a3"/>
        <w:jc w:val="both"/>
        <w:rPr>
          <w:rFonts w:ascii="Times New Roman" w:eastAsia="Times New Roman" w:hAnsi="Times New Roman" w:cs="Times New Roman"/>
          <w:color w:val="000000" w:themeColor="text1"/>
          <w:szCs w:val="24"/>
          <w:u w:val="single"/>
          <w:lang w:val="ru-RU" w:eastAsia="bg-BG"/>
        </w:rPr>
      </w:pPr>
    </w:p>
    <w:p w:rsidR="00440483" w:rsidRPr="00DC3E3F" w:rsidRDefault="00440483" w:rsidP="00440483">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440483" w:rsidRPr="00DC3E3F" w:rsidRDefault="00440483" w:rsidP="00440483">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440483" w:rsidRPr="00DC3E3F" w:rsidRDefault="00440483" w:rsidP="00440483">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440483" w:rsidRPr="00DC3E3F" w:rsidRDefault="00440483" w:rsidP="00440483">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1379D4" w:rsidRPr="00DC3E3F" w:rsidRDefault="001379D4" w:rsidP="001379D4">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12 от дневния ред:</w:t>
      </w:r>
    </w:p>
    <w:p w:rsidR="001379D4" w:rsidRPr="00DC3E3F" w:rsidRDefault="001379D4" w:rsidP="001379D4">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1379D4" w:rsidRPr="00DC3E3F" w:rsidRDefault="001379D4" w:rsidP="001379D4">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t>РЕШЕНИЕ</w:t>
      </w:r>
      <w:r w:rsidRPr="00DC3E3F">
        <w:rPr>
          <w:rFonts w:ascii="Times New Roman" w:hAnsi="Times New Roman" w:cs="Times New Roman"/>
          <w:sz w:val="24"/>
          <w:szCs w:val="24"/>
        </w:rPr>
        <w:br/>
        <w:t>№ 70-НС</w:t>
      </w:r>
      <w:r w:rsidRPr="00DC3E3F">
        <w:rPr>
          <w:rFonts w:ascii="Times New Roman" w:hAnsi="Times New Roman" w:cs="Times New Roman"/>
          <w:sz w:val="24"/>
          <w:szCs w:val="24"/>
        </w:rPr>
        <w:br/>
        <w:t>Пловдив област,  27.02.2021 г.</w:t>
      </w:r>
    </w:p>
    <w:p w:rsidR="001379D4" w:rsidRPr="00DC3E3F" w:rsidRDefault="001379D4" w:rsidP="001379D4">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Раковски</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1379D4" w:rsidRPr="00DC3E3F" w:rsidRDefault="001379D4" w:rsidP="001379D4">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38</w:t>
      </w:r>
      <w:r w:rsidR="00AC064C" w:rsidRPr="00DC3E3F">
        <w:rPr>
          <w:rFonts w:ascii="Times New Roman" w:hAnsi="Times New Roman" w:cs="Times New Roman"/>
          <w:color w:val="000000" w:themeColor="text1"/>
          <w:sz w:val="24"/>
          <w:szCs w:val="24"/>
        </w:rPr>
        <w:t>-НС от </w:t>
      </w:r>
      <w:r w:rsidRPr="00DC3E3F">
        <w:rPr>
          <w:rFonts w:ascii="Times New Roman" w:hAnsi="Times New Roman" w:cs="Times New Roman"/>
          <w:color w:val="000000" w:themeColor="text1"/>
          <w:sz w:val="24"/>
          <w:szCs w:val="24"/>
        </w:rPr>
        <w:t>18.02.2021 год. на РИК, в Районна избирателна комисия Седемнадесети изборен район - Пловдивски е постъпило предложение с вх. № 85/ 26.02.2021 год. от Кмета на община Раковски</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1379D4" w:rsidRPr="00DC3E3F" w:rsidRDefault="001379D4" w:rsidP="001379D4">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Раковски.</w:t>
      </w:r>
    </w:p>
    <w:p w:rsidR="001379D4" w:rsidRPr="00DC3E3F" w:rsidRDefault="001379D4" w:rsidP="001379D4">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1379D4" w:rsidRPr="00DC3E3F" w:rsidRDefault="001379D4" w:rsidP="001379D4">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1379D4" w:rsidRPr="00DC3E3F" w:rsidRDefault="001379D4" w:rsidP="001379D4">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color w:val="000000" w:themeColor="text1"/>
          <w:sz w:val="24"/>
          <w:szCs w:val="24"/>
        </w:rPr>
        <w:t>община Раковски</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1379D4" w:rsidRPr="00DC3E3F" w:rsidRDefault="001379D4" w:rsidP="001379D4">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Раковски</w:t>
      </w:r>
      <w:r w:rsidRPr="00DC3E3F">
        <w:rPr>
          <w:rFonts w:ascii="Times New Roman" w:hAnsi="Times New Roman" w:cs="Times New Roman"/>
          <w:color w:val="000000" w:themeColor="text1"/>
          <w:sz w:val="24"/>
          <w:szCs w:val="24"/>
        </w:rPr>
        <w:t>, област Пловдив.</w:t>
      </w:r>
    </w:p>
    <w:p w:rsidR="001379D4" w:rsidRPr="00DC3E3F" w:rsidRDefault="001379D4" w:rsidP="001379D4">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lastRenderedPageBreak/>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1379D4" w:rsidRPr="00DC3E3F" w:rsidRDefault="001379D4" w:rsidP="001379D4">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AC064C" w:rsidRPr="00DC3E3F" w:rsidRDefault="00AC064C" w:rsidP="00AC064C">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AC064C" w:rsidRPr="00DC3E3F" w:rsidRDefault="00AC064C" w:rsidP="00AC064C">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C064C" w:rsidRPr="00DC3E3F" w:rsidRDefault="00AC064C" w:rsidP="00AC064C">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94602"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94602" w:rsidRPr="00DC3E3F" w:rsidRDefault="00194602"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194602" w:rsidRPr="00DC3E3F" w:rsidRDefault="00194602" w:rsidP="00194602">
      <w:pPr>
        <w:pStyle w:val="a3"/>
        <w:jc w:val="both"/>
        <w:rPr>
          <w:rFonts w:ascii="Times New Roman" w:eastAsia="Times New Roman" w:hAnsi="Times New Roman" w:cs="Times New Roman"/>
          <w:color w:val="000000" w:themeColor="text1"/>
          <w:szCs w:val="24"/>
          <w:u w:val="single"/>
          <w:lang w:val="ru-RU" w:eastAsia="bg-BG"/>
        </w:rPr>
      </w:pPr>
    </w:p>
    <w:p w:rsidR="00194602" w:rsidRPr="00DC3E3F" w:rsidRDefault="00194602" w:rsidP="00194602">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194602" w:rsidRPr="00DC3E3F" w:rsidRDefault="00194602" w:rsidP="00194602">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194602" w:rsidRPr="00DC3E3F" w:rsidRDefault="00194602" w:rsidP="00194602">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194602" w:rsidRPr="00DC3E3F" w:rsidRDefault="00194602" w:rsidP="00194602">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D24B8C" w:rsidRPr="00DC3E3F" w:rsidRDefault="00D24B8C" w:rsidP="00D24B8C">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13 от дневния ред:</w:t>
      </w:r>
    </w:p>
    <w:p w:rsidR="00D24B8C" w:rsidRPr="00DC3E3F" w:rsidRDefault="00D24B8C" w:rsidP="00D24B8C">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D24B8C" w:rsidRPr="00DC3E3F" w:rsidRDefault="00D24B8C" w:rsidP="00D24B8C">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lastRenderedPageBreak/>
        <w:t>РЕШЕНИЕ</w:t>
      </w:r>
      <w:r w:rsidRPr="00DC3E3F">
        <w:rPr>
          <w:rFonts w:ascii="Times New Roman" w:hAnsi="Times New Roman" w:cs="Times New Roman"/>
          <w:sz w:val="24"/>
          <w:szCs w:val="24"/>
        </w:rPr>
        <w:br/>
        <w:t>№ 71-НС</w:t>
      </w:r>
      <w:r w:rsidRPr="00DC3E3F">
        <w:rPr>
          <w:rFonts w:ascii="Times New Roman" w:hAnsi="Times New Roman" w:cs="Times New Roman"/>
          <w:sz w:val="24"/>
          <w:szCs w:val="24"/>
        </w:rPr>
        <w:br/>
        <w:t>Пловдив област,  27.02.2021 г.</w:t>
      </w:r>
    </w:p>
    <w:p w:rsidR="00D24B8C" w:rsidRPr="00DC3E3F" w:rsidRDefault="00D24B8C" w:rsidP="00D24B8C">
      <w:pPr>
        <w:shd w:val="clear" w:color="auto" w:fill="FFFFFF"/>
        <w:spacing w:after="150"/>
        <w:ind w:firstLine="708"/>
        <w:jc w:val="both"/>
        <w:rPr>
          <w:rFonts w:ascii="Times New Roman" w:hAnsi="Times New Roman" w:cs="Times New Roman"/>
          <w:color w:val="000000" w:themeColor="text1"/>
          <w:sz w:val="24"/>
          <w:szCs w:val="24"/>
        </w:rPr>
      </w:pPr>
      <w:r w:rsidRPr="00DC3E3F">
        <w:rPr>
          <w:rFonts w:ascii="Times New Roman" w:hAnsi="Times New Roman" w:cs="Times New Roman"/>
          <w:b/>
          <w:color w:val="000000" w:themeColor="text1"/>
          <w:sz w:val="24"/>
          <w:szCs w:val="24"/>
        </w:rPr>
        <w:t>ОТНОСНО:</w:t>
      </w:r>
      <w:r w:rsidRPr="00DC3E3F">
        <w:rPr>
          <w:rFonts w:ascii="Times New Roman" w:hAnsi="Times New Roman" w:cs="Times New Roman"/>
          <w:color w:val="000000" w:themeColor="text1"/>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color w:val="000000" w:themeColor="text1"/>
          <w:sz w:val="24"/>
          <w:szCs w:val="24"/>
        </w:rPr>
        <w:t>община Брезово</w:t>
      </w:r>
      <w:r w:rsidRPr="00DC3E3F">
        <w:rPr>
          <w:rFonts w:ascii="Times New Roman" w:hAnsi="Times New Roman" w:cs="Times New Roman"/>
          <w:color w:val="000000" w:themeColor="text1"/>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D24B8C" w:rsidRPr="00DC3E3F" w:rsidRDefault="00D24B8C" w:rsidP="00D24B8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39-НС от 18.02.2021 год. на РИК, в Районна избирателна комисия Седемнадесети изборен район - Пловдивски е постъпило предложение с вх. № 94/ 26.02.2021 год. от Кмета на община Брезово</w:t>
      </w:r>
      <w:r w:rsidRPr="00DC3E3F">
        <w:rPr>
          <w:rFonts w:ascii="Times New Roman" w:hAnsi="Times New Roman" w:cs="Times New Roman"/>
          <w:b/>
          <w:color w:val="000000" w:themeColor="text1"/>
          <w:sz w:val="24"/>
          <w:szCs w:val="24"/>
        </w:rPr>
        <w:t xml:space="preserve"> </w:t>
      </w:r>
      <w:r w:rsidRPr="00DC3E3F">
        <w:rPr>
          <w:rFonts w:ascii="Times New Roman" w:hAnsi="Times New Roman" w:cs="Times New Roman"/>
          <w:color w:val="000000" w:themeColor="text1"/>
          <w:sz w:val="24"/>
          <w:szCs w:val="24"/>
        </w:rPr>
        <w:t xml:space="preserve">за назначаване на поименните състави на секционните избирателни комисии на територията на общината, ведно с изискуемите по ИК документи. </w:t>
      </w:r>
    </w:p>
    <w:p w:rsidR="00D24B8C" w:rsidRPr="00DC3E3F" w:rsidRDefault="00D24B8C" w:rsidP="00D24B8C">
      <w:pPr>
        <w:shd w:val="clear" w:color="auto" w:fill="FFFFFF"/>
        <w:ind w:firstLine="709"/>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От протокола за проведени консултации на 22.02. 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Брезово.</w:t>
      </w:r>
    </w:p>
    <w:p w:rsidR="00D24B8C" w:rsidRPr="00DC3E3F" w:rsidRDefault="00D24B8C" w:rsidP="00D24B8C">
      <w:pPr>
        <w:shd w:val="clear" w:color="auto" w:fill="FFFFFF"/>
        <w:spacing w:after="150"/>
        <w:ind w:firstLine="708"/>
        <w:jc w:val="both"/>
        <w:rPr>
          <w:rStyle w:val="a5"/>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D24B8C" w:rsidRPr="00DC3E3F" w:rsidRDefault="00D24B8C" w:rsidP="00D24B8C">
      <w:pPr>
        <w:pStyle w:val="a4"/>
        <w:shd w:val="clear" w:color="auto" w:fill="FFFFFF"/>
        <w:spacing w:before="0" w:beforeAutospacing="0" w:after="150" w:afterAutospacing="0"/>
        <w:jc w:val="center"/>
        <w:rPr>
          <w:color w:val="000000" w:themeColor="text1"/>
        </w:rPr>
      </w:pPr>
      <w:r w:rsidRPr="00DC3E3F">
        <w:rPr>
          <w:rStyle w:val="a5"/>
          <w:color w:val="000000" w:themeColor="text1"/>
        </w:rPr>
        <w:t>Р Е Ш И:</w:t>
      </w:r>
    </w:p>
    <w:p w:rsidR="00D24B8C" w:rsidRPr="00DC3E3F" w:rsidRDefault="00D24B8C" w:rsidP="00D24B8C">
      <w:pPr>
        <w:shd w:val="clear" w:color="auto" w:fill="FFFFFF"/>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ab/>
        <w:t>1. Назначава поименните състави на секционните избирателни комисии за всички населени места на територията на </w:t>
      </w:r>
      <w:r w:rsidRPr="00DC3E3F">
        <w:rPr>
          <w:rFonts w:ascii="Times New Roman" w:hAnsi="Times New Roman" w:cs="Times New Roman"/>
          <w:b/>
          <w:bCs/>
          <w:color w:val="000000" w:themeColor="text1"/>
          <w:sz w:val="24"/>
          <w:szCs w:val="24"/>
        </w:rPr>
        <w:t>община Брезово</w:t>
      </w:r>
      <w:r w:rsidRPr="00DC3E3F">
        <w:rPr>
          <w:rFonts w:ascii="Times New Roman" w:hAnsi="Times New Roman" w:cs="Times New Roman"/>
          <w:color w:val="000000" w:themeColor="text1"/>
          <w:sz w:val="24"/>
          <w:szCs w:val="24"/>
        </w:rPr>
        <w:t>, съгласно </w:t>
      </w:r>
      <w:r w:rsidRPr="00DC3E3F">
        <w:rPr>
          <w:rFonts w:ascii="Times New Roman" w:hAnsi="Times New Roman" w:cs="Times New Roman"/>
          <w:color w:val="000000" w:themeColor="text1"/>
          <w:sz w:val="24"/>
          <w:szCs w:val="24"/>
          <w:u w:val="single"/>
        </w:rPr>
        <w:t>Приложение 1</w:t>
      </w:r>
      <w:r w:rsidRPr="00DC3E3F">
        <w:rPr>
          <w:rFonts w:ascii="Times New Roman" w:hAnsi="Times New Roman" w:cs="Times New Roman"/>
          <w:color w:val="000000" w:themeColor="text1"/>
          <w:sz w:val="24"/>
          <w:szCs w:val="24"/>
        </w:rPr>
        <w:t> към настоящото решение.</w:t>
      </w:r>
    </w:p>
    <w:p w:rsidR="00D24B8C" w:rsidRPr="00DC3E3F" w:rsidRDefault="00D24B8C" w:rsidP="00D24B8C">
      <w:pPr>
        <w:shd w:val="clear" w:color="auto" w:fill="FFFFFF"/>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color w:val="000000" w:themeColor="text1"/>
          <w:sz w:val="24"/>
          <w:szCs w:val="24"/>
        </w:rPr>
        <w:t>община Брезово</w:t>
      </w:r>
      <w:r w:rsidRPr="00DC3E3F">
        <w:rPr>
          <w:rFonts w:ascii="Times New Roman" w:hAnsi="Times New Roman" w:cs="Times New Roman"/>
          <w:color w:val="000000" w:themeColor="text1"/>
          <w:sz w:val="24"/>
          <w:szCs w:val="24"/>
        </w:rPr>
        <w:t>, област Пловдив.</w:t>
      </w:r>
    </w:p>
    <w:p w:rsidR="00D24B8C" w:rsidRPr="00DC3E3F" w:rsidRDefault="00D24B8C" w:rsidP="00D24B8C">
      <w:pPr>
        <w:shd w:val="clear" w:color="auto" w:fill="FFFFFF"/>
        <w:ind w:firstLine="284"/>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D24B8C" w:rsidRPr="00DC3E3F" w:rsidRDefault="00D24B8C" w:rsidP="00D24B8C">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D24B8C" w:rsidRPr="00DC3E3F" w:rsidRDefault="00D24B8C" w:rsidP="00D24B8C">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D24B8C" w:rsidRPr="00DC3E3F" w:rsidRDefault="00D24B8C" w:rsidP="00D24B8C">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D24B8C" w:rsidRPr="00DC3E3F" w:rsidRDefault="00D24B8C" w:rsidP="00D24B8C">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5B250A"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5B250A" w:rsidRPr="00DC3E3F" w:rsidRDefault="005B250A"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5B250A" w:rsidRPr="00DC3E3F" w:rsidRDefault="005B250A" w:rsidP="005B250A">
      <w:pPr>
        <w:pStyle w:val="a3"/>
        <w:jc w:val="both"/>
        <w:rPr>
          <w:rFonts w:ascii="Times New Roman" w:eastAsia="Times New Roman" w:hAnsi="Times New Roman" w:cs="Times New Roman"/>
          <w:color w:val="000000" w:themeColor="text1"/>
          <w:szCs w:val="24"/>
          <w:u w:val="single"/>
          <w:lang w:val="ru-RU" w:eastAsia="bg-BG"/>
        </w:rPr>
      </w:pPr>
    </w:p>
    <w:p w:rsidR="005B250A" w:rsidRPr="00DC3E3F" w:rsidRDefault="005B250A" w:rsidP="005B250A">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5B250A" w:rsidRPr="00DC3E3F" w:rsidRDefault="005B250A" w:rsidP="005B250A">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5B250A" w:rsidRPr="00DC3E3F" w:rsidRDefault="005B250A" w:rsidP="005B250A">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5B250A" w:rsidRPr="00DC3E3F" w:rsidRDefault="005B250A" w:rsidP="005B250A">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0726D0" w:rsidRPr="00DC3E3F" w:rsidRDefault="000726D0" w:rsidP="000726D0">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14 от дневния ред:</w:t>
      </w:r>
    </w:p>
    <w:p w:rsidR="000726D0" w:rsidRPr="00DC3E3F" w:rsidRDefault="000726D0" w:rsidP="000726D0">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0726D0" w:rsidRPr="00DC3E3F" w:rsidRDefault="000726D0" w:rsidP="000726D0">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t>РЕШЕНИЕ</w:t>
      </w:r>
      <w:r w:rsidRPr="00DC3E3F">
        <w:rPr>
          <w:rFonts w:ascii="Times New Roman" w:hAnsi="Times New Roman" w:cs="Times New Roman"/>
          <w:sz w:val="24"/>
          <w:szCs w:val="24"/>
        </w:rPr>
        <w:br/>
        <w:t>№ 72-НС</w:t>
      </w:r>
      <w:r w:rsidRPr="00DC3E3F">
        <w:rPr>
          <w:rFonts w:ascii="Times New Roman" w:hAnsi="Times New Roman" w:cs="Times New Roman"/>
          <w:sz w:val="24"/>
          <w:szCs w:val="24"/>
        </w:rPr>
        <w:br/>
        <w:t>Пловдив област,  27.02.2021 г.</w:t>
      </w:r>
    </w:p>
    <w:p w:rsidR="000726D0" w:rsidRPr="00DC3E3F" w:rsidRDefault="000726D0" w:rsidP="000726D0">
      <w:pPr>
        <w:shd w:val="clear" w:color="auto" w:fill="FFFFFF"/>
        <w:spacing w:after="150"/>
        <w:ind w:firstLine="708"/>
        <w:jc w:val="both"/>
        <w:rPr>
          <w:rFonts w:ascii="Times New Roman" w:hAnsi="Times New Roman" w:cs="Times New Roman"/>
          <w:sz w:val="24"/>
          <w:szCs w:val="24"/>
        </w:rPr>
      </w:pPr>
      <w:r w:rsidRPr="00DC3E3F">
        <w:rPr>
          <w:rFonts w:ascii="Times New Roman" w:hAnsi="Times New Roman" w:cs="Times New Roman"/>
          <w:b/>
          <w:sz w:val="24"/>
          <w:szCs w:val="24"/>
        </w:rPr>
        <w:t>ОТНОСНО:</w:t>
      </w:r>
      <w:r w:rsidRPr="00DC3E3F">
        <w:rPr>
          <w:rFonts w:ascii="Times New Roman" w:hAnsi="Times New Roman" w:cs="Times New Roman"/>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Кричим,</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0726D0" w:rsidRPr="00DC3E3F" w:rsidRDefault="000726D0" w:rsidP="000726D0">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46 -НС от 18.02.2021 год. на РИК, в Районна избирателна комисия Седемнадесети изборен район - Пловдивски е постъпило предложение с вх. № 90/26.02.2021г. от Кмета на община Кричим</w:t>
      </w:r>
      <w:r w:rsidRPr="00DC3E3F">
        <w:rPr>
          <w:rFonts w:ascii="Times New Roman" w:hAnsi="Times New Roman" w:cs="Times New Roman"/>
          <w:b/>
          <w:sz w:val="24"/>
          <w:szCs w:val="24"/>
        </w:rPr>
        <w:t xml:space="preserve"> </w:t>
      </w:r>
      <w:r w:rsidRPr="00DC3E3F">
        <w:rPr>
          <w:rFonts w:ascii="Times New Roman" w:hAnsi="Times New Roman" w:cs="Times New Roman"/>
          <w:sz w:val="24"/>
          <w:szCs w:val="24"/>
        </w:rPr>
        <w:t xml:space="preserve">за </w:t>
      </w:r>
      <w:r w:rsidRPr="00DC3E3F">
        <w:rPr>
          <w:rFonts w:ascii="Times New Roman" w:hAnsi="Times New Roman" w:cs="Times New Roman"/>
          <w:sz w:val="24"/>
          <w:szCs w:val="24"/>
        </w:rPr>
        <w:lastRenderedPageBreak/>
        <w:t xml:space="preserve">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0726D0" w:rsidRPr="00DC3E3F" w:rsidRDefault="000726D0" w:rsidP="000726D0">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 xml:space="preserve"> От протокола за проведени консултации на 25.02.2021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Кричим</w:t>
      </w:r>
      <w:r w:rsidRPr="00DC3E3F">
        <w:rPr>
          <w:rFonts w:ascii="Times New Roman" w:hAnsi="Times New Roman" w:cs="Times New Roman"/>
          <w:b/>
          <w:bCs/>
          <w:sz w:val="24"/>
          <w:szCs w:val="24"/>
        </w:rPr>
        <w:t>.</w:t>
      </w:r>
    </w:p>
    <w:p w:rsidR="000726D0" w:rsidRPr="00DC3E3F" w:rsidRDefault="000726D0" w:rsidP="000726D0">
      <w:pPr>
        <w:shd w:val="clear" w:color="auto" w:fill="FFFFFF"/>
        <w:spacing w:after="150"/>
        <w:ind w:firstLine="708"/>
        <w:jc w:val="both"/>
        <w:rPr>
          <w:rStyle w:val="a5"/>
          <w:rFonts w:ascii="Times New Roman" w:hAnsi="Times New Roman" w:cs="Times New Roman"/>
          <w:sz w:val="24"/>
          <w:szCs w:val="24"/>
        </w:rPr>
      </w:pPr>
      <w:r w:rsidRPr="00DC3E3F">
        <w:rPr>
          <w:rFonts w:ascii="Times New Roman" w:hAnsi="Times New Roman" w:cs="Times New Roman"/>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0726D0" w:rsidRPr="00DC3E3F" w:rsidRDefault="000726D0" w:rsidP="000726D0">
      <w:pPr>
        <w:pStyle w:val="a4"/>
        <w:shd w:val="clear" w:color="auto" w:fill="FFFFFF"/>
        <w:spacing w:before="0" w:beforeAutospacing="0" w:after="150" w:afterAutospacing="0"/>
        <w:jc w:val="center"/>
      </w:pPr>
      <w:r w:rsidRPr="00DC3E3F">
        <w:rPr>
          <w:rStyle w:val="a5"/>
        </w:rPr>
        <w:t>Р Е Ш И:</w:t>
      </w:r>
    </w:p>
    <w:p w:rsidR="000726D0" w:rsidRPr="00DC3E3F" w:rsidRDefault="000726D0" w:rsidP="000726D0">
      <w:pPr>
        <w:shd w:val="clear" w:color="auto" w:fill="FFFFFF"/>
        <w:jc w:val="both"/>
        <w:rPr>
          <w:rFonts w:ascii="Times New Roman" w:hAnsi="Times New Roman" w:cs="Times New Roman"/>
          <w:sz w:val="24"/>
          <w:szCs w:val="24"/>
        </w:rPr>
      </w:pPr>
      <w:r w:rsidRPr="00DC3E3F">
        <w:rPr>
          <w:rFonts w:ascii="Times New Roman" w:hAnsi="Times New Roman" w:cs="Times New Roman"/>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Кричим</w:t>
      </w:r>
      <w:r w:rsidRPr="00DC3E3F">
        <w:rPr>
          <w:rFonts w:ascii="Times New Roman" w:hAnsi="Times New Roman" w:cs="Times New Roman"/>
          <w:sz w:val="24"/>
          <w:szCs w:val="24"/>
        </w:rPr>
        <w:t>, съгласно </w:t>
      </w:r>
      <w:r w:rsidRPr="00DC3E3F">
        <w:rPr>
          <w:rFonts w:ascii="Times New Roman" w:hAnsi="Times New Roman" w:cs="Times New Roman"/>
          <w:sz w:val="24"/>
          <w:szCs w:val="24"/>
          <w:u w:val="single"/>
        </w:rPr>
        <w:t>Приложение 1</w:t>
      </w:r>
      <w:r w:rsidRPr="00DC3E3F">
        <w:rPr>
          <w:rFonts w:ascii="Times New Roman" w:hAnsi="Times New Roman" w:cs="Times New Roman"/>
          <w:sz w:val="24"/>
          <w:szCs w:val="24"/>
        </w:rPr>
        <w:t> към настоящото решение.</w:t>
      </w:r>
    </w:p>
    <w:p w:rsidR="000726D0" w:rsidRPr="00DC3E3F" w:rsidRDefault="000726D0" w:rsidP="000726D0">
      <w:pPr>
        <w:shd w:val="clear" w:color="auto" w:fill="FFFFFF"/>
        <w:ind w:firstLine="360"/>
        <w:jc w:val="both"/>
        <w:rPr>
          <w:rFonts w:ascii="Times New Roman" w:hAnsi="Times New Roman" w:cs="Times New Roman"/>
          <w:sz w:val="24"/>
          <w:szCs w:val="24"/>
        </w:rPr>
      </w:pPr>
      <w:r w:rsidRPr="00DC3E3F">
        <w:rPr>
          <w:rFonts w:ascii="Times New Roman" w:hAnsi="Times New Roman" w:cs="Times New Roman"/>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Кричим</w:t>
      </w:r>
      <w:r w:rsidRPr="00DC3E3F">
        <w:rPr>
          <w:rFonts w:ascii="Times New Roman" w:hAnsi="Times New Roman" w:cs="Times New Roman"/>
          <w:sz w:val="24"/>
          <w:szCs w:val="24"/>
        </w:rPr>
        <w:t>, област Пловдив.</w:t>
      </w:r>
    </w:p>
    <w:p w:rsidR="000726D0" w:rsidRPr="00DC3E3F" w:rsidRDefault="000726D0" w:rsidP="000726D0">
      <w:pPr>
        <w:shd w:val="clear" w:color="auto" w:fill="FFFFFF"/>
        <w:ind w:firstLine="284"/>
        <w:jc w:val="both"/>
        <w:rPr>
          <w:rFonts w:ascii="Times New Roman" w:hAnsi="Times New Roman" w:cs="Times New Roman"/>
          <w:sz w:val="24"/>
          <w:szCs w:val="24"/>
        </w:rPr>
      </w:pPr>
      <w:r w:rsidRPr="00DC3E3F">
        <w:rPr>
          <w:rFonts w:ascii="Times New Roman" w:hAnsi="Times New Roman" w:cs="Times New Roman"/>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0726D0" w:rsidRPr="00DC3E3F" w:rsidRDefault="000726D0" w:rsidP="000726D0">
      <w:pPr>
        <w:shd w:val="clear" w:color="auto" w:fill="FFFFFF"/>
        <w:spacing w:after="150"/>
        <w:jc w:val="both"/>
        <w:rPr>
          <w:rFonts w:ascii="Times New Roman" w:hAnsi="Times New Roman" w:cs="Times New Roman"/>
          <w:sz w:val="24"/>
          <w:szCs w:val="24"/>
        </w:rPr>
      </w:pPr>
      <w:r w:rsidRPr="00DC3E3F">
        <w:rPr>
          <w:rFonts w:ascii="Times New Roman" w:hAnsi="Times New Roman" w:cs="Times New Roman"/>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C35802" w:rsidRPr="00DC3E3F" w:rsidRDefault="00C35802" w:rsidP="00C35802">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C35802" w:rsidRPr="00DC3E3F" w:rsidRDefault="00C35802" w:rsidP="00C35802">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35802" w:rsidRPr="00DC3E3F" w:rsidRDefault="00C35802" w:rsidP="00C35802">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4744A7"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744A7" w:rsidRPr="00DC3E3F" w:rsidRDefault="004744A7"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4744A7" w:rsidRPr="00DC3E3F" w:rsidRDefault="004744A7" w:rsidP="004744A7">
      <w:pPr>
        <w:pStyle w:val="a3"/>
        <w:jc w:val="both"/>
        <w:rPr>
          <w:rFonts w:ascii="Times New Roman" w:eastAsia="Times New Roman" w:hAnsi="Times New Roman" w:cs="Times New Roman"/>
          <w:color w:val="000000" w:themeColor="text1"/>
          <w:szCs w:val="24"/>
          <w:u w:val="single"/>
          <w:lang w:val="ru-RU" w:eastAsia="bg-BG"/>
        </w:rPr>
      </w:pPr>
    </w:p>
    <w:p w:rsidR="004744A7" w:rsidRPr="00DC3E3F" w:rsidRDefault="004744A7" w:rsidP="004744A7">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4744A7" w:rsidRPr="00DC3E3F" w:rsidRDefault="004744A7" w:rsidP="004744A7">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4744A7" w:rsidRPr="00DC3E3F" w:rsidRDefault="004744A7" w:rsidP="004744A7">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4744A7" w:rsidRPr="00DC3E3F" w:rsidRDefault="004744A7" w:rsidP="004744A7">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C35802" w:rsidRPr="00DC3E3F" w:rsidRDefault="00C35802" w:rsidP="00C35802">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15 от дневния ред:</w:t>
      </w:r>
    </w:p>
    <w:p w:rsidR="00C35802" w:rsidRPr="00DC3E3F" w:rsidRDefault="00C35802" w:rsidP="00C35802">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C35802" w:rsidRPr="00DC3E3F" w:rsidRDefault="00C35802" w:rsidP="00C35802">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t>РЕШЕНИЕ</w:t>
      </w:r>
      <w:r w:rsidRPr="00DC3E3F">
        <w:rPr>
          <w:rFonts w:ascii="Times New Roman" w:hAnsi="Times New Roman" w:cs="Times New Roman"/>
          <w:sz w:val="24"/>
          <w:szCs w:val="24"/>
        </w:rPr>
        <w:br/>
        <w:t>№ 73-НС</w:t>
      </w:r>
      <w:r w:rsidRPr="00DC3E3F">
        <w:rPr>
          <w:rFonts w:ascii="Times New Roman" w:hAnsi="Times New Roman" w:cs="Times New Roman"/>
          <w:sz w:val="24"/>
          <w:szCs w:val="24"/>
        </w:rPr>
        <w:br/>
        <w:t>Пловдив област,  27.02.2021 г.</w:t>
      </w:r>
    </w:p>
    <w:p w:rsidR="00C35802" w:rsidRPr="00DC3E3F" w:rsidRDefault="00C35802" w:rsidP="00C35802">
      <w:pPr>
        <w:shd w:val="clear" w:color="auto" w:fill="FFFFFF"/>
        <w:spacing w:after="150"/>
        <w:ind w:firstLine="708"/>
        <w:jc w:val="both"/>
        <w:rPr>
          <w:rFonts w:ascii="Times New Roman" w:hAnsi="Times New Roman" w:cs="Times New Roman"/>
          <w:sz w:val="24"/>
          <w:szCs w:val="24"/>
        </w:rPr>
      </w:pPr>
      <w:r w:rsidRPr="00DC3E3F">
        <w:rPr>
          <w:rFonts w:ascii="Times New Roman" w:hAnsi="Times New Roman" w:cs="Times New Roman"/>
          <w:b/>
          <w:sz w:val="24"/>
          <w:szCs w:val="24"/>
        </w:rPr>
        <w:t>ОТНОСНО:</w:t>
      </w:r>
      <w:r w:rsidRPr="00DC3E3F">
        <w:rPr>
          <w:rFonts w:ascii="Times New Roman" w:hAnsi="Times New Roman" w:cs="Times New Roman"/>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Съединение,</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C35802" w:rsidRPr="00DC3E3F" w:rsidRDefault="00C35802" w:rsidP="00C35802">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от 18.02.2021 год. и Решение № 53 - НС от 18.02.2021 год. на РИК, в Районна избирателна комисия Седемнадесети изборен район - Пловдивски е постъпило предложение с вх. № 79/25.02.2021г. от Кмета на община Съединение</w:t>
      </w:r>
      <w:r w:rsidRPr="00DC3E3F">
        <w:rPr>
          <w:rFonts w:ascii="Times New Roman" w:hAnsi="Times New Roman" w:cs="Times New Roman"/>
          <w:b/>
          <w:sz w:val="24"/>
          <w:szCs w:val="24"/>
        </w:rPr>
        <w:t xml:space="preserve"> </w:t>
      </w:r>
      <w:r w:rsidRPr="00DC3E3F">
        <w:rPr>
          <w:rFonts w:ascii="Times New Roman" w:hAnsi="Times New Roman" w:cs="Times New Roman"/>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C35802" w:rsidRPr="00DC3E3F" w:rsidRDefault="00C35802" w:rsidP="00C35802">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Съединение</w:t>
      </w:r>
      <w:r w:rsidRPr="00DC3E3F">
        <w:rPr>
          <w:rFonts w:ascii="Times New Roman" w:hAnsi="Times New Roman" w:cs="Times New Roman"/>
          <w:sz w:val="24"/>
          <w:szCs w:val="24"/>
        </w:rPr>
        <w:t>.</w:t>
      </w:r>
    </w:p>
    <w:p w:rsidR="00C35802" w:rsidRPr="00DC3E3F" w:rsidRDefault="00C35802" w:rsidP="00C35802">
      <w:pPr>
        <w:shd w:val="clear" w:color="auto" w:fill="FFFFFF"/>
        <w:ind w:firstLine="709"/>
        <w:jc w:val="both"/>
        <w:rPr>
          <w:rStyle w:val="a5"/>
          <w:rFonts w:ascii="Times New Roman" w:hAnsi="Times New Roman" w:cs="Times New Roman"/>
          <w:sz w:val="24"/>
          <w:szCs w:val="24"/>
        </w:rPr>
      </w:pPr>
      <w:r w:rsidRPr="00DC3E3F">
        <w:rPr>
          <w:rFonts w:ascii="Times New Roman" w:hAnsi="Times New Roman" w:cs="Times New Roman"/>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C35802" w:rsidRPr="00DC3E3F" w:rsidRDefault="00C35802" w:rsidP="00C35802">
      <w:pPr>
        <w:pStyle w:val="a4"/>
        <w:shd w:val="clear" w:color="auto" w:fill="FFFFFF"/>
        <w:spacing w:before="0" w:beforeAutospacing="0" w:after="150" w:afterAutospacing="0"/>
        <w:jc w:val="center"/>
      </w:pPr>
      <w:r w:rsidRPr="00DC3E3F">
        <w:rPr>
          <w:rStyle w:val="a5"/>
        </w:rPr>
        <w:lastRenderedPageBreak/>
        <w:t>Р Е Ш И:</w:t>
      </w:r>
    </w:p>
    <w:p w:rsidR="00C35802" w:rsidRPr="00DC3E3F" w:rsidRDefault="00C35802" w:rsidP="00C35802">
      <w:pPr>
        <w:shd w:val="clear" w:color="auto" w:fill="FFFFFF"/>
        <w:jc w:val="both"/>
        <w:rPr>
          <w:rFonts w:ascii="Times New Roman" w:hAnsi="Times New Roman" w:cs="Times New Roman"/>
          <w:sz w:val="24"/>
          <w:szCs w:val="24"/>
        </w:rPr>
      </w:pPr>
      <w:r w:rsidRPr="00DC3E3F">
        <w:rPr>
          <w:rFonts w:ascii="Times New Roman" w:hAnsi="Times New Roman" w:cs="Times New Roman"/>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Съединение</w:t>
      </w:r>
      <w:r w:rsidRPr="00DC3E3F">
        <w:rPr>
          <w:rFonts w:ascii="Times New Roman" w:hAnsi="Times New Roman" w:cs="Times New Roman"/>
          <w:sz w:val="24"/>
          <w:szCs w:val="24"/>
        </w:rPr>
        <w:t>, съгласно </w:t>
      </w:r>
      <w:r w:rsidRPr="00DC3E3F">
        <w:rPr>
          <w:rFonts w:ascii="Times New Roman" w:hAnsi="Times New Roman" w:cs="Times New Roman"/>
          <w:sz w:val="24"/>
          <w:szCs w:val="24"/>
          <w:u w:val="single"/>
        </w:rPr>
        <w:t>Приложение 1</w:t>
      </w:r>
      <w:r w:rsidRPr="00DC3E3F">
        <w:rPr>
          <w:rFonts w:ascii="Times New Roman" w:hAnsi="Times New Roman" w:cs="Times New Roman"/>
          <w:sz w:val="24"/>
          <w:szCs w:val="24"/>
        </w:rPr>
        <w:t> към настоящото решение.</w:t>
      </w:r>
    </w:p>
    <w:p w:rsidR="00C35802" w:rsidRPr="00DC3E3F" w:rsidRDefault="00C35802" w:rsidP="00C35802">
      <w:pPr>
        <w:shd w:val="clear" w:color="auto" w:fill="FFFFFF"/>
        <w:ind w:firstLine="360"/>
        <w:jc w:val="both"/>
        <w:rPr>
          <w:rFonts w:ascii="Times New Roman" w:hAnsi="Times New Roman" w:cs="Times New Roman"/>
          <w:sz w:val="24"/>
          <w:szCs w:val="24"/>
        </w:rPr>
      </w:pPr>
      <w:r w:rsidRPr="00DC3E3F">
        <w:rPr>
          <w:rFonts w:ascii="Times New Roman" w:hAnsi="Times New Roman" w:cs="Times New Roman"/>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Съединение</w:t>
      </w:r>
      <w:r w:rsidRPr="00DC3E3F">
        <w:rPr>
          <w:rFonts w:ascii="Times New Roman" w:hAnsi="Times New Roman" w:cs="Times New Roman"/>
          <w:sz w:val="24"/>
          <w:szCs w:val="24"/>
        </w:rPr>
        <w:t>, област Пловдив.</w:t>
      </w:r>
    </w:p>
    <w:p w:rsidR="00C35802" w:rsidRPr="00DC3E3F" w:rsidRDefault="00C35802" w:rsidP="00C35802">
      <w:pPr>
        <w:shd w:val="clear" w:color="auto" w:fill="FFFFFF"/>
        <w:ind w:firstLine="284"/>
        <w:jc w:val="both"/>
        <w:rPr>
          <w:rFonts w:ascii="Times New Roman" w:hAnsi="Times New Roman" w:cs="Times New Roman"/>
          <w:sz w:val="24"/>
          <w:szCs w:val="24"/>
        </w:rPr>
      </w:pPr>
      <w:r w:rsidRPr="00DC3E3F">
        <w:rPr>
          <w:rFonts w:ascii="Times New Roman" w:hAnsi="Times New Roman" w:cs="Times New Roman"/>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C35802" w:rsidRPr="00DC3E3F" w:rsidRDefault="00C35802" w:rsidP="00C35802">
      <w:pPr>
        <w:shd w:val="clear" w:color="auto" w:fill="FFFFFF"/>
        <w:spacing w:after="150"/>
        <w:jc w:val="both"/>
        <w:rPr>
          <w:rFonts w:ascii="Times New Roman" w:hAnsi="Times New Roman" w:cs="Times New Roman"/>
          <w:sz w:val="24"/>
          <w:szCs w:val="24"/>
        </w:rPr>
      </w:pPr>
      <w:r w:rsidRPr="00DC3E3F">
        <w:rPr>
          <w:rFonts w:ascii="Times New Roman" w:hAnsi="Times New Roman" w:cs="Times New Roman"/>
          <w:sz w:val="24"/>
          <w:szCs w:val="24"/>
        </w:rPr>
        <w:t xml:space="preserve">      4. При изпълнение на функциите си членовете на секционните избирателни</w:t>
      </w:r>
      <w:r w:rsidR="00241006" w:rsidRPr="00DC3E3F">
        <w:rPr>
          <w:rFonts w:ascii="Times New Roman" w:hAnsi="Times New Roman" w:cs="Times New Roman"/>
          <w:sz w:val="24"/>
          <w:szCs w:val="24"/>
        </w:rPr>
        <w:t xml:space="preserve"> комисии</w:t>
      </w:r>
      <w:r w:rsidRPr="00DC3E3F">
        <w:rPr>
          <w:rFonts w:ascii="Times New Roman" w:hAnsi="Times New Roman" w:cs="Times New Roman"/>
          <w:sz w:val="24"/>
          <w:szCs w:val="24"/>
        </w:rPr>
        <w:t xml:space="preserve"> не могат да носят отличителни знаци на партии, коалиции от партии и инициативни комитети, както и да провеждат предизборна агитация.</w:t>
      </w:r>
    </w:p>
    <w:p w:rsidR="00B076A9" w:rsidRPr="00DC3E3F" w:rsidRDefault="00B076A9" w:rsidP="00B076A9">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B076A9" w:rsidRPr="00DC3E3F" w:rsidRDefault="00B076A9" w:rsidP="00B076A9">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076A9" w:rsidRPr="00DC3E3F" w:rsidRDefault="00B076A9" w:rsidP="00B076A9">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1C5435"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C5435" w:rsidRPr="00DC3E3F" w:rsidRDefault="001C5435"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1C5435" w:rsidRPr="00DC3E3F" w:rsidRDefault="001C5435" w:rsidP="001C5435">
      <w:pPr>
        <w:pStyle w:val="a3"/>
        <w:jc w:val="both"/>
        <w:rPr>
          <w:rFonts w:ascii="Times New Roman" w:eastAsia="Times New Roman" w:hAnsi="Times New Roman" w:cs="Times New Roman"/>
          <w:color w:val="000000" w:themeColor="text1"/>
          <w:szCs w:val="24"/>
          <w:u w:val="single"/>
          <w:lang w:val="ru-RU" w:eastAsia="bg-BG"/>
        </w:rPr>
      </w:pPr>
    </w:p>
    <w:p w:rsidR="001C5435" w:rsidRPr="00DC3E3F" w:rsidRDefault="001C5435" w:rsidP="001C5435">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1C5435" w:rsidRPr="00DC3E3F" w:rsidRDefault="001C5435" w:rsidP="001C5435">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1C5435" w:rsidRPr="00DC3E3F" w:rsidRDefault="001C5435" w:rsidP="001C5435">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1C5435" w:rsidRPr="00DC3E3F" w:rsidRDefault="001C5435" w:rsidP="001C5435">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B076A9" w:rsidRPr="00DC3E3F" w:rsidRDefault="00B076A9" w:rsidP="00B076A9">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16 от дневния ред:</w:t>
      </w:r>
    </w:p>
    <w:p w:rsidR="00B076A9" w:rsidRPr="00DC3E3F" w:rsidRDefault="00B076A9" w:rsidP="00B076A9">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B076A9" w:rsidRPr="00DC3E3F" w:rsidRDefault="00B076A9" w:rsidP="00B076A9">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t>РЕШЕНИЕ</w:t>
      </w:r>
      <w:r w:rsidRPr="00DC3E3F">
        <w:rPr>
          <w:rFonts w:ascii="Times New Roman" w:hAnsi="Times New Roman" w:cs="Times New Roman"/>
          <w:sz w:val="24"/>
          <w:szCs w:val="24"/>
        </w:rPr>
        <w:br/>
        <w:t>№ 74-НС</w:t>
      </w:r>
      <w:r w:rsidRPr="00DC3E3F">
        <w:rPr>
          <w:rFonts w:ascii="Times New Roman" w:hAnsi="Times New Roman" w:cs="Times New Roman"/>
          <w:sz w:val="24"/>
          <w:szCs w:val="24"/>
        </w:rPr>
        <w:br/>
        <w:t>Пловдив област,  27.02.2021 г.</w:t>
      </w:r>
    </w:p>
    <w:p w:rsidR="00B076A9" w:rsidRPr="00DC3E3F" w:rsidRDefault="00B076A9" w:rsidP="00B076A9">
      <w:pPr>
        <w:shd w:val="clear" w:color="auto" w:fill="FFFFFF"/>
        <w:spacing w:after="150"/>
        <w:ind w:firstLine="708"/>
        <w:jc w:val="both"/>
        <w:rPr>
          <w:rFonts w:ascii="Times New Roman" w:hAnsi="Times New Roman" w:cs="Times New Roman"/>
          <w:sz w:val="24"/>
          <w:szCs w:val="24"/>
        </w:rPr>
      </w:pPr>
      <w:r w:rsidRPr="00DC3E3F">
        <w:rPr>
          <w:rFonts w:ascii="Times New Roman" w:hAnsi="Times New Roman" w:cs="Times New Roman"/>
          <w:b/>
          <w:sz w:val="24"/>
          <w:szCs w:val="24"/>
        </w:rPr>
        <w:t>ОТНОСНО:</w:t>
      </w:r>
      <w:r w:rsidRPr="00DC3E3F">
        <w:rPr>
          <w:rFonts w:ascii="Times New Roman" w:hAnsi="Times New Roman" w:cs="Times New Roman"/>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Калояново,</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B076A9" w:rsidRPr="00DC3E3F" w:rsidRDefault="00B076A9" w:rsidP="00B076A9">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В законоустановения срок по чл. 91, ал. 9 във вр. с ал.8 от Изборния кодекс, във връзка с Решение № 2062-НС от 16.02.2021 год. и Решение № 2111-НС от 18.02.2021 год. на ЦИК,</w:t>
      </w:r>
      <w:r w:rsidRPr="00DC3E3F">
        <w:rPr>
          <w:rFonts w:ascii="Times New Roman" w:hAnsi="Times New Roman" w:cs="Times New Roman"/>
          <w:color w:val="FF0000"/>
          <w:sz w:val="24"/>
          <w:szCs w:val="24"/>
        </w:rPr>
        <w:t xml:space="preserve"> </w:t>
      </w:r>
      <w:r w:rsidRPr="00DC3E3F">
        <w:rPr>
          <w:rFonts w:ascii="Times New Roman" w:hAnsi="Times New Roman" w:cs="Times New Roman"/>
          <w:sz w:val="24"/>
          <w:szCs w:val="24"/>
        </w:rPr>
        <w:t>както и Решение № 36-НС от 18.02.2021 год.  и Решение № 51-НС от 18.02.2021 год.</w:t>
      </w:r>
      <w:r w:rsidRPr="00DC3E3F">
        <w:rPr>
          <w:rFonts w:ascii="Times New Roman" w:hAnsi="Times New Roman" w:cs="Times New Roman"/>
          <w:color w:val="333333"/>
          <w:sz w:val="24"/>
          <w:szCs w:val="24"/>
        </w:rPr>
        <w:t xml:space="preserve"> на РИК,</w:t>
      </w:r>
      <w:r w:rsidRPr="00DC3E3F">
        <w:rPr>
          <w:rFonts w:ascii="Times New Roman" w:hAnsi="Times New Roman" w:cs="Times New Roman"/>
          <w:sz w:val="24"/>
          <w:szCs w:val="24"/>
        </w:rPr>
        <w:t xml:space="preserve"> в Районна избирателна комисия Седемнадесети изборен район - Пловдивски е постъпило предложение с вх. № 96/27.02.2021г. от Кмета на община Калояново за назначаване на поименните състави на </w:t>
      </w:r>
      <w:r w:rsidRPr="00DC3E3F">
        <w:rPr>
          <w:rFonts w:ascii="Times New Roman" w:hAnsi="Times New Roman" w:cs="Times New Roman"/>
          <w:color w:val="333333"/>
          <w:sz w:val="24"/>
          <w:szCs w:val="24"/>
        </w:rPr>
        <w:t xml:space="preserve">секционните избирателни комисии </w:t>
      </w:r>
      <w:r w:rsidRPr="00DC3E3F">
        <w:rPr>
          <w:rFonts w:ascii="Times New Roman" w:hAnsi="Times New Roman" w:cs="Times New Roman"/>
          <w:sz w:val="24"/>
          <w:szCs w:val="24"/>
        </w:rPr>
        <w:t xml:space="preserve">на територията на общината и за утвърждаване на списъците с резервните членове, ведно с изискуемите по ИК документи. </w:t>
      </w:r>
    </w:p>
    <w:p w:rsidR="00B076A9" w:rsidRPr="00DC3E3F" w:rsidRDefault="00B076A9" w:rsidP="00B076A9">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Калояново</w:t>
      </w:r>
      <w:r w:rsidRPr="00DC3E3F">
        <w:rPr>
          <w:rFonts w:ascii="Times New Roman" w:hAnsi="Times New Roman" w:cs="Times New Roman"/>
          <w:b/>
          <w:bCs/>
          <w:sz w:val="24"/>
          <w:szCs w:val="24"/>
        </w:rPr>
        <w:t>.</w:t>
      </w:r>
    </w:p>
    <w:p w:rsidR="00B076A9" w:rsidRPr="00DC3E3F" w:rsidRDefault="00B076A9" w:rsidP="00B076A9">
      <w:pPr>
        <w:shd w:val="clear" w:color="auto" w:fill="FFFFFF"/>
        <w:spacing w:after="150"/>
        <w:ind w:firstLine="708"/>
        <w:jc w:val="both"/>
        <w:rPr>
          <w:rStyle w:val="a5"/>
          <w:rFonts w:ascii="Times New Roman" w:hAnsi="Times New Roman" w:cs="Times New Roman"/>
          <w:color w:val="333333"/>
          <w:sz w:val="24"/>
          <w:szCs w:val="24"/>
        </w:rPr>
      </w:pPr>
      <w:r w:rsidRPr="00DC3E3F">
        <w:rPr>
          <w:rFonts w:ascii="Times New Roman" w:hAnsi="Times New Roman" w:cs="Times New Roman"/>
          <w:color w:val="333333"/>
          <w:sz w:val="24"/>
          <w:szCs w:val="24"/>
        </w:rPr>
        <w:t xml:space="preserve">С оглед изложеното и на основание </w:t>
      </w:r>
      <w:r w:rsidRPr="00DC3E3F">
        <w:rPr>
          <w:rFonts w:ascii="Times New Roman" w:hAnsi="Times New Roman" w:cs="Times New Roman"/>
          <w:sz w:val="24"/>
          <w:szCs w:val="24"/>
        </w:rPr>
        <w:t>чл. 72, ал. 1, т. 4, във връзка с чл. 89, ал. 1 и чл. 91, ал. 11 от Изборния кодекс, Районна избирателна комисия Седемнадесети изборен район – Пловдивски</w:t>
      </w:r>
    </w:p>
    <w:p w:rsidR="00B076A9" w:rsidRPr="00DC3E3F" w:rsidRDefault="00B076A9" w:rsidP="00B076A9">
      <w:pPr>
        <w:pStyle w:val="a4"/>
        <w:shd w:val="clear" w:color="auto" w:fill="FFFFFF"/>
        <w:spacing w:before="0" w:beforeAutospacing="0" w:after="150" w:afterAutospacing="0"/>
        <w:jc w:val="center"/>
        <w:rPr>
          <w:color w:val="333333"/>
        </w:rPr>
      </w:pPr>
      <w:r w:rsidRPr="00DC3E3F">
        <w:rPr>
          <w:rStyle w:val="a5"/>
          <w:color w:val="333333"/>
        </w:rPr>
        <w:t>Р Е Ш И:</w:t>
      </w:r>
    </w:p>
    <w:p w:rsidR="00B076A9" w:rsidRPr="00DC3E3F" w:rsidRDefault="00B076A9" w:rsidP="00B076A9">
      <w:pPr>
        <w:shd w:val="clear" w:color="auto" w:fill="FFFFFF"/>
        <w:jc w:val="both"/>
        <w:rPr>
          <w:rFonts w:ascii="Times New Roman" w:hAnsi="Times New Roman" w:cs="Times New Roman"/>
          <w:color w:val="333333"/>
          <w:sz w:val="24"/>
          <w:szCs w:val="24"/>
        </w:rPr>
      </w:pPr>
      <w:r w:rsidRPr="00DC3E3F">
        <w:rPr>
          <w:rFonts w:ascii="Times New Roman" w:hAnsi="Times New Roman" w:cs="Times New Roman"/>
          <w:sz w:val="24"/>
          <w:szCs w:val="24"/>
        </w:rPr>
        <w:tab/>
        <w:t xml:space="preserve">1. Назначава поименните състави на </w:t>
      </w:r>
      <w:r w:rsidRPr="00DC3E3F">
        <w:rPr>
          <w:rFonts w:ascii="Times New Roman" w:hAnsi="Times New Roman" w:cs="Times New Roman"/>
          <w:color w:val="333333"/>
          <w:sz w:val="24"/>
          <w:szCs w:val="24"/>
        </w:rPr>
        <w:t>секционните избирателни комисии</w:t>
      </w:r>
      <w:r w:rsidRPr="00DC3E3F">
        <w:rPr>
          <w:rFonts w:ascii="Times New Roman" w:hAnsi="Times New Roman" w:cs="Times New Roman"/>
          <w:sz w:val="24"/>
          <w:szCs w:val="24"/>
        </w:rPr>
        <w:t xml:space="preserve"> и утвърждава списък на резервните членове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Калояново</w:t>
      </w:r>
      <w:r w:rsidRPr="00DC3E3F">
        <w:rPr>
          <w:rFonts w:ascii="Times New Roman" w:hAnsi="Times New Roman" w:cs="Times New Roman"/>
          <w:sz w:val="24"/>
          <w:szCs w:val="24"/>
        </w:rPr>
        <w:t xml:space="preserve">, </w:t>
      </w:r>
      <w:r w:rsidRPr="00DC3E3F">
        <w:rPr>
          <w:rFonts w:ascii="Times New Roman" w:hAnsi="Times New Roman" w:cs="Times New Roman"/>
          <w:color w:val="333333"/>
          <w:sz w:val="24"/>
          <w:szCs w:val="24"/>
        </w:rPr>
        <w:t>съгласно </w:t>
      </w:r>
      <w:r w:rsidRPr="00DC3E3F">
        <w:rPr>
          <w:rFonts w:ascii="Times New Roman" w:hAnsi="Times New Roman" w:cs="Times New Roman"/>
          <w:color w:val="333333"/>
          <w:sz w:val="24"/>
          <w:szCs w:val="24"/>
          <w:u w:val="single"/>
        </w:rPr>
        <w:t>Приложение 1</w:t>
      </w:r>
      <w:r w:rsidRPr="00DC3E3F">
        <w:rPr>
          <w:rFonts w:ascii="Times New Roman" w:hAnsi="Times New Roman" w:cs="Times New Roman"/>
          <w:color w:val="333333"/>
          <w:sz w:val="24"/>
          <w:szCs w:val="24"/>
        </w:rPr>
        <w:t> към настоящото решение.</w:t>
      </w:r>
    </w:p>
    <w:p w:rsidR="00B076A9" w:rsidRPr="00DC3E3F" w:rsidRDefault="00B076A9" w:rsidP="00B076A9">
      <w:pPr>
        <w:shd w:val="clear" w:color="auto" w:fill="FFFFFF"/>
        <w:ind w:firstLine="360"/>
        <w:jc w:val="both"/>
        <w:rPr>
          <w:rFonts w:ascii="Times New Roman" w:hAnsi="Times New Roman" w:cs="Times New Roman"/>
          <w:sz w:val="24"/>
          <w:szCs w:val="24"/>
        </w:rPr>
      </w:pPr>
      <w:r w:rsidRPr="00DC3E3F">
        <w:rPr>
          <w:rFonts w:ascii="Times New Roman" w:hAnsi="Times New Roman" w:cs="Times New Roman"/>
          <w:color w:val="333333"/>
          <w:sz w:val="24"/>
          <w:szCs w:val="24"/>
        </w:rPr>
        <w:t xml:space="preserve">     2. </w:t>
      </w:r>
      <w:r w:rsidRPr="00DC3E3F">
        <w:rPr>
          <w:rFonts w:ascii="Times New Roman" w:hAnsi="Times New Roman" w:cs="Times New Roman"/>
          <w:sz w:val="24"/>
          <w:szCs w:val="24"/>
        </w:rPr>
        <w:t xml:space="preserve">Издава удостоверения на членовете на </w:t>
      </w:r>
      <w:r w:rsidRPr="00DC3E3F">
        <w:rPr>
          <w:rFonts w:ascii="Times New Roman" w:hAnsi="Times New Roman" w:cs="Times New Roman"/>
          <w:color w:val="333333"/>
          <w:sz w:val="24"/>
          <w:szCs w:val="24"/>
        </w:rPr>
        <w:t xml:space="preserve">секционните избирателни комисии </w:t>
      </w:r>
      <w:r w:rsidRPr="00DC3E3F">
        <w:rPr>
          <w:rFonts w:ascii="Times New Roman" w:hAnsi="Times New Roman" w:cs="Times New Roman"/>
          <w:sz w:val="24"/>
          <w:szCs w:val="24"/>
        </w:rPr>
        <w:t>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Калояново</w:t>
      </w:r>
      <w:r w:rsidRPr="00DC3E3F">
        <w:rPr>
          <w:rFonts w:ascii="Times New Roman" w:hAnsi="Times New Roman" w:cs="Times New Roman"/>
          <w:sz w:val="24"/>
          <w:szCs w:val="24"/>
        </w:rPr>
        <w:t>, област Пловдив.</w:t>
      </w:r>
    </w:p>
    <w:p w:rsidR="00B076A9" w:rsidRPr="00DC3E3F" w:rsidRDefault="00B076A9" w:rsidP="00B076A9">
      <w:pPr>
        <w:shd w:val="clear" w:color="auto" w:fill="FFFFFF"/>
        <w:ind w:firstLine="284"/>
        <w:jc w:val="both"/>
        <w:rPr>
          <w:rFonts w:ascii="Times New Roman" w:hAnsi="Times New Roman" w:cs="Times New Roman"/>
          <w:sz w:val="24"/>
          <w:szCs w:val="24"/>
        </w:rPr>
      </w:pPr>
      <w:r w:rsidRPr="00DC3E3F">
        <w:rPr>
          <w:rFonts w:ascii="Times New Roman" w:hAnsi="Times New Roman" w:cs="Times New Roman"/>
          <w:sz w:val="24"/>
          <w:szCs w:val="24"/>
        </w:rPr>
        <w:t xml:space="preserve">      3. Членовете на </w:t>
      </w:r>
      <w:r w:rsidRPr="00DC3E3F">
        <w:rPr>
          <w:rFonts w:ascii="Times New Roman" w:hAnsi="Times New Roman" w:cs="Times New Roman"/>
          <w:color w:val="333333"/>
          <w:sz w:val="24"/>
          <w:szCs w:val="24"/>
        </w:rPr>
        <w:t xml:space="preserve">секционните избирателни комисии </w:t>
      </w:r>
      <w:r w:rsidRPr="00DC3E3F">
        <w:rPr>
          <w:rFonts w:ascii="Times New Roman" w:hAnsi="Times New Roman" w:cs="Times New Roman"/>
          <w:sz w:val="24"/>
          <w:szCs w:val="24"/>
        </w:rPr>
        <w:t>при изпълнение на своите функции са длъжностни лица по смисъла на чл. 93, т.1 от Наказателния кодекс.</w:t>
      </w:r>
    </w:p>
    <w:p w:rsidR="00B076A9" w:rsidRPr="00DC3E3F" w:rsidRDefault="00B076A9" w:rsidP="00B076A9">
      <w:pPr>
        <w:shd w:val="clear" w:color="auto" w:fill="FFFFFF"/>
        <w:spacing w:after="150"/>
        <w:jc w:val="both"/>
        <w:rPr>
          <w:rFonts w:ascii="Times New Roman" w:hAnsi="Times New Roman" w:cs="Times New Roman"/>
          <w:sz w:val="24"/>
          <w:szCs w:val="24"/>
          <w:lang w:val="bg-BG"/>
        </w:rPr>
      </w:pPr>
      <w:r w:rsidRPr="00DC3E3F">
        <w:rPr>
          <w:rFonts w:ascii="Times New Roman" w:hAnsi="Times New Roman" w:cs="Times New Roman"/>
          <w:sz w:val="24"/>
          <w:szCs w:val="24"/>
        </w:rPr>
        <w:lastRenderedPageBreak/>
        <w:t xml:space="preserve">      4. При изпълнение на функциите си членовете на </w:t>
      </w:r>
      <w:r w:rsidRPr="00DC3E3F">
        <w:rPr>
          <w:rFonts w:ascii="Times New Roman" w:hAnsi="Times New Roman" w:cs="Times New Roman"/>
          <w:color w:val="333333"/>
          <w:sz w:val="24"/>
          <w:szCs w:val="24"/>
        </w:rPr>
        <w:t>секционните и</w:t>
      </w:r>
      <w:r w:rsidR="006043BF" w:rsidRPr="00DC3E3F">
        <w:rPr>
          <w:rFonts w:ascii="Times New Roman" w:hAnsi="Times New Roman" w:cs="Times New Roman"/>
          <w:color w:val="333333"/>
          <w:sz w:val="24"/>
          <w:szCs w:val="24"/>
        </w:rPr>
        <w:t>збирателни комисии</w:t>
      </w:r>
      <w:r w:rsidRPr="00DC3E3F">
        <w:rPr>
          <w:rFonts w:ascii="Times New Roman" w:hAnsi="Times New Roman" w:cs="Times New Roman"/>
          <w:sz w:val="24"/>
          <w:szCs w:val="24"/>
        </w:rPr>
        <w:t xml:space="preserve"> не могат да носят отличителни знаци на партии, коалиции от партии и инициативни комитети, както и да провеждат предизборна агитация.</w:t>
      </w:r>
    </w:p>
    <w:p w:rsidR="004D449E" w:rsidRPr="00DC3E3F" w:rsidRDefault="004D449E" w:rsidP="004D449E">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4D449E" w:rsidRPr="00DC3E3F" w:rsidRDefault="004D449E" w:rsidP="004D449E">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D449E" w:rsidRPr="00DC3E3F" w:rsidRDefault="004D449E" w:rsidP="004D449E">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3A374F"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A374F" w:rsidRPr="00DC3E3F" w:rsidRDefault="003A374F"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3A374F" w:rsidRPr="00DC3E3F" w:rsidRDefault="003A374F" w:rsidP="003A374F">
      <w:pPr>
        <w:pStyle w:val="a3"/>
        <w:jc w:val="both"/>
        <w:rPr>
          <w:rFonts w:ascii="Times New Roman" w:eastAsia="Times New Roman" w:hAnsi="Times New Roman" w:cs="Times New Roman"/>
          <w:color w:val="000000" w:themeColor="text1"/>
          <w:szCs w:val="24"/>
          <w:u w:val="single"/>
          <w:lang w:val="ru-RU" w:eastAsia="bg-BG"/>
        </w:rPr>
      </w:pPr>
    </w:p>
    <w:p w:rsidR="003A374F" w:rsidRPr="00DC3E3F" w:rsidRDefault="003A374F" w:rsidP="003A374F">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3A374F" w:rsidRPr="00DC3E3F" w:rsidRDefault="003A374F" w:rsidP="003A374F">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3A374F" w:rsidRPr="00DC3E3F" w:rsidRDefault="003A374F" w:rsidP="003A374F">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3A374F" w:rsidRPr="00DC3E3F" w:rsidRDefault="003A374F" w:rsidP="003A374F">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4D449E" w:rsidRPr="00DC3E3F" w:rsidRDefault="004D449E" w:rsidP="004D449E">
      <w:pPr>
        <w:shd w:val="clear" w:color="auto" w:fill="FFFFFF"/>
        <w:spacing w:after="150"/>
        <w:jc w:val="both"/>
        <w:rPr>
          <w:rFonts w:ascii="Times New Roman" w:eastAsia="Times New Roman" w:hAnsi="Times New Roman" w:cs="Times New Roman"/>
          <w:b/>
          <w:color w:val="000000" w:themeColor="text1"/>
          <w:sz w:val="24"/>
          <w:szCs w:val="24"/>
          <w:u w:val="single"/>
          <w:lang w:eastAsia="bg-BG"/>
        </w:rPr>
      </w:pPr>
      <w:r w:rsidRPr="00DC3E3F">
        <w:rPr>
          <w:rFonts w:ascii="Times New Roman" w:eastAsia="Times New Roman" w:hAnsi="Times New Roman" w:cs="Times New Roman"/>
          <w:b/>
          <w:color w:val="000000" w:themeColor="text1"/>
          <w:sz w:val="24"/>
          <w:szCs w:val="24"/>
          <w:u w:val="single"/>
          <w:lang w:eastAsia="bg-BG"/>
        </w:rPr>
        <w:t>По т. 17 от дневния ред:</w:t>
      </w:r>
    </w:p>
    <w:p w:rsidR="004D449E" w:rsidRPr="00DC3E3F" w:rsidRDefault="004D449E" w:rsidP="004D449E">
      <w:pPr>
        <w:shd w:val="clear" w:color="auto" w:fill="FFFFFF"/>
        <w:spacing w:after="150"/>
        <w:jc w:val="both"/>
        <w:rPr>
          <w:rFonts w:ascii="Times New Roman" w:hAnsi="Times New Roman" w:cs="Times New Roman"/>
          <w:color w:val="000000" w:themeColor="text1"/>
          <w:sz w:val="24"/>
          <w:szCs w:val="24"/>
        </w:rPr>
      </w:pPr>
      <w:r w:rsidRPr="00DC3E3F">
        <w:rPr>
          <w:rFonts w:ascii="Times New Roman" w:eastAsia="Times New Roman" w:hAnsi="Times New Roman" w:cs="Times New Roman"/>
          <w:color w:val="000000" w:themeColor="text1"/>
          <w:sz w:val="24"/>
          <w:szCs w:val="24"/>
          <w:lang w:eastAsia="bg-BG"/>
        </w:rPr>
        <w:t xml:space="preserve">Председателят на комисията Дарина Тодорова, докладва </w:t>
      </w:r>
      <w:r w:rsidRPr="00DC3E3F">
        <w:rPr>
          <w:rFonts w:ascii="Times New Roman" w:hAnsi="Times New Roman" w:cs="Times New Roman"/>
          <w:color w:val="000000" w:themeColor="text1"/>
          <w:sz w:val="24"/>
          <w:szCs w:val="24"/>
        </w:rPr>
        <w:t>Проект на решение</w:t>
      </w:r>
    </w:p>
    <w:p w:rsidR="004D449E" w:rsidRPr="00DC3E3F" w:rsidRDefault="004D449E" w:rsidP="004D449E">
      <w:pPr>
        <w:shd w:val="clear" w:color="auto" w:fill="FFFFFF"/>
        <w:spacing w:before="100" w:beforeAutospacing="1" w:after="100" w:afterAutospacing="1"/>
        <w:jc w:val="center"/>
        <w:rPr>
          <w:rFonts w:ascii="Times New Roman" w:hAnsi="Times New Roman" w:cs="Times New Roman"/>
          <w:sz w:val="24"/>
          <w:szCs w:val="24"/>
        </w:rPr>
      </w:pPr>
      <w:r w:rsidRPr="00DC3E3F">
        <w:rPr>
          <w:rFonts w:ascii="Times New Roman" w:hAnsi="Times New Roman" w:cs="Times New Roman"/>
          <w:b/>
          <w:bCs/>
          <w:sz w:val="24"/>
          <w:szCs w:val="24"/>
        </w:rPr>
        <w:lastRenderedPageBreak/>
        <w:t>РЕШЕНИЕ</w:t>
      </w:r>
      <w:r w:rsidRPr="00DC3E3F">
        <w:rPr>
          <w:rFonts w:ascii="Times New Roman" w:hAnsi="Times New Roman" w:cs="Times New Roman"/>
          <w:sz w:val="24"/>
          <w:szCs w:val="24"/>
        </w:rPr>
        <w:br/>
        <w:t>№   75-НС</w:t>
      </w:r>
      <w:r w:rsidRPr="00DC3E3F">
        <w:rPr>
          <w:rFonts w:ascii="Times New Roman" w:hAnsi="Times New Roman" w:cs="Times New Roman"/>
          <w:sz w:val="24"/>
          <w:szCs w:val="24"/>
        </w:rPr>
        <w:br/>
        <w:t>Пловдив област,  27.02.2021 г.</w:t>
      </w:r>
    </w:p>
    <w:p w:rsidR="004D449E" w:rsidRPr="00DC3E3F" w:rsidRDefault="004D449E" w:rsidP="004D449E">
      <w:pPr>
        <w:shd w:val="clear" w:color="auto" w:fill="FFFFFF"/>
        <w:spacing w:after="150"/>
        <w:ind w:firstLine="708"/>
        <w:jc w:val="both"/>
        <w:rPr>
          <w:rFonts w:ascii="Times New Roman" w:hAnsi="Times New Roman" w:cs="Times New Roman"/>
          <w:sz w:val="24"/>
          <w:szCs w:val="24"/>
        </w:rPr>
      </w:pPr>
      <w:r w:rsidRPr="00DC3E3F">
        <w:rPr>
          <w:rFonts w:ascii="Times New Roman" w:hAnsi="Times New Roman" w:cs="Times New Roman"/>
          <w:b/>
          <w:sz w:val="24"/>
          <w:szCs w:val="24"/>
        </w:rPr>
        <w:t>ОТНОСНО:</w:t>
      </w:r>
      <w:r w:rsidRPr="00DC3E3F">
        <w:rPr>
          <w:rFonts w:ascii="Times New Roman" w:hAnsi="Times New Roman" w:cs="Times New Roman"/>
          <w:sz w:val="24"/>
          <w:szCs w:val="24"/>
        </w:rPr>
        <w:t xml:space="preserve"> Назначаване на поименните състави на секционните избирателни комисии на територията на </w:t>
      </w:r>
      <w:r w:rsidRPr="00DC3E3F">
        <w:rPr>
          <w:rFonts w:ascii="Times New Roman" w:hAnsi="Times New Roman" w:cs="Times New Roman"/>
          <w:b/>
          <w:sz w:val="24"/>
          <w:szCs w:val="24"/>
        </w:rPr>
        <w:t>община Сопот,</w:t>
      </w:r>
      <w:r w:rsidRPr="00DC3E3F">
        <w:rPr>
          <w:rFonts w:ascii="Times New Roman" w:hAnsi="Times New Roman" w:cs="Times New Roman"/>
          <w:sz w:val="24"/>
          <w:szCs w:val="24"/>
        </w:rPr>
        <w:t xml:space="preserve"> област Пловдив при произвеждане на изборите за членове на Народно събрание на Република България на 04 април 2021 год.</w:t>
      </w:r>
    </w:p>
    <w:p w:rsidR="004D449E" w:rsidRPr="00DC3E3F" w:rsidRDefault="004D449E" w:rsidP="004D449E">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 xml:space="preserve">В законоустановения срок по чл. 91, ал. 9 във вр. с ал.8 от Изборния кодекс, във връзка с Решение № 2062-НС от 16.02.2021 год. и Решение № 2111-НС от 18.02.2021 год. на ЦИК, както и Решение № 36-НС </w:t>
      </w:r>
      <w:r w:rsidR="004D4ADF" w:rsidRPr="00DC3E3F">
        <w:rPr>
          <w:rFonts w:ascii="Times New Roman" w:hAnsi="Times New Roman" w:cs="Times New Roman"/>
          <w:sz w:val="24"/>
          <w:szCs w:val="24"/>
        </w:rPr>
        <w:t>от </w:t>
      </w:r>
      <w:r w:rsidRPr="00DC3E3F">
        <w:rPr>
          <w:rFonts w:ascii="Times New Roman" w:hAnsi="Times New Roman" w:cs="Times New Roman"/>
          <w:sz w:val="24"/>
          <w:szCs w:val="24"/>
        </w:rPr>
        <w:t xml:space="preserve">18.02.2021 год., </w:t>
      </w:r>
      <w:r w:rsidR="004D4ADF" w:rsidRPr="00DC3E3F">
        <w:rPr>
          <w:rFonts w:ascii="Times New Roman" w:hAnsi="Times New Roman" w:cs="Times New Roman"/>
          <w:sz w:val="24"/>
          <w:szCs w:val="24"/>
        </w:rPr>
        <w:t xml:space="preserve">Решение № </w:t>
      </w:r>
      <w:r w:rsidRPr="00DC3E3F">
        <w:rPr>
          <w:rFonts w:ascii="Times New Roman" w:hAnsi="Times New Roman" w:cs="Times New Roman"/>
          <w:sz w:val="24"/>
          <w:szCs w:val="24"/>
        </w:rPr>
        <w:t>50</w:t>
      </w:r>
      <w:r w:rsidR="004D4ADF" w:rsidRPr="00DC3E3F">
        <w:rPr>
          <w:rFonts w:ascii="Times New Roman" w:hAnsi="Times New Roman" w:cs="Times New Roman"/>
          <w:sz w:val="24"/>
          <w:szCs w:val="24"/>
        </w:rPr>
        <w:t>-НС от </w:t>
      </w:r>
      <w:r w:rsidRPr="00DC3E3F">
        <w:rPr>
          <w:rFonts w:ascii="Times New Roman" w:hAnsi="Times New Roman" w:cs="Times New Roman"/>
          <w:sz w:val="24"/>
          <w:szCs w:val="24"/>
        </w:rPr>
        <w:t>18.02.2021 год. на РИК</w:t>
      </w:r>
      <w:r w:rsidR="004D4ADF" w:rsidRPr="00DC3E3F">
        <w:rPr>
          <w:rFonts w:ascii="Times New Roman" w:hAnsi="Times New Roman" w:cs="Times New Roman"/>
          <w:sz w:val="24"/>
          <w:szCs w:val="24"/>
        </w:rPr>
        <w:t xml:space="preserve"> и Решение № 58-НС от </w:t>
      </w:r>
      <w:r w:rsidRPr="00DC3E3F">
        <w:rPr>
          <w:rFonts w:ascii="Times New Roman" w:hAnsi="Times New Roman" w:cs="Times New Roman"/>
          <w:sz w:val="24"/>
          <w:szCs w:val="24"/>
        </w:rPr>
        <w:t>22.02.2021 год. на РИК, за поправка н</w:t>
      </w:r>
      <w:r w:rsidR="004D4ADF" w:rsidRPr="00DC3E3F">
        <w:rPr>
          <w:rFonts w:ascii="Times New Roman" w:hAnsi="Times New Roman" w:cs="Times New Roman"/>
          <w:sz w:val="24"/>
          <w:szCs w:val="24"/>
        </w:rPr>
        <w:t>а техническа грешка в Решение № 50-НС от </w:t>
      </w:r>
      <w:r w:rsidRPr="00DC3E3F">
        <w:rPr>
          <w:rFonts w:ascii="Times New Roman" w:hAnsi="Times New Roman" w:cs="Times New Roman"/>
          <w:sz w:val="24"/>
          <w:szCs w:val="24"/>
        </w:rPr>
        <w:t>18.02.2021 год. на РИК, в Районна избирателна комисия Седемнадесети изборен район - Пловдивски е постъпило предложение с вх. № 98/27.02.2021 год. от Кмета на община Сопот</w:t>
      </w:r>
      <w:r w:rsidRPr="00DC3E3F">
        <w:rPr>
          <w:rFonts w:ascii="Times New Roman" w:hAnsi="Times New Roman" w:cs="Times New Roman"/>
          <w:b/>
          <w:sz w:val="24"/>
          <w:szCs w:val="24"/>
        </w:rPr>
        <w:t xml:space="preserve"> </w:t>
      </w:r>
      <w:r w:rsidRPr="00DC3E3F">
        <w:rPr>
          <w:rFonts w:ascii="Times New Roman" w:hAnsi="Times New Roman" w:cs="Times New Roman"/>
          <w:sz w:val="24"/>
          <w:szCs w:val="24"/>
        </w:rPr>
        <w:t xml:space="preserve">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 ведно с изискуемите по ИК документи. </w:t>
      </w:r>
    </w:p>
    <w:p w:rsidR="004D449E" w:rsidRPr="00DC3E3F" w:rsidRDefault="004D449E" w:rsidP="004D449E">
      <w:pPr>
        <w:shd w:val="clear" w:color="auto" w:fill="FFFFFF"/>
        <w:ind w:firstLine="709"/>
        <w:jc w:val="both"/>
        <w:rPr>
          <w:rFonts w:ascii="Times New Roman" w:hAnsi="Times New Roman" w:cs="Times New Roman"/>
          <w:sz w:val="24"/>
          <w:szCs w:val="24"/>
        </w:rPr>
      </w:pPr>
      <w:r w:rsidRPr="00DC3E3F">
        <w:rPr>
          <w:rFonts w:ascii="Times New Roman" w:hAnsi="Times New Roman" w:cs="Times New Roman"/>
          <w:sz w:val="24"/>
          <w:szCs w:val="24"/>
        </w:rPr>
        <w:t xml:space="preserve"> От протокола за проведени консултации на 22.02.2021 год.,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Сопот.</w:t>
      </w:r>
    </w:p>
    <w:p w:rsidR="004D449E" w:rsidRPr="00DC3E3F" w:rsidRDefault="004D449E" w:rsidP="004D449E">
      <w:pPr>
        <w:shd w:val="clear" w:color="auto" w:fill="FFFFFF"/>
        <w:spacing w:after="150"/>
        <w:ind w:firstLine="708"/>
        <w:jc w:val="both"/>
        <w:rPr>
          <w:rStyle w:val="a5"/>
          <w:rFonts w:ascii="Times New Roman" w:hAnsi="Times New Roman" w:cs="Times New Roman"/>
          <w:sz w:val="24"/>
          <w:szCs w:val="24"/>
        </w:rPr>
      </w:pPr>
      <w:r w:rsidRPr="00DC3E3F">
        <w:rPr>
          <w:rFonts w:ascii="Times New Roman" w:hAnsi="Times New Roman" w:cs="Times New Roman"/>
          <w:sz w:val="24"/>
          <w:szCs w:val="24"/>
        </w:rPr>
        <w:t>С оглед изложеното и на основание чл. 72, ал. 1, т. 4, във връзка с чл. 89, ал. 1 и чл. 91, ал. 11 от Изборния кодекс, Районна избирателна комисия Седемнадесети изборен район – Пловдивски</w:t>
      </w:r>
    </w:p>
    <w:p w:rsidR="004D449E" w:rsidRPr="00DC3E3F" w:rsidRDefault="004D449E" w:rsidP="004D449E">
      <w:pPr>
        <w:pStyle w:val="a4"/>
        <w:shd w:val="clear" w:color="auto" w:fill="FFFFFF"/>
        <w:spacing w:before="0" w:beforeAutospacing="0" w:after="150" w:afterAutospacing="0"/>
        <w:jc w:val="center"/>
      </w:pPr>
      <w:r w:rsidRPr="00DC3E3F">
        <w:rPr>
          <w:rStyle w:val="a5"/>
        </w:rPr>
        <w:t>Р Е Ш И:</w:t>
      </w:r>
    </w:p>
    <w:p w:rsidR="004D449E" w:rsidRPr="00DC3E3F" w:rsidRDefault="004D449E" w:rsidP="004D449E">
      <w:pPr>
        <w:shd w:val="clear" w:color="auto" w:fill="FFFFFF"/>
        <w:jc w:val="both"/>
        <w:rPr>
          <w:rFonts w:ascii="Times New Roman" w:hAnsi="Times New Roman" w:cs="Times New Roman"/>
          <w:sz w:val="24"/>
          <w:szCs w:val="24"/>
        </w:rPr>
      </w:pPr>
      <w:r w:rsidRPr="00DC3E3F">
        <w:rPr>
          <w:rFonts w:ascii="Times New Roman" w:hAnsi="Times New Roman" w:cs="Times New Roman"/>
          <w:sz w:val="24"/>
          <w:szCs w:val="24"/>
        </w:rPr>
        <w:tab/>
        <w:t>1. Назначава поименните състави на секционните избирателни комисии и утвърждава списък на резервните членове за всички населени места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Сопот</w:t>
      </w:r>
      <w:r w:rsidRPr="00DC3E3F">
        <w:rPr>
          <w:rFonts w:ascii="Times New Roman" w:hAnsi="Times New Roman" w:cs="Times New Roman"/>
          <w:sz w:val="24"/>
          <w:szCs w:val="24"/>
        </w:rPr>
        <w:t>, съгласно </w:t>
      </w:r>
      <w:r w:rsidRPr="00DC3E3F">
        <w:rPr>
          <w:rFonts w:ascii="Times New Roman" w:hAnsi="Times New Roman" w:cs="Times New Roman"/>
          <w:sz w:val="24"/>
          <w:szCs w:val="24"/>
          <w:u w:val="single"/>
        </w:rPr>
        <w:t>Приложение 1</w:t>
      </w:r>
      <w:r w:rsidRPr="00DC3E3F">
        <w:rPr>
          <w:rFonts w:ascii="Times New Roman" w:hAnsi="Times New Roman" w:cs="Times New Roman"/>
          <w:sz w:val="24"/>
          <w:szCs w:val="24"/>
        </w:rPr>
        <w:t> към настоящото решение.</w:t>
      </w:r>
    </w:p>
    <w:p w:rsidR="004D449E" w:rsidRPr="00DC3E3F" w:rsidRDefault="004D449E" w:rsidP="004D449E">
      <w:pPr>
        <w:shd w:val="clear" w:color="auto" w:fill="FFFFFF"/>
        <w:ind w:firstLine="360"/>
        <w:jc w:val="both"/>
        <w:rPr>
          <w:rFonts w:ascii="Times New Roman" w:hAnsi="Times New Roman" w:cs="Times New Roman"/>
          <w:sz w:val="24"/>
          <w:szCs w:val="24"/>
        </w:rPr>
      </w:pPr>
      <w:r w:rsidRPr="00DC3E3F">
        <w:rPr>
          <w:rFonts w:ascii="Times New Roman" w:hAnsi="Times New Roman" w:cs="Times New Roman"/>
          <w:sz w:val="24"/>
          <w:szCs w:val="24"/>
        </w:rPr>
        <w:t xml:space="preserve">     2. Издава удостоверения на членовете на секционните избирателни комисии на територията на </w:t>
      </w:r>
      <w:r w:rsidRPr="00DC3E3F">
        <w:rPr>
          <w:rFonts w:ascii="Times New Roman" w:hAnsi="Times New Roman" w:cs="Times New Roman"/>
          <w:b/>
          <w:bCs/>
          <w:sz w:val="24"/>
          <w:szCs w:val="24"/>
        </w:rPr>
        <w:t xml:space="preserve">община </w:t>
      </w:r>
      <w:r w:rsidRPr="00DC3E3F">
        <w:rPr>
          <w:rFonts w:ascii="Times New Roman" w:hAnsi="Times New Roman" w:cs="Times New Roman"/>
          <w:b/>
          <w:sz w:val="24"/>
          <w:szCs w:val="24"/>
        </w:rPr>
        <w:t>Сопот</w:t>
      </w:r>
      <w:r w:rsidRPr="00DC3E3F">
        <w:rPr>
          <w:rFonts w:ascii="Times New Roman" w:hAnsi="Times New Roman" w:cs="Times New Roman"/>
          <w:sz w:val="24"/>
          <w:szCs w:val="24"/>
        </w:rPr>
        <w:t>, област Пловдив.</w:t>
      </w:r>
    </w:p>
    <w:p w:rsidR="004D449E" w:rsidRPr="00DC3E3F" w:rsidRDefault="004D449E" w:rsidP="004D449E">
      <w:pPr>
        <w:shd w:val="clear" w:color="auto" w:fill="FFFFFF"/>
        <w:ind w:firstLine="284"/>
        <w:jc w:val="both"/>
        <w:rPr>
          <w:rFonts w:ascii="Times New Roman" w:hAnsi="Times New Roman" w:cs="Times New Roman"/>
          <w:sz w:val="24"/>
          <w:szCs w:val="24"/>
        </w:rPr>
      </w:pPr>
      <w:r w:rsidRPr="00DC3E3F">
        <w:rPr>
          <w:rFonts w:ascii="Times New Roman" w:hAnsi="Times New Roman" w:cs="Times New Roman"/>
          <w:sz w:val="24"/>
          <w:szCs w:val="24"/>
        </w:rPr>
        <w:t xml:space="preserve">      3.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4D449E" w:rsidRPr="00DC3E3F" w:rsidRDefault="004D449E" w:rsidP="004D449E">
      <w:pPr>
        <w:shd w:val="clear" w:color="auto" w:fill="FFFFFF"/>
        <w:spacing w:after="150"/>
        <w:jc w:val="both"/>
        <w:rPr>
          <w:rFonts w:ascii="Times New Roman" w:hAnsi="Times New Roman" w:cs="Times New Roman"/>
          <w:sz w:val="24"/>
          <w:szCs w:val="24"/>
        </w:rPr>
      </w:pPr>
      <w:r w:rsidRPr="00DC3E3F">
        <w:rPr>
          <w:rFonts w:ascii="Times New Roman" w:hAnsi="Times New Roman" w:cs="Times New Roman"/>
          <w:sz w:val="24"/>
          <w:szCs w:val="24"/>
        </w:rPr>
        <w:t xml:space="preserve">      4.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082F95" w:rsidRPr="00DC3E3F" w:rsidRDefault="00082F95" w:rsidP="00082F95">
      <w:pPr>
        <w:shd w:val="clear" w:color="auto" w:fill="FFFFFF"/>
        <w:spacing w:after="150"/>
        <w:ind w:firstLine="36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rsidR="00082F95" w:rsidRPr="00DC3E3F" w:rsidRDefault="00082F95" w:rsidP="00082F95">
      <w:pPr>
        <w:pStyle w:val="a3"/>
        <w:ind w:firstLine="360"/>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82F95" w:rsidRPr="00DC3E3F" w:rsidRDefault="00082F95" w:rsidP="00082F95">
      <w:pPr>
        <w:pStyle w:val="a3"/>
        <w:jc w:val="both"/>
        <w:rPr>
          <w:rFonts w:ascii="Times New Roman" w:eastAsia="Times New Roman" w:hAnsi="Times New Roman" w:cs="Times New Roman"/>
          <w:color w:val="000000" w:themeColor="text1"/>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center"/>
              <w:rPr>
                <w:rFonts w:ascii="Times New Roman" w:eastAsia="Times New Roman" w:hAnsi="Times New Roman" w:cs="Times New Roman"/>
                <w:b/>
                <w:i/>
                <w:color w:val="000000" w:themeColor="text1"/>
                <w:szCs w:val="24"/>
                <w:lang w:val="ru-RU" w:eastAsia="bg-BG"/>
              </w:rPr>
            </w:pPr>
            <w:r w:rsidRPr="00DC3E3F">
              <w:rPr>
                <w:rFonts w:ascii="Times New Roman" w:eastAsia="Times New Roman" w:hAnsi="Times New Roman" w:cs="Times New Roman"/>
                <w:b/>
                <w:i/>
                <w:color w:val="000000" w:themeColor="text1"/>
                <w:szCs w:val="24"/>
                <w:lang w:val="ru-RU" w:eastAsia="bg-BG"/>
              </w:rPr>
              <w:t>Гласуване</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Calibri" w:hAnsi="Times New Roman" w:cs="Times New Roman"/>
                <w:color w:val="000000" w:themeColor="text1"/>
                <w:szCs w:val="24"/>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hAnsi="Times New Roman" w:cs="Times New Roman"/>
                <w:color w:val="000000" w:themeColor="text1"/>
                <w:szCs w:val="24"/>
              </w:rPr>
            </w:pPr>
            <w:r>
              <w:rPr>
                <w:rFonts w:ascii="Times New Roman" w:eastAsia="Times New Roman" w:hAnsi="Times New Roman" w:cs="Times New Roman"/>
                <w:color w:val="000000" w:themeColor="text1"/>
                <w:szCs w:val="24"/>
                <w:lang w:val="ru-RU" w:eastAsia="bg-BG"/>
              </w:rPr>
              <w:t>ОТСЪСТВА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ОТСЪСТВА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r w:rsidR="009C4944" w:rsidRPr="00DC3E3F" w:rsidTr="001F09A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eastAsia="bg-BG"/>
              </w:rPr>
            </w:pPr>
            <w:r w:rsidRPr="00DC3E3F">
              <w:rPr>
                <w:rFonts w:ascii="Times New Roman" w:eastAsia="Times New Roman" w:hAnsi="Times New Roman" w:cs="Times New Roman"/>
                <w:color w:val="000000" w:themeColor="text1"/>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9C4944" w:rsidRPr="00DC3E3F" w:rsidRDefault="009C4944" w:rsidP="001F09AE">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ЗА</w:t>
            </w:r>
          </w:p>
        </w:tc>
      </w:tr>
    </w:tbl>
    <w:p w:rsidR="009C4944" w:rsidRPr="00DC3E3F" w:rsidRDefault="009C4944" w:rsidP="009C4944">
      <w:pPr>
        <w:pStyle w:val="a3"/>
        <w:jc w:val="both"/>
        <w:rPr>
          <w:rFonts w:ascii="Times New Roman" w:eastAsia="Times New Roman" w:hAnsi="Times New Roman" w:cs="Times New Roman"/>
          <w:color w:val="000000" w:themeColor="text1"/>
          <w:szCs w:val="24"/>
          <w:u w:val="single"/>
          <w:lang w:val="ru-RU" w:eastAsia="bg-BG"/>
        </w:rPr>
      </w:pPr>
    </w:p>
    <w:p w:rsidR="009C4944" w:rsidRPr="00DC3E3F" w:rsidRDefault="009C4944" w:rsidP="009C4944">
      <w:pPr>
        <w:pStyle w:val="a3"/>
        <w:jc w:val="both"/>
        <w:rPr>
          <w:rFonts w:ascii="Times New Roman" w:eastAsia="Times New Roman" w:hAnsi="Times New Roman" w:cs="Times New Roman"/>
          <w:color w:val="000000" w:themeColor="text1"/>
          <w:szCs w:val="24"/>
          <w:u w:val="single"/>
          <w:lang w:val="ru-RU" w:eastAsia="bg-BG"/>
        </w:rPr>
      </w:pPr>
      <w:r w:rsidRPr="00DC3E3F">
        <w:rPr>
          <w:rFonts w:ascii="Times New Roman" w:eastAsia="Times New Roman" w:hAnsi="Times New Roman" w:cs="Times New Roman"/>
          <w:color w:val="000000" w:themeColor="text1"/>
          <w:szCs w:val="24"/>
          <w:u w:val="single"/>
          <w:lang w:val="ru-RU" w:eastAsia="bg-BG"/>
        </w:rPr>
        <w:t xml:space="preserve">Гласували: </w:t>
      </w:r>
    </w:p>
    <w:p w:rsidR="009C4944" w:rsidRPr="00DC3E3F" w:rsidRDefault="009C4944" w:rsidP="009C4944">
      <w:pPr>
        <w:pStyle w:val="a3"/>
        <w:jc w:val="both"/>
        <w:rPr>
          <w:rFonts w:ascii="Times New Roman" w:eastAsia="Times New Roman" w:hAnsi="Times New Roman" w:cs="Times New Roman"/>
          <w:color w:val="000000" w:themeColor="text1"/>
          <w:szCs w:val="24"/>
          <w:lang w:val="ru-RU" w:eastAsia="bg-BG"/>
        </w:rPr>
      </w:pPr>
      <w:r>
        <w:rPr>
          <w:rFonts w:ascii="Times New Roman" w:eastAsia="Times New Roman" w:hAnsi="Times New Roman" w:cs="Times New Roman"/>
          <w:color w:val="000000" w:themeColor="text1"/>
          <w:szCs w:val="24"/>
          <w:lang w:val="ru-RU" w:eastAsia="bg-BG"/>
        </w:rPr>
        <w:t>ЗА – 16</w:t>
      </w:r>
      <w:r w:rsidRPr="00DC3E3F">
        <w:rPr>
          <w:rFonts w:ascii="Times New Roman" w:eastAsia="Times New Roman" w:hAnsi="Times New Roman" w:cs="Times New Roman"/>
          <w:color w:val="000000" w:themeColor="text1"/>
          <w:szCs w:val="24"/>
          <w:lang w:val="ru-RU" w:eastAsia="bg-BG"/>
        </w:rPr>
        <w:t xml:space="preserve"> гласа</w:t>
      </w:r>
    </w:p>
    <w:p w:rsidR="009C4944" w:rsidRPr="00DC3E3F" w:rsidRDefault="009C4944" w:rsidP="009C4944">
      <w:pPr>
        <w:pStyle w:val="a3"/>
        <w:jc w:val="both"/>
        <w:rPr>
          <w:rFonts w:ascii="Times New Roman" w:eastAsia="Times New Roman" w:hAnsi="Times New Roman" w:cs="Times New Roman"/>
          <w:color w:val="000000" w:themeColor="text1"/>
          <w:szCs w:val="24"/>
          <w:lang w:val="ru-RU" w:eastAsia="bg-BG"/>
        </w:rPr>
      </w:pPr>
      <w:r w:rsidRPr="00DC3E3F">
        <w:rPr>
          <w:rFonts w:ascii="Times New Roman" w:eastAsia="Times New Roman" w:hAnsi="Times New Roman" w:cs="Times New Roman"/>
          <w:color w:val="000000" w:themeColor="text1"/>
          <w:szCs w:val="24"/>
          <w:lang w:val="ru-RU" w:eastAsia="bg-BG"/>
        </w:rPr>
        <w:t>ПРОТИВ – 0 гласа</w:t>
      </w:r>
    </w:p>
    <w:p w:rsidR="0094043C" w:rsidRDefault="009C4944" w:rsidP="0094043C">
      <w:pPr>
        <w:rPr>
          <w:rFonts w:ascii="Times New Roman" w:eastAsia="Times New Roman" w:hAnsi="Times New Roman" w:cs="Times New Roman"/>
          <w:color w:val="000000" w:themeColor="text1"/>
          <w:sz w:val="24"/>
          <w:szCs w:val="24"/>
          <w:lang w:val="ru-RU" w:eastAsia="bg-BG"/>
        </w:rPr>
      </w:pPr>
      <w:r w:rsidRPr="00DC3E3F">
        <w:rPr>
          <w:rFonts w:ascii="Times New Roman" w:eastAsia="Times New Roman" w:hAnsi="Times New Roman" w:cs="Times New Roman"/>
          <w:color w:val="000000" w:themeColor="text1"/>
          <w:sz w:val="24"/>
          <w:szCs w:val="24"/>
          <w:lang w:val="ru-RU" w:eastAsia="bg-BG"/>
        </w:rPr>
        <w:t>ОСОБЕНО МНЕНИЕ – 0 членове</w:t>
      </w:r>
    </w:p>
    <w:p w:rsidR="007455BE" w:rsidRPr="0094043C" w:rsidRDefault="007455BE" w:rsidP="0094043C">
      <w:pPr>
        <w:rPr>
          <w:rFonts w:ascii="Times New Roman" w:eastAsia="Times New Roman" w:hAnsi="Times New Roman" w:cs="Times New Roman"/>
          <w:color w:val="000000" w:themeColor="text1"/>
          <w:sz w:val="24"/>
          <w:szCs w:val="24"/>
          <w:lang w:val="ru-RU" w:eastAsia="bg-BG"/>
        </w:rPr>
      </w:pPr>
      <w:r w:rsidRPr="00DC3E3F">
        <w:rPr>
          <w:rFonts w:ascii="Times New Roman" w:hAnsi="Times New Roman" w:cs="Times New Roman"/>
          <w:color w:val="000000" w:themeColor="text1"/>
          <w:sz w:val="24"/>
          <w:szCs w:val="24"/>
        </w:rPr>
        <w:t>Поради изчерпване на дневния ред заседанието бе закрито от Председателя на комисията в ………………. ч.</w:t>
      </w:r>
    </w:p>
    <w:p w:rsidR="007455BE" w:rsidRPr="00DC3E3F" w:rsidRDefault="007455BE" w:rsidP="007455BE">
      <w:pPr>
        <w:pStyle w:val="a3"/>
        <w:rPr>
          <w:rFonts w:ascii="Times New Roman" w:hAnsi="Times New Roman" w:cs="Times New Roman"/>
          <w:i/>
          <w:color w:val="000000" w:themeColor="text1"/>
          <w:szCs w:val="24"/>
        </w:rPr>
      </w:pPr>
      <w:r w:rsidRPr="00DC3E3F">
        <w:rPr>
          <w:rFonts w:ascii="Times New Roman" w:hAnsi="Times New Roman" w:cs="Times New Roman"/>
          <w:i/>
          <w:color w:val="000000" w:themeColor="text1"/>
          <w:szCs w:val="24"/>
        </w:rPr>
        <w:t>*</w:t>
      </w:r>
      <w:r w:rsidRPr="00DC3E3F">
        <w:rPr>
          <w:rFonts w:ascii="Times New Roman" w:hAnsi="Times New Roman" w:cs="Times New Roman"/>
          <w:b/>
          <w:i/>
          <w:color w:val="000000" w:themeColor="text1"/>
          <w:szCs w:val="24"/>
        </w:rPr>
        <w:t xml:space="preserve">Присъствен списък от </w:t>
      </w:r>
      <w:r w:rsidR="009A7F65" w:rsidRPr="00DC3E3F">
        <w:rPr>
          <w:rFonts w:ascii="Times New Roman" w:hAnsi="Times New Roman" w:cs="Times New Roman"/>
          <w:b/>
          <w:i/>
          <w:color w:val="000000" w:themeColor="text1"/>
          <w:szCs w:val="24"/>
        </w:rPr>
        <w:t>27</w:t>
      </w:r>
      <w:r w:rsidRPr="00DC3E3F">
        <w:rPr>
          <w:rFonts w:ascii="Times New Roman" w:hAnsi="Times New Roman" w:cs="Times New Roman"/>
          <w:b/>
          <w:i/>
          <w:color w:val="000000" w:themeColor="text1"/>
          <w:szCs w:val="24"/>
        </w:rPr>
        <w:t>.</w:t>
      </w:r>
      <w:r w:rsidR="009A7F65" w:rsidRPr="00DC3E3F">
        <w:rPr>
          <w:rFonts w:ascii="Times New Roman" w:hAnsi="Times New Roman" w:cs="Times New Roman"/>
          <w:b/>
          <w:i/>
          <w:color w:val="000000" w:themeColor="text1"/>
          <w:szCs w:val="24"/>
        </w:rPr>
        <w:t>02.</w:t>
      </w:r>
      <w:r w:rsidRPr="00DC3E3F">
        <w:rPr>
          <w:rFonts w:ascii="Times New Roman" w:hAnsi="Times New Roman" w:cs="Times New Roman"/>
          <w:b/>
          <w:i/>
          <w:color w:val="000000" w:themeColor="text1"/>
          <w:szCs w:val="24"/>
        </w:rPr>
        <w:t>2021 г.</w:t>
      </w:r>
      <w:r w:rsidRPr="00DC3E3F">
        <w:rPr>
          <w:rFonts w:ascii="Times New Roman" w:hAnsi="Times New Roman" w:cs="Times New Roman"/>
          <w:i/>
          <w:color w:val="000000" w:themeColor="text1"/>
          <w:szCs w:val="24"/>
        </w:rPr>
        <w:t xml:space="preserve"> е неразделна част от настоящия Протокол.</w:t>
      </w:r>
    </w:p>
    <w:p w:rsidR="007455BE" w:rsidRPr="00DC3E3F" w:rsidRDefault="007455BE" w:rsidP="007455BE">
      <w:pPr>
        <w:pStyle w:val="a3"/>
        <w:rPr>
          <w:rFonts w:ascii="Times New Roman" w:hAnsi="Times New Roman" w:cs="Times New Roman"/>
          <w:color w:val="000000" w:themeColor="text1"/>
          <w:szCs w:val="24"/>
        </w:rPr>
      </w:pPr>
    </w:p>
    <w:p w:rsidR="007455BE" w:rsidRPr="00DC3E3F" w:rsidRDefault="007455BE" w:rsidP="007455BE">
      <w:pPr>
        <w:pStyle w:val="a3"/>
        <w:rPr>
          <w:rFonts w:ascii="Times New Roman" w:hAnsi="Times New Roman" w:cs="Times New Roman"/>
          <w:color w:val="000000" w:themeColor="text1"/>
          <w:szCs w:val="24"/>
        </w:rPr>
      </w:pPr>
      <w:r w:rsidRPr="00DC3E3F">
        <w:rPr>
          <w:rFonts w:ascii="Times New Roman" w:hAnsi="Times New Roman" w:cs="Times New Roman"/>
          <w:color w:val="000000" w:themeColor="text1"/>
          <w:szCs w:val="24"/>
        </w:rPr>
        <w:t>ПРЕДСЕДАТЕЛ: /П/Дарина Тодорова</w:t>
      </w:r>
      <w:r w:rsidRPr="00DC3E3F">
        <w:rPr>
          <w:rFonts w:ascii="Times New Roman" w:hAnsi="Times New Roman" w:cs="Times New Roman"/>
          <w:color w:val="000000" w:themeColor="text1"/>
          <w:szCs w:val="24"/>
        </w:rPr>
        <w:tab/>
      </w:r>
      <w:r w:rsidRPr="00DC3E3F">
        <w:rPr>
          <w:rFonts w:ascii="Times New Roman" w:hAnsi="Times New Roman" w:cs="Times New Roman"/>
          <w:color w:val="000000" w:themeColor="text1"/>
          <w:szCs w:val="24"/>
        </w:rPr>
        <w:tab/>
        <w:t>СЕКРЕТАР: /П/ Ферад Мурад</w:t>
      </w:r>
    </w:p>
    <w:p w:rsidR="007455BE" w:rsidRPr="00DC3E3F" w:rsidRDefault="007455BE" w:rsidP="007455BE">
      <w:pPr>
        <w:pStyle w:val="a3"/>
        <w:rPr>
          <w:rFonts w:ascii="Times New Roman" w:hAnsi="Times New Roman" w:cs="Times New Roman"/>
          <w:color w:val="000000" w:themeColor="text1"/>
          <w:szCs w:val="24"/>
        </w:rPr>
      </w:pPr>
    </w:p>
    <w:p w:rsidR="007455BE" w:rsidRPr="00DC3E3F" w:rsidRDefault="00942323" w:rsidP="007455BE">
      <w:pPr>
        <w:shd w:val="clear" w:color="auto" w:fill="FFFFFF"/>
        <w:spacing w:after="150"/>
        <w:jc w:val="both"/>
        <w:rPr>
          <w:rFonts w:ascii="Times New Roman" w:hAnsi="Times New Roman" w:cs="Times New Roman"/>
          <w:color w:val="000000" w:themeColor="text1"/>
          <w:sz w:val="24"/>
          <w:szCs w:val="24"/>
        </w:rPr>
      </w:pPr>
      <w:r w:rsidRPr="00DC3E3F">
        <w:rPr>
          <w:rFonts w:ascii="Times New Roman" w:hAnsi="Times New Roman" w:cs="Times New Roman"/>
          <w:color w:val="000000" w:themeColor="text1"/>
          <w:sz w:val="24"/>
          <w:szCs w:val="24"/>
        </w:rPr>
        <w:t>ПРОТОКОЛЧИК: /П/ Симона Маркова</w:t>
      </w:r>
    </w:p>
    <w:p w:rsidR="003E396C" w:rsidRPr="00DC3E3F" w:rsidRDefault="003E396C" w:rsidP="003E396C">
      <w:pPr>
        <w:pStyle w:val="a3"/>
        <w:jc w:val="both"/>
        <w:rPr>
          <w:rFonts w:ascii="Times New Roman" w:eastAsia="Times New Roman" w:hAnsi="Times New Roman" w:cs="Times New Roman"/>
          <w:color w:val="000000" w:themeColor="text1"/>
          <w:szCs w:val="24"/>
          <w:lang w:val="ru-RU" w:eastAsia="bg-BG"/>
        </w:rPr>
      </w:pPr>
    </w:p>
    <w:p w:rsidR="003E396C" w:rsidRPr="00DC3E3F" w:rsidRDefault="003E396C" w:rsidP="003E396C">
      <w:pPr>
        <w:shd w:val="clear" w:color="auto" w:fill="FFFFFF"/>
        <w:spacing w:after="150"/>
        <w:jc w:val="both"/>
        <w:rPr>
          <w:rFonts w:ascii="Times New Roman" w:eastAsia="Times New Roman" w:hAnsi="Times New Roman" w:cs="Times New Roman"/>
          <w:color w:val="000000" w:themeColor="text1"/>
          <w:sz w:val="24"/>
          <w:szCs w:val="24"/>
          <w:lang w:val="ru-RU" w:eastAsia="bg-BG"/>
        </w:rPr>
      </w:pPr>
    </w:p>
    <w:p w:rsidR="00841130" w:rsidRPr="00DC3E3F" w:rsidRDefault="00841130" w:rsidP="00841130">
      <w:pPr>
        <w:shd w:val="clear" w:color="auto" w:fill="FFFFFF"/>
        <w:spacing w:after="150"/>
        <w:jc w:val="both"/>
        <w:rPr>
          <w:rFonts w:ascii="Times New Roman" w:hAnsi="Times New Roman" w:cs="Times New Roman"/>
          <w:color w:val="000000" w:themeColor="text1"/>
          <w:sz w:val="24"/>
          <w:szCs w:val="24"/>
        </w:rPr>
      </w:pPr>
    </w:p>
    <w:p w:rsidR="00841130" w:rsidRPr="00DC3E3F" w:rsidRDefault="00841130" w:rsidP="00841130">
      <w:pPr>
        <w:rPr>
          <w:rFonts w:ascii="Times New Roman" w:hAnsi="Times New Roman" w:cs="Times New Roman"/>
          <w:color w:val="000000" w:themeColor="text1"/>
          <w:sz w:val="24"/>
          <w:szCs w:val="24"/>
        </w:rPr>
      </w:pPr>
    </w:p>
    <w:p w:rsidR="00841130" w:rsidRPr="00DC3E3F" w:rsidRDefault="00841130" w:rsidP="00841130">
      <w:pPr>
        <w:rPr>
          <w:rFonts w:ascii="Times New Roman" w:eastAsia="Times New Roman" w:hAnsi="Times New Roman" w:cs="Times New Roman"/>
          <w:color w:val="000000" w:themeColor="text1"/>
          <w:sz w:val="24"/>
          <w:szCs w:val="24"/>
          <w:lang w:val="ru-RU" w:eastAsia="bg-BG"/>
        </w:rPr>
      </w:pPr>
    </w:p>
    <w:p w:rsidR="00841130" w:rsidRPr="00DC3E3F" w:rsidRDefault="00841130" w:rsidP="00841130">
      <w:pPr>
        <w:rPr>
          <w:rFonts w:ascii="Times New Roman" w:hAnsi="Times New Roman" w:cs="Times New Roman"/>
          <w:color w:val="000000" w:themeColor="text1"/>
          <w:sz w:val="24"/>
          <w:szCs w:val="24"/>
        </w:rPr>
      </w:pPr>
    </w:p>
    <w:sectPr w:rsidR="00841130" w:rsidRPr="00DC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C8"/>
    <w:rsid w:val="000726D0"/>
    <w:rsid w:val="00082F95"/>
    <w:rsid w:val="000A6C55"/>
    <w:rsid w:val="000D77F5"/>
    <w:rsid w:val="001379D4"/>
    <w:rsid w:val="001403E5"/>
    <w:rsid w:val="001851DF"/>
    <w:rsid w:val="00194602"/>
    <w:rsid w:val="001C5435"/>
    <w:rsid w:val="001F09AE"/>
    <w:rsid w:val="00222A6F"/>
    <w:rsid w:val="00241006"/>
    <w:rsid w:val="00242F60"/>
    <w:rsid w:val="00285BCB"/>
    <w:rsid w:val="00353367"/>
    <w:rsid w:val="00377741"/>
    <w:rsid w:val="00381EF7"/>
    <w:rsid w:val="003A374F"/>
    <w:rsid w:val="003B350A"/>
    <w:rsid w:val="003E396C"/>
    <w:rsid w:val="00440483"/>
    <w:rsid w:val="00442A0E"/>
    <w:rsid w:val="004529AD"/>
    <w:rsid w:val="004744A7"/>
    <w:rsid w:val="004D449E"/>
    <w:rsid w:val="004D4ADF"/>
    <w:rsid w:val="004D6629"/>
    <w:rsid w:val="005018EC"/>
    <w:rsid w:val="00535898"/>
    <w:rsid w:val="005B250A"/>
    <w:rsid w:val="005C0B27"/>
    <w:rsid w:val="006043BF"/>
    <w:rsid w:val="00686C47"/>
    <w:rsid w:val="006A3890"/>
    <w:rsid w:val="006A5FB6"/>
    <w:rsid w:val="007455BE"/>
    <w:rsid w:val="00764D41"/>
    <w:rsid w:val="007A7F17"/>
    <w:rsid w:val="007B6350"/>
    <w:rsid w:val="007D0B85"/>
    <w:rsid w:val="00841130"/>
    <w:rsid w:val="00851ABA"/>
    <w:rsid w:val="00896C1D"/>
    <w:rsid w:val="008E5D9B"/>
    <w:rsid w:val="0094043C"/>
    <w:rsid w:val="00942323"/>
    <w:rsid w:val="009A7F65"/>
    <w:rsid w:val="009C4944"/>
    <w:rsid w:val="009F2C92"/>
    <w:rsid w:val="00AC064C"/>
    <w:rsid w:val="00B076A9"/>
    <w:rsid w:val="00B70078"/>
    <w:rsid w:val="00B70B5D"/>
    <w:rsid w:val="00C11DC8"/>
    <w:rsid w:val="00C14AD3"/>
    <w:rsid w:val="00C35802"/>
    <w:rsid w:val="00D24B8C"/>
    <w:rsid w:val="00D410E5"/>
    <w:rsid w:val="00D46519"/>
    <w:rsid w:val="00DC3E3F"/>
    <w:rsid w:val="00DC7D54"/>
    <w:rsid w:val="00E94B1C"/>
    <w:rsid w:val="00EB5C4A"/>
    <w:rsid w:val="00F718F0"/>
    <w:rsid w:val="00F960C9"/>
    <w:rsid w:val="00FA08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8B39"/>
  <w15:chartTrackingRefBased/>
  <w15:docId w15:val="{90082627-5721-4D21-9FF1-5102EAE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41"/>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D41"/>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84113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5">
    <w:name w:val="Strong"/>
    <w:basedOn w:val="a0"/>
    <w:uiPriority w:val="22"/>
    <w:qFormat/>
    <w:rsid w:val="00841130"/>
    <w:rPr>
      <w:b/>
      <w:bCs/>
    </w:rPr>
  </w:style>
  <w:style w:type="paragraph" w:styleId="a6">
    <w:name w:val="header"/>
    <w:basedOn w:val="a"/>
    <w:link w:val="a7"/>
    <w:unhideWhenUsed/>
    <w:rsid w:val="007D0B85"/>
    <w:pPr>
      <w:tabs>
        <w:tab w:val="center" w:pos="4703"/>
        <w:tab w:val="right" w:pos="9406"/>
      </w:tabs>
      <w:spacing w:after="0" w:line="240" w:lineRule="auto"/>
    </w:pPr>
  </w:style>
  <w:style w:type="character" w:customStyle="1" w:styleId="a7">
    <w:name w:val="Горен колонтитул Знак"/>
    <w:basedOn w:val="a0"/>
    <w:link w:val="a6"/>
    <w:rsid w:val="007D0B8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34</Pages>
  <Words>8818</Words>
  <Characters>50265</Characters>
  <Application>Microsoft Office Word</Application>
  <DocSecurity>0</DocSecurity>
  <Lines>418</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63</cp:revision>
  <dcterms:created xsi:type="dcterms:W3CDTF">2021-02-27T08:10:00Z</dcterms:created>
  <dcterms:modified xsi:type="dcterms:W3CDTF">2021-02-27T15:03:00Z</dcterms:modified>
</cp:coreProperties>
</file>