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DE15EA" w:rsidRDefault="00186F10" w:rsidP="006D0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5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06FA7" w:rsidRPr="00DE15EA">
        <w:rPr>
          <w:rFonts w:ascii="Times New Roman" w:hAnsi="Times New Roman" w:cs="Times New Roman"/>
          <w:sz w:val="24"/>
          <w:szCs w:val="24"/>
        </w:rPr>
        <w:t>9 от 10</w:t>
      </w:r>
      <w:r w:rsidRPr="00DE15EA">
        <w:rPr>
          <w:rFonts w:ascii="Times New Roman" w:hAnsi="Times New Roman" w:cs="Times New Roman"/>
          <w:sz w:val="24"/>
          <w:szCs w:val="24"/>
        </w:rPr>
        <w:t>.06</w:t>
      </w:r>
      <w:r w:rsidR="00405F8C" w:rsidRPr="00DE15EA">
        <w:rPr>
          <w:rFonts w:ascii="Times New Roman" w:hAnsi="Times New Roman" w:cs="Times New Roman"/>
          <w:sz w:val="24"/>
          <w:szCs w:val="24"/>
        </w:rPr>
        <w:t>.2021 г.</w:t>
      </w:r>
    </w:p>
    <w:p w:rsidR="00405F8C" w:rsidRDefault="00442D03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186F10" w:rsidRPr="00DE15EA">
        <w:rPr>
          <w:rFonts w:ascii="Times New Roman" w:hAnsi="Times New Roman" w:cs="Times New Roman"/>
          <w:sz w:val="24"/>
          <w:szCs w:val="24"/>
        </w:rPr>
        <w:t xml:space="preserve"> </w:t>
      </w:r>
      <w:r w:rsidR="00B06FA7" w:rsidRPr="00DE15EA">
        <w:rPr>
          <w:rFonts w:ascii="Times New Roman" w:hAnsi="Times New Roman" w:cs="Times New Roman"/>
          <w:sz w:val="24"/>
          <w:szCs w:val="24"/>
        </w:rPr>
        <w:t>10</w:t>
      </w:r>
      <w:r w:rsidR="00186F10" w:rsidRPr="00DE15EA">
        <w:rPr>
          <w:rFonts w:ascii="Times New Roman" w:hAnsi="Times New Roman" w:cs="Times New Roman"/>
          <w:sz w:val="24"/>
          <w:szCs w:val="24"/>
        </w:rPr>
        <w:t>.06</w:t>
      </w:r>
      <w:r w:rsidR="00405F8C" w:rsidRPr="00DE15EA">
        <w:rPr>
          <w:rFonts w:ascii="Times New Roman" w:hAnsi="Times New Roman" w:cs="Times New Roman"/>
          <w:sz w:val="24"/>
          <w:szCs w:val="24"/>
        </w:rPr>
        <w:t xml:space="preserve">.2021 г. в гр. Пловдив 4002, пл. ,,Никола Мушанов“ №1, ет.3, зала 300А се проведе заседание </w:t>
      </w:r>
      <w:r>
        <w:rPr>
          <w:rFonts w:ascii="Times New Roman" w:hAnsi="Times New Roman" w:cs="Times New Roman"/>
          <w:sz w:val="24"/>
          <w:szCs w:val="24"/>
        </w:rPr>
        <w:t>на Районна избирателна комисия С</w:t>
      </w:r>
      <w:r w:rsidR="00405F8C" w:rsidRPr="00DE15EA">
        <w:rPr>
          <w:rFonts w:ascii="Times New Roman" w:hAnsi="Times New Roman" w:cs="Times New Roman"/>
          <w:sz w:val="24"/>
          <w:szCs w:val="24"/>
        </w:rPr>
        <w:t>едемнадесети</w:t>
      </w:r>
      <w:r>
        <w:rPr>
          <w:rFonts w:ascii="Times New Roman" w:hAnsi="Times New Roman" w:cs="Times New Roman"/>
          <w:sz w:val="24"/>
          <w:szCs w:val="24"/>
        </w:rPr>
        <w:t xml:space="preserve"> изборен</w:t>
      </w:r>
      <w:r w:rsidR="00405F8C" w:rsidRPr="00DE15EA">
        <w:rPr>
          <w:rFonts w:ascii="Times New Roman" w:hAnsi="Times New Roman" w:cs="Times New Roman"/>
          <w:sz w:val="24"/>
          <w:szCs w:val="24"/>
        </w:rPr>
        <w:t xml:space="preserve"> район – Пловдивски (РИК 17). Заседанието се откри </w:t>
      </w:r>
      <w:r w:rsidR="00B06FA7" w:rsidRPr="00DE15EA">
        <w:rPr>
          <w:rFonts w:ascii="Times New Roman" w:hAnsi="Times New Roman" w:cs="Times New Roman"/>
          <w:sz w:val="24"/>
          <w:szCs w:val="24"/>
        </w:rPr>
        <w:t>в 13</w:t>
      </w:r>
      <w:r w:rsidR="00405F8C" w:rsidRPr="00DE15EA">
        <w:rPr>
          <w:rFonts w:ascii="Times New Roman" w:hAnsi="Times New Roman" w:cs="Times New Roman"/>
          <w:sz w:val="24"/>
          <w:szCs w:val="24"/>
        </w:rPr>
        <w:t>:00 часа от Председателя на комисията</w:t>
      </w:r>
      <w:r w:rsidR="001541FA" w:rsidRPr="00DE15EA">
        <w:rPr>
          <w:rFonts w:ascii="Times New Roman" w:hAnsi="Times New Roman" w:cs="Times New Roman"/>
          <w:sz w:val="24"/>
          <w:szCs w:val="24"/>
        </w:rPr>
        <w:t xml:space="preserve"> Ваня Костадинова.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1DF" w:rsidRPr="00CB11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8F">
        <w:rPr>
          <w:rFonts w:ascii="Times New Roman" w:hAnsi="Times New Roman" w:cs="Times New Roman"/>
          <w:sz w:val="24"/>
          <w:szCs w:val="24"/>
        </w:rPr>
        <w:t>членове на РИК 17.</w:t>
      </w:r>
    </w:p>
    <w:p w:rsidR="00DC2333" w:rsidRPr="001E025B" w:rsidRDefault="00DC2333" w:rsidP="00DC233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25B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:rsidR="00DC2333" w:rsidRPr="001E025B" w:rsidRDefault="00DC2333" w:rsidP="00DC2333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18"/>
        <w:gridCol w:w="1603"/>
      </w:tblGrid>
      <w:tr w:rsidR="00DC2333" w:rsidRPr="001E025B" w:rsidTr="001E025B">
        <w:tc>
          <w:tcPr>
            <w:tcW w:w="567" w:type="dxa"/>
            <w:shd w:val="clear" w:color="auto" w:fill="auto"/>
          </w:tcPr>
          <w:p w:rsidR="00DC2333" w:rsidRPr="001E025B" w:rsidRDefault="00DC2333" w:rsidP="00EE2F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8" w:type="dxa"/>
            <w:shd w:val="clear" w:color="auto" w:fill="auto"/>
          </w:tcPr>
          <w:p w:rsidR="00DC2333" w:rsidRPr="001E025B" w:rsidRDefault="00DC2333" w:rsidP="00EE2F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603" w:type="dxa"/>
            <w:shd w:val="clear" w:color="auto" w:fill="auto"/>
          </w:tcPr>
          <w:p w:rsidR="00DC2333" w:rsidRPr="001E025B" w:rsidRDefault="00DC2333" w:rsidP="00EE2F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b/>
                <w:sz w:val="24"/>
                <w:szCs w:val="24"/>
              </w:rPr>
              <w:t>Член на РИК</w:t>
            </w:r>
          </w:p>
          <w:p w:rsidR="00DC2333" w:rsidRPr="001E025B" w:rsidRDefault="00DC2333" w:rsidP="00EE2F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C2333" w:rsidRPr="001E025B" w:rsidTr="001E025B">
        <w:tc>
          <w:tcPr>
            <w:tcW w:w="567" w:type="dxa"/>
            <w:shd w:val="clear" w:color="auto" w:fill="auto"/>
          </w:tcPr>
          <w:p w:rsidR="00DC2333" w:rsidRPr="001E025B" w:rsidRDefault="00DC2333" w:rsidP="00DC2333">
            <w:pPr>
              <w:numPr>
                <w:ilvl w:val="0"/>
                <w:numId w:val="42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shd w:val="clear" w:color="auto" w:fill="auto"/>
          </w:tcPr>
          <w:p w:rsidR="00DC2333" w:rsidRPr="001E025B" w:rsidRDefault="00DC2333" w:rsidP="001E025B">
            <w:pPr>
              <w:pStyle w:val="ab"/>
              <w:jc w:val="both"/>
              <w:rPr>
                <w:color w:val="000000"/>
                <w:lang w:val="en-US"/>
              </w:rPr>
            </w:pPr>
            <w:r w:rsidRPr="001E025B">
              <w:rPr>
                <w:color w:val="000000"/>
              </w:rPr>
              <w:t>Заличаване регистрацията на кандидат за народен представител от кандидатска листа ПП „ГРАЖДАНСКА ПЛАТФОРМА БЪЛГАРСКО ЛЯТО“ при произвеждане на изборите за Народно събрание на Република България на 11 юли 2021 год.</w:t>
            </w:r>
          </w:p>
        </w:tc>
        <w:tc>
          <w:tcPr>
            <w:tcW w:w="1603" w:type="dxa"/>
            <w:shd w:val="clear" w:color="auto" w:fill="auto"/>
          </w:tcPr>
          <w:p w:rsidR="00DC2333" w:rsidRPr="001E025B" w:rsidRDefault="00DC2333" w:rsidP="00EE2F99">
            <w:pPr>
              <w:pStyle w:val="ab"/>
              <w:shd w:val="clear" w:color="auto" w:fill="FFFFFF"/>
              <w:spacing w:before="0" w:beforeAutospacing="0" w:after="0" w:afterAutospacing="0"/>
            </w:pPr>
            <w:r w:rsidRPr="001E025B">
              <w:t>Ваня Костадинова</w:t>
            </w:r>
          </w:p>
        </w:tc>
      </w:tr>
      <w:tr w:rsidR="00DC2333" w:rsidRPr="001E025B" w:rsidTr="001E025B">
        <w:tc>
          <w:tcPr>
            <w:tcW w:w="567" w:type="dxa"/>
            <w:shd w:val="clear" w:color="auto" w:fill="auto"/>
          </w:tcPr>
          <w:p w:rsidR="00DC2333" w:rsidRPr="001E025B" w:rsidRDefault="00DC2333" w:rsidP="00DC2333">
            <w:pPr>
              <w:numPr>
                <w:ilvl w:val="0"/>
                <w:numId w:val="42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shd w:val="clear" w:color="auto" w:fill="auto"/>
          </w:tcPr>
          <w:p w:rsidR="00DC2333" w:rsidRPr="001E025B" w:rsidRDefault="00DC2333" w:rsidP="00EE2F99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603" w:type="dxa"/>
            <w:shd w:val="clear" w:color="auto" w:fill="auto"/>
          </w:tcPr>
          <w:p w:rsidR="00DC2333" w:rsidRPr="001E025B" w:rsidRDefault="00DC2333" w:rsidP="00EE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5B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:rsidR="00DC2333" w:rsidRPr="001E025B" w:rsidRDefault="00DC2333" w:rsidP="00DC2333">
      <w:pPr>
        <w:rPr>
          <w:rFonts w:ascii="Times New Roman" w:hAnsi="Times New Roman" w:cs="Times New Roman"/>
          <w:sz w:val="24"/>
          <w:szCs w:val="24"/>
        </w:rPr>
      </w:pPr>
    </w:p>
    <w:p w:rsidR="006D0E4D" w:rsidRPr="00440AC7" w:rsidRDefault="00F30818" w:rsidP="00440A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AE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A63005" w:rsidRPr="00A511AE">
        <w:rPr>
          <w:rFonts w:ascii="Times New Roman" w:hAnsi="Times New Roman" w:cs="Times New Roman"/>
          <w:b/>
          <w:sz w:val="24"/>
          <w:szCs w:val="24"/>
        </w:rPr>
        <w:t xml:space="preserve"> на присъстващите членове на РИК 17 и установяване наличие на кворум, според положените подписи в присъствения списък.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1A5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B3846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DE15EA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4052B4" w:rsidRDefault="00C010A0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  <w:t>ПРИСЪСТВА</w:t>
            </w:r>
          </w:p>
        </w:tc>
      </w:tr>
      <w:tr w:rsidR="000D1EDA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990B24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990B24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DE15EA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4052B4" w:rsidRDefault="009C0AF2" w:rsidP="00022F9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DE15EA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1C3D4F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1C3D4F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1C3D4F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4052B4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4052B4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4052B4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4052B4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DE15EA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DE15EA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4052B4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B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DE15EA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9A4BF5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DE15EA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DE15EA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E15EA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Default="000D1EDA">
            <w:r w:rsidRPr="009A4BF5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</w:tbl>
    <w:p w:rsidR="006D0E4D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F7512" w:rsidRDefault="00FF7512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95A8F" w:rsidRPr="00A511AE" w:rsidRDefault="00C95A8F" w:rsidP="00337158">
      <w:pPr>
        <w:pStyle w:val="a5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A511AE">
        <w:rPr>
          <w:rFonts w:ascii="Times New Roman" w:hAnsi="Times New Roman" w:cs="Times New Roman"/>
          <w:color w:val="auto"/>
          <w:szCs w:val="24"/>
        </w:rPr>
        <w:t>В 13</w:t>
      </w:r>
      <w:r w:rsidR="00BE7DAF" w:rsidRPr="00A511AE">
        <w:rPr>
          <w:rFonts w:ascii="Times New Roman" w:hAnsi="Times New Roman" w:cs="Times New Roman"/>
          <w:color w:val="auto"/>
          <w:szCs w:val="24"/>
        </w:rPr>
        <w:t>:00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 часа, за когато бе насрочено заседанието</w:t>
      </w:r>
      <w:r w:rsidR="00565F4D" w:rsidRPr="00A511AE">
        <w:rPr>
          <w:rFonts w:ascii="Times New Roman" w:hAnsi="Times New Roman" w:cs="Times New Roman"/>
          <w:color w:val="auto"/>
          <w:szCs w:val="24"/>
        </w:rPr>
        <w:t>, както и в общоприетия толеранс от 15 минути закъснение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 НЕ СЕ установи наличие на достатъчен брой членове на РИК 17, т.е. установи се липса на кворум, поради което няма как да започне заседанието.</w:t>
      </w:r>
      <w:r w:rsidRPr="00A511AE">
        <w:rPr>
          <w:rFonts w:ascii="Times New Roman" w:hAnsi="Times New Roman" w:cs="Times New Roman"/>
          <w:color w:val="auto"/>
          <w:szCs w:val="24"/>
        </w:rPr>
        <w:t xml:space="preserve"> </w:t>
      </w:r>
      <w:r w:rsidR="004052B4" w:rsidRPr="00A511AE">
        <w:rPr>
          <w:rFonts w:ascii="Times New Roman" w:hAnsi="Times New Roman" w:cs="Times New Roman"/>
          <w:color w:val="auto"/>
          <w:szCs w:val="24"/>
        </w:rPr>
        <w:t xml:space="preserve">В залата присъстват </w:t>
      </w:r>
      <w:r w:rsidR="00F62D25" w:rsidRPr="00A511AE">
        <w:rPr>
          <w:rFonts w:ascii="Times New Roman" w:hAnsi="Times New Roman" w:cs="Times New Roman"/>
          <w:color w:val="auto"/>
          <w:szCs w:val="24"/>
        </w:rPr>
        <w:t>7 членове.</w:t>
      </w:r>
    </w:p>
    <w:p w:rsidR="00C95A8F" w:rsidRPr="00A511AE" w:rsidRDefault="00C95A8F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9F31DF" w:rsidRPr="00A511AE" w:rsidRDefault="00FF2241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A511AE">
        <w:rPr>
          <w:rFonts w:ascii="Times New Roman" w:hAnsi="Times New Roman" w:cs="Times New Roman"/>
          <w:color w:val="auto"/>
          <w:szCs w:val="24"/>
        </w:rPr>
        <w:t xml:space="preserve">Председател </w:t>
      </w:r>
      <w:r w:rsidR="00D332BE" w:rsidRPr="00A511AE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="009F31DF" w:rsidRPr="00A511AE">
        <w:rPr>
          <w:rFonts w:ascii="Times New Roman" w:hAnsi="Times New Roman" w:cs="Times New Roman"/>
          <w:color w:val="auto"/>
          <w:szCs w:val="24"/>
        </w:rPr>
        <w:t>:</w:t>
      </w:r>
      <w:r w:rsidR="00D332BE" w:rsidRPr="00A511AE">
        <w:rPr>
          <w:rFonts w:ascii="Times New Roman" w:hAnsi="Times New Roman" w:cs="Times New Roman"/>
          <w:color w:val="auto"/>
          <w:szCs w:val="24"/>
        </w:rPr>
        <w:t xml:space="preserve"> </w:t>
      </w:r>
      <w:r w:rsidR="009F31DF" w:rsidRPr="00A511AE">
        <w:rPr>
          <w:rFonts w:ascii="Times New Roman" w:hAnsi="Times New Roman" w:cs="Times New Roman"/>
          <w:color w:val="auto"/>
          <w:szCs w:val="24"/>
        </w:rPr>
        <w:t>Колег</w:t>
      </w:r>
      <w:r w:rsidR="00BE7DAF" w:rsidRPr="00A511AE">
        <w:rPr>
          <w:rFonts w:ascii="Times New Roman" w:hAnsi="Times New Roman" w:cs="Times New Roman"/>
          <w:color w:val="auto"/>
          <w:szCs w:val="24"/>
        </w:rPr>
        <w:t>ите не се отзоваха, въпреки че Р</w:t>
      </w:r>
      <w:r w:rsidR="009F31DF" w:rsidRPr="00A511AE">
        <w:rPr>
          <w:rFonts w:ascii="Times New Roman" w:hAnsi="Times New Roman" w:cs="Times New Roman"/>
          <w:color w:val="auto"/>
          <w:szCs w:val="24"/>
        </w:rPr>
        <w:t>айонната избирателна комисия работи с работно време от 09:00 до 17:00 часа, всички дни включително събота и неделя.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 Само един колега има основателна причина за отсъствие заради болничен лист- това е Дарина Тодорова,  а останалите  колеги, които отсъстват, в това число </w:t>
      </w:r>
      <w:r w:rsidR="00D332BE" w:rsidRPr="00A511AE">
        <w:rPr>
          <w:rFonts w:ascii="Times New Roman" w:hAnsi="Times New Roman" w:cs="Times New Roman"/>
          <w:color w:val="auto"/>
          <w:szCs w:val="24"/>
        </w:rPr>
        <w:t>отсъства от залата и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 дежурният член Янко Радунчев</w:t>
      </w:r>
      <w:r w:rsidR="00A511AE" w:rsidRPr="00A511AE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- </w:t>
      </w:r>
      <w:r w:rsidR="00D332BE" w:rsidRPr="00A511AE">
        <w:rPr>
          <w:rFonts w:ascii="Times New Roman" w:hAnsi="Times New Roman" w:cs="Times New Roman"/>
          <w:color w:val="auto"/>
          <w:szCs w:val="24"/>
        </w:rPr>
        <w:t>незнайно защо</w:t>
      </w:r>
      <w:r w:rsidR="00337158" w:rsidRPr="00A511AE">
        <w:rPr>
          <w:rFonts w:ascii="Times New Roman" w:hAnsi="Times New Roman" w:cs="Times New Roman"/>
          <w:color w:val="auto"/>
          <w:szCs w:val="24"/>
        </w:rPr>
        <w:t xml:space="preserve">, не са представили каквито и да са оправдателни документи или да са изтъкнали други причини, заради които  не могат да присъстват на заседанието. </w:t>
      </w:r>
      <w:bookmarkStart w:id="0" w:name="_GoBack"/>
      <w:bookmarkEnd w:id="0"/>
    </w:p>
    <w:p w:rsidR="00337158" w:rsidRPr="00A511AE" w:rsidRDefault="00337158" w:rsidP="00337158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337158" w:rsidRPr="00A511AE" w:rsidRDefault="00337158" w:rsidP="00337158">
      <w:pPr>
        <w:pStyle w:val="a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A511AE">
        <w:rPr>
          <w:rFonts w:ascii="Times New Roman" w:hAnsi="Times New Roman" w:cs="Times New Roman"/>
          <w:szCs w:val="24"/>
        </w:rPr>
        <w:t>Комисията НЯМА кворум за провеждане на заседанието</w:t>
      </w:r>
      <w:r w:rsidRPr="00A511AE">
        <w:rPr>
          <w:rFonts w:ascii="Times New Roman" w:hAnsi="Times New Roman" w:cs="Times New Roman"/>
          <w:color w:val="auto"/>
          <w:szCs w:val="24"/>
          <w:lang w:val="ru-RU"/>
        </w:rPr>
        <w:t>в 13:15 ч.</w:t>
      </w:r>
    </w:p>
    <w:p w:rsidR="00337158" w:rsidRPr="00A511AE" w:rsidRDefault="0033715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9F31DF" w:rsidRDefault="0033715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A511AE">
        <w:rPr>
          <w:rFonts w:ascii="Times New Roman" w:hAnsi="Times New Roman" w:cs="Times New Roman"/>
          <w:color w:val="auto"/>
          <w:szCs w:val="24"/>
        </w:rPr>
        <w:t>Очевидно е, че няма как да има заседание в този час.</w:t>
      </w:r>
      <w:r w:rsidR="009F31DF" w:rsidRPr="00A511AE">
        <w:rPr>
          <w:rFonts w:ascii="Times New Roman" w:hAnsi="Times New Roman" w:cs="Times New Roman"/>
          <w:color w:val="auto"/>
          <w:szCs w:val="24"/>
        </w:rPr>
        <w:t>Комисията няма да заседава.</w:t>
      </w:r>
      <w:r w:rsidRPr="00A511AE">
        <w:rPr>
          <w:rFonts w:ascii="Times New Roman" w:hAnsi="Times New Roman" w:cs="Times New Roman"/>
          <w:color w:val="auto"/>
          <w:szCs w:val="24"/>
        </w:rPr>
        <w:t xml:space="preserve"> Желая ви приятен ден.</w:t>
      </w:r>
    </w:p>
    <w:p w:rsidR="009F31DF" w:rsidRPr="00DE15EA" w:rsidRDefault="009F31DF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DE15EA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DE15EA" w:rsidRDefault="00315362" w:rsidP="00CD714D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DE15EA">
        <w:rPr>
          <w:rFonts w:ascii="Times New Roman" w:hAnsi="Times New Roman" w:cs="Times New Roman"/>
          <w:i/>
          <w:color w:val="auto"/>
          <w:szCs w:val="24"/>
        </w:rPr>
        <w:t>*</w:t>
      </w:r>
      <w:r w:rsidRPr="00DE15EA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……………..2021 г</w:t>
      </w:r>
      <w:r w:rsidR="000D0A57" w:rsidRPr="00DE15EA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DE15EA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DE15EA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315362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1E025B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883F28" w:rsidRPr="00DE15EA" w:rsidRDefault="00883F2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DE15EA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DE15EA">
        <w:rPr>
          <w:rFonts w:ascii="Times New Roman" w:hAnsi="Times New Roman" w:cs="Times New Roman"/>
          <w:color w:val="auto"/>
          <w:szCs w:val="24"/>
        </w:rPr>
        <w:t>ПРЕДСЕДАТЕЛ:</w:t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DE15EA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DE15EA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DE15EA">
        <w:rPr>
          <w:rFonts w:ascii="Times New Roman" w:hAnsi="Times New Roman" w:cs="Times New Roman"/>
          <w:color w:val="auto"/>
          <w:szCs w:val="24"/>
        </w:rPr>
        <w:tab/>
      </w:r>
    </w:p>
    <w:p w:rsidR="001E025B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</w:p>
    <w:p w:rsidR="00315362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</w:p>
    <w:p w:rsidR="001E025B" w:rsidRPr="00DE15EA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DE15EA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>СЕКРЕТАР:</w:t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315362" w:rsidRPr="00DE15EA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="000971F3" w:rsidRPr="00DE15EA">
        <w:rPr>
          <w:rFonts w:ascii="Times New Roman" w:hAnsi="Times New Roman" w:cs="Times New Roman"/>
          <w:color w:val="auto"/>
          <w:szCs w:val="24"/>
        </w:rPr>
        <w:t>Величка Лазарова</w:t>
      </w:r>
    </w:p>
    <w:sectPr w:rsidR="00315362" w:rsidRPr="00DE15EA" w:rsidSect="00C6651B">
      <w:footerReference w:type="default" r:id="rId7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94" w:rsidRDefault="00166894" w:rsidP="00B81C32">
      <w:pPr>
        <w:spacing w:after="0" w:line="240" w:lineRule="auto"/>
      </w:pPr>
      <w:r>
        <w:separator/>
      </w:r>
    </w:p>
  </w:endnote>
  <w:endnote w:type="continuationSeparator" w:id="0">
    <w:p w:rsidR="00166894" w:rsidRDefault="00166894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00337"/>
      <w:docPartObj>
        <w:docPartGallery w:val="Page Numbers (Bottom of Page)"/>
        <w:docPartUnique/>
      </w:docPartObj>
    </w:sdtPr>
    <w:sdtEndPr/>
    <w:sdtContent>
      <w:p w:rsidR="002D701D" w:rsidRDefault="008B51F5">
        <w:pPr>
          <w:pStyle w:val="a8"/>
          <w:jc w:val="right"/>
        </w:pPr>
        <w:r>
          <w:fldChar w:fldCharType="begin"/>
        </w:r>
        <w:r w:rsidR="002D701D">
          <w:instrText>PAGE   \* MERGEFORMAT</w:instrText>
        </w:r>
        <w:r>
          <w:fldChar w:fldCharType="separate"/>
        </w:r>
        <w:r w:rsidR="005D458A">
          <w:rPr>
            <w:noProof/>
          </w:rPr>
          <w:t>2</w:t>
        </w:r>
        <w:r>
          <w:fldChar w:fldCharType="end"/>
        </w:r>
      </w:p>
    </w:sdtContent>
  </w:sdt>
  <w:p w:rsidR="00B81C32" w:rsidRDefault="00B8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94" w:rsidRDefault="00166894" w:rsidP="00B81C32">
      <w:pPr>
        <w:spacing w:after="0" w:line="240" w:lineRule="auto"/>
      </w:pPr>
      <w:r>
        <w:separator/>
      </w:r>
    </w:p>
  </w:footnote>
  <w:footnote w:type="continuationSeparator" w:id="0">
    <w:p w:rsidR="00166894" w:rsidRDefault="00166894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B30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7AB6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42B5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4F57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74CA2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346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54A3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7"/>
  </w:num>
  <w:num w:numId="5">
    <w:abstractNumId w:val="32"/>
  </w:num>
  <w:num w:numId="6">
    <w:abstractNumId w:val="25"/>
  </w:num>
  <w:num w:numId="7">
    <w:abstractNumId w:val="15"/>
  </w:num>
  <w:num w:numId="8">
    <w:abstractNumId w:val="34"/>
  </w:num>
  <w:num w:numId="9">
    <w:abstractNumId w:val="6"/>
  </w:num>
  <w:num w:numId="10">
    <w:abstractNumId w:val="38"/>
  </w:num>
  <w:num w:numId="11">
    <w:abstractNumId w:val="12"/>
  </w:num>
  <w:num w:numId="12">
    <w:abstractNumId w:val="39"/>
  </w:num>
  <w:num w:numId="13">
    <w:abstractNumId w:val="5"/>
  </w:num>
  <w:num w:numId="14">
    <w:abstractNumId w:val="10"/>
  </w:num>
  <w:num w:numId="15">
    <w:abstractNumId w:val="30"/>
  </w:num>
  <w:num w:numId="16">
    <w:abstractNumId w:val="1"/>
  </w:num>
  <w:num w:numId="17">
    <w:abstractNumId w:val="21"/>
  </w:num>
  <w:num w:numId="18">
    <w:abstractNumId w:val="29"/>
  </w:num>
  <w:num w:numId="19">
    <w:abstractNumId w:val="13"/>
  </w:num>
  <w:num w:numId="20">
    <w:abstractNumId w:val="20"/>
  </w:num>
  <w:num w:numId="21">
    <w:abstractNumId w:val="7"/>
  </w:num>
  <w:num w:numId="22">
    <w:abstractNumId w:val="3"/>
  </w:num>
  <w:num w:numId="23">
    <w:abstractNumId w:val="2"/>
  </w:num>
  <w:num w:numId="24">
    <w:abstractNumId w:val="31"/>
  </w:num>
  <w:num w:numId="25">
    <w:abstractNumId w:val="28"/>
  </w:num>
  <w:num w:numId="26">
    <w:abstractNumId w:val="36"/>
  </w:num>
  <w:num w:numId="27">
    <w:abstractNumId w:val="23"/>
  </w:num>
  <w:num w:numId="28">
    <w:abstractNumId w:val="24"/>
  </w:num>
  <w:num w:numId="29">
    <w:abstractNumId w:val="18"/>
  </w:num>
  <w:num w:numId="30">
    <w:abstractNumId w:val="37"/>
  </w:num>
  <w:num w:numId="31">
    <w:abstractNumId w:val="35"/>
  </w:num>
  <w:num w:numId="32">
    <w:abstractNumId w:val="0"/>
  </w:num>
  <w:num w:numId="33">
    <w:abstractNumId w:val="11"/>
  </w:num>
  <w:num w:numId="34">
    <w:abstractNumId w:val="9"/>
  </w:num>
  <w:num w:numId="35">
    <w:abstractNumId w:val="19"/>
  </w:num>
  <w:num w:numId="36">
    <w:abstractNumId w:val="40"/>
  </w:num>
  <w:num w:numId="37">
    <w:abstractNumId w:val="8"/>
  </w:num>
  <w:num w:numId="38">
    <w:abstractNumId w:val="33"/>
  </w:num>
  <w:num w:numId="39">
    <w:abstractNumId w:val="26"/>
  </w:num>
  <w:num w:numId="40">
    <w:abstractNumId w:val="14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7C81"/>
    <w:rsid w:val="0001298F"/>
    <w:rsid w:val="00022F98"/>
    <w:rsid w:val="00047A8D"/>
    <w:rsid w:val="00075A9E"/>
    <w:rsid w:val="00085980"/>
    <w:rsid w:val="000971F3"/>
    <w:rsid w:val="000A0BA3"/>
    <w:rsid w:val="000A4591"/>
    <w:rsid w:val="000C5285"/>
    <w:rsid w:val="000D0A57"/>
    <w:rsid w:val="000D1EDA"/>
    <w:rsid w:val="000E76D2"/>
    <w:rsid w:val="00102770"/>
    <w:rsid w:val="00121275"/>
    <w:rsid w:val="00127722"/>
    <w:rsid w:val="001327F7"/>
    <w:rsid w:val="00145089"/>
    <w:rsid w:val="00153EFB"/>
    <w:rsid w:val="001541FA"/>
    <w:rsid w:val="00166894"/>
    <w:rsid w:val="00186F10"/>
    <w:rsid w:val="00193952"/>
    <w:rsid w:val="0019518D"/>
    <w:rsid w:val="001A160F"/>
    <w:rsid w:val="001A2B08"/>
    <w:rsid w:val="001B3846"/>
    <w:rsid w:val="001C1F1D"/>
    <w:rsid w:val="001E025B"/>
    <w:rsid w:val="001F22DE"/>
    <w:rsid w:val="002050C9"/>
    <w:rsid w:val="00243A07"/>
    <w:rsid w:val="00283147"/>
    <w:rsid w:val="002B3A30"/>
    <w:rsid w:val="002C13B1"/>
    <w:rsid w:val="002D701D"/>
    <w:rsid w:val="002E47AA"/>
    <w:rsid w:val="002F6FD1"/>
    <w:rsid w:val="00315362"/>
    <w:rsid w:val="00337158"/>
    <w:rsid w:val="0037064A"/>
    <w:rsid w:val="00382CBB"/>
    <w:rsid w:val="00395002"/>
    <w:rsid w:val="0039699B"/>
    <w:rsid w:val="003C318A"/>
    <w:rsid w:val="003C4C80"/>
    <w:rsid w:val="003D2FCF"/>
    <w:rsid w:val="003E2349"/>
    <w:rsid w:val="003F5299"/>
    <w:rsid w:val="004052B4"/>
    <w:rsid w:val="00405F8C"/>
    <w:rsid w:val="00433244"/>
    <w:rsid w:val="00440AC7"/>
    <w:rsid w:val="00442D03"/>
    <w:rsid w:val="00451EA8"/>
    <w:rsid w:val="00491FD6"/>
    <w:rsid w:val="004A0C10"/>
    <w:rsid w:val="004A2E2F"/>
    <w:rsid w:val="004A58F7"/>
    <w:rsid w:val="004C32A1"/>
    <w:rsid w:val="004D5D8C"/>
    <w:rsid w:val="00520776"/>
    <w:rsid w:val="00526008"/>
    <w:rsid w:val="00541F70"/>
    <w:rsid w:val="00560886"/>
    <w:rsid w:val="00565F4D"/>
    <w:rsid w:val="00597CBA"/>
    <w:rsid w:val="005A6B84"/>
    <w:rsid w:val="005B2356"/>
    <w:rsid w:val="005C38DE"/>
    <w:rsid w:val="005D458A"/>
    <w:rsid w:val="005E4941"/>
    <w:rsid w:val="0061177A"/>
    <w:rsid w:val="00623FF1"/>
    <w:rsid w:val="00627C74"/>
    <w:rsid w:val="00643419"/>
    <w:rsid w:val="006578B4"/>
    <w:rsid w:val="0068408C"/>
    <w:rsid w:val="006A2E90"/>
    <w:rsid w:val="006C1A6C"/>
    <w:rsid w:val="006D0E4D"/>
    <w:rsid w:val="006E2095"/>
    <w:rsid w:val="006E66CF"/>
    <w:rsid w:val="006F5FB1"/>
    <w:rsid w:val="007114AA"/>
    <w:rsid w:val="007240B4"/>
    <w:rsid w:val="00785F3B"/>
    <w:rsid w:val="007C2376"/>
    <w:rsid w:val="007C70FC"/>
    <w:rsid w:val="007D1E79"/>
    <w:rsid w:val="007D25C6"/>
    <w:rsid w:val="007E09BD"/>
    <w:rsid w:val="007F2735"/>
    <w:rsid w:val="00877554"/>
    <w:rsid w:val="00877DB4"/>
    <w:rsid w:val="00883F28"/>
    <w:rsid w:val="0088728A"/>
    <w:rsid w:val="008B51F5"/>
    <w:rsid w:val="008C4EC4"/>
    <w:rsid w:val="008D2CD9"/>
    <w:rsid w:val="008D66DD"/>
    <w:rsid w:val="008E3C94"/>
    <w:rsid w:val="008F7274"/>
    <w:rsid w:val="0090173F"/>
    <w:rsid w:val="0091493A"/>
    <w:rsid w:val="009210E1"/>
    <w:rsid w:val="009C0AF2"/>
    <w:rsid w:val="009C23FF"/>
    <w:rsid w:val="009C72F7"/>
    <w:rsid w:val="009C7EA1"/>
    <w:rsid w:val="009F31DF"/>
    <w:rsid w:val="009F3D4B"/>
    <w:rsid w:val="00A27092"/>
    <w:rsid w:val="00A511AE"/>
    <w:rsid w:val="00A545FF"/>
    <w:rsid w:val="00A63005"/>
    <w:rsid w:val="00A6430F"/>
    <w:rsid w:val="00A815B6"/>
    <w:rsid w:val="00A8214F"/>
    <w:rsid w:val="00A965D8"/>
    <w:rsid w:val="00AA2BAC"/>
    <w:rsid w:val="00AA5F1C"/>
    <w:rsid w:val="00AB790E"/>
    <w:rsid w:val="00AD3071"/>
    <w:rsid w:val="00AD381F"/>
    <w:rsid w:val="00AE0D64"/>
    <w:rsid w:val="00B06FA7"/>
    <w:rsid w:val="00B078A8"/>
    <w:rsid w:val="00B104D2"/>
    <w:rsid w:val="00B11446"/>
    <w:rsid w:val="00B2666A"/>
    <w:rsid w:val="00B4150A"/>
    <w:rsid w:val="00B600AD"/>
    <w:rsid w:val="00B6446A"/>
    <w:rsid w:val="00B700E3"/>
    <w:rsid w:val="00B81A56"/>
    <w:rsid w:val="00B81C32"/>
    <w:rsid w:val="00BD4636"/>
    <w:rsid w:val="00BD4B02"/>
    <w:rsid w:val="00BE7DAF"/>
    <w:rsid w:val="00BF3319"/>
    <w:rsid w:val="00C010A0"/>
    <w:rsid w:val="00C16B8A"/>
    <w:rsid w:val="00C17A78"/>
    <w:rsid w:val="00C4649E"/>
    <w:rsid w:val="00C502D6"/>
    <w:rsid w:val="00C6651B"/>
    <w:rsid w:val="00C83A5E"/>
    <w:rsid w:val="00C95A8F"/>
    <w:rsid w:val="00CA193F"/>
    <w:rsid w:val="00CB11DF"/>
    <w:rsid w:val="00CC1169"/>
    <w:rsid w:val="00CD2E7E"/>
    <w:rsid w:val="00CD5F58"/>
    <w:rsid w:val="00CD714D"/>
    <w:rsid w:val="00CF370D"/>
    <w:rsid w:val="00D332BE"/>
    <w:rsid w:val="00D37788"/>
    <w:rsid w:val="00D443D3"/>
    <w:rsid w:val="00D94D75"/>
    <w:rsid w:val="00DA1A87"/>
    <w:rsid w:val="00DC2333"/>
    <w:rsid w:val="00DC58D8"/>
    <w:rsid w:val="00DE15EA"/>
    <w:rsid w:val="00DE7F83"/>
    <w:rsid w:val="00DF012D"/>
    <w:rsid w:val="00E85D50"/>
    <w:rsid w:val="00E94BC4"/>
    <w:rsid w:val="00EB3418"/>
    <w:rsid w:val="00EB7ADC"/>
    <w:rsid w:val="00EC2C46"/>
    <w:rsid w:val="00EE5B90"/>
    <w:rsid w:val="00F02226"/>
    <w:rsid w:val="00F22E95"/>
    <w:rsid w:val="00F30818"/>
    <w:rsid w:val="00F50823"/>
    <w:rsid w:val="00F5700A"/>
    <w:rsid w:val="00F62D25"/>
    <w:rsid w:val="00F66216"/>
    <w:rsid w:val="00F71ECE"/>
    <w:rsid w:val="00F77056"/>
    <w:rsid w:val="00F808D3"/>
    <w:rsid w:val="00FE0159"/>
    <w:rsid w:val="00FF2241"/>
    <w:rsid w:val="00FF2449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37249"/>
  <w15:docId w15:val="{0E6A8046-459A-4FAD-AFE2-5E58515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character" w:styleId="aa">
    <w:name w:val="Strong"/>
    <w:basedOn w:val="a0"/>
    <w:uiPriority w:val="22"/>
    <w:qFormat/>
    <w:rsid w:val="0091493A"/>
    <w:rPr>
      <w:b/>
      <w:bCs/>
    </w:rPr>
  </w:style>
  <w:style w:type="paragraph" w:styleId="ab">
    <w:name w:val="Normal (Web)"/>
    <w:basedOn w:val="a"/>
    <w:uiPriority w:val="99"/>
    <w:unhideWhenUsed/>
    <w:rsid w:val="004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5D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D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cp:lastPrinted>2021-06-12T07:23:00Z</cp:lastPrinted>
  <dcterms:created xsi:type="dcterms:W3CDTF">2021-06-12T07:23:00Z</dcterms:created>
  <dcterms:modified xsi:type="dcterms:W3CDTF">2021-06-12T07:23:00Z</dcterms:modified>
</cp:coreProperties>
</file>