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29" w:rsidRPr="009A4B42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9601E9">
        <w:rPr>
          <w:rFonts w:ascii="Verdana" w:eastAsia="Times New Roman" w:hAnsi="Verdana" w:cs="Times New Roman"/>
          <w:b/>
          <w:bCs/>
          <w:kern w:val="36"/>
          <w:lang w:eastAsia="bg-BG"/>
        </w:rPr>
        <w:t>20  по т.20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от Решение № 45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AA2629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B33440">
        <w:rPr>
          <w:rFonts w:ascii="Verdana" w:eastAsia="Times New Roman" w:hAnsi="Verdana" w:cs="Times New Roman"/>
          <w:b/>
          <w:bCs/>
          <w:kern w:val="36"/>
          <w:lang w:eastAsia="bg-BG"/>
        </w:rPr>
        <w:t>с.</w:t>
      </w:r>
      <w:r w:rsidR="00BE205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9601E9">
        <w:rPr>
          <w:rFonts w:ascii="Verdana" w:eastAsia="Times New Roman" w:hAnsi="Verdana" w:cs="Times New Roman"/>
          <w:b/>
          <w:bCs/>
          <w:kern w:val="36"/>
          <w:lang w:eastAsia="bg-BG"/>
        </w:rPr>
        <w:t>Ягодово,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Родопи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tbl>
      <w:tblPr>
        <w:tblpPr w:leftFromText="141" w:rightFromText="141" w:vertAnchor="page" w:horzAnchor="margin" w:tblpXSpec="center" w:tblpY="1801"/>
        <w:tblW w:w="11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1503"/>
        <w:gridCol w:w="1720"/>
        <w:gridCol w:w="2660"/>
        <w:gridCol w:w="1480"/>
        <w:gridCol w:w="2560"/>
      </w:tblGrid>
      <w:tr w:rsidR="00AA2629" w:rsidRPr="006D5E93" w:rsidTr="009601E9">
        <w:trPr>
          <w:trHeight w:val="58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7153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7153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Pr="00601DBB" w:rsidRDefault="009601E9" w:rsidP="009601E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01DBB">
              <w:rPr>
                <w:rFonts w:ascii="Calibri" w:hAnsi="Calibri"/>
                <w:b/>
                <w:color w:val="000000"/>
              </w:rPr>
              <w:t>172600048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МИХАИЛ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172600048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172600048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КРУШЕВ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172600048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172600048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172600048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РАДОСЛАВ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172600048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АВДЖИЕВА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172600048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172600048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АВРАМОВ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Pr="00601DBB" w:rsidRDefault="009601E9" w:rsidP="009601E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01DBB">
              <w:rPr>
                <w:rFonts w:ascii="Calibri" w:hAnsi="Calibri"/>
                <w:b/>
                <w:color w:val="000000"/>
              </w:rPr>
              <w:t>172600049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НАДЕЖДА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172600049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АСЕНОВ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172600049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ХРИСТО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СТОИЛОВ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172600049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172600049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КИЧУКОВ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172600049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172600049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ИНДЖОВ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172600049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ЗАПРЯНКА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КЪРМОВА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172600049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НЕВЕНА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ДЕРБАТОВА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Pr="00601DBB" w:rsidRDefault="009601E9" w:rsidP="009601E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01DBB">
              <w:rPr>
                <w:rFonts w:ascii="Calibri" w:hAnsi="Calibri"/>
                <w:b/>
                <w:color w:val="000000"/>
              </w:rPr>
              <w:lastRenderedPageBreak/>
              <w:t>172900050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172900050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172900050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НЕДКОВА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КРУШЕВА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172900050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ВЪЛКАНОВ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172900050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МАРГАРИТА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ПАНАЙОТОВА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172900050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172900050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172900050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172900050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КЪРМОВА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Pr="00601DBB" w:rsidRDefault="009601E9" w:rsidP="009601E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01DBB">
              <w:rPr>
                <w:rFonts w:ascii="Calibri" w:hAnsi="Calibri"/>
                <w:b/>
                <w:color w:val="000000"/>
              </w:rPr>
              <w:t>172600051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ЗАПРЯНОВА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172600051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172600051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БАБАДЖАНОВА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172600051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НАСКО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172600051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172600051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РУМЯНА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172600051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172600051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ЕНЧО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АЛБЕНОВ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СИНДЖИРЛИЕВ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601E9" w:rsidRPr="006D5E93" w:rsidTr="009601E9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172600051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E9" w:rsidRDefault="009601E9" w:rsidP="009601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E9" w:rsidRDefault="009601E9" w:rsidP="009601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1048E4" w:rsidRDefault="001048E4"/>
    <w:sectPr w:rsidR="001048E4" w:rsidSect="00AA2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96"/>
    <w:rsid w:val="00087EF2"/>
    <w:rsid w:val="001048E4"/>
    <w:rsid w:val="002019F0"/>
    <w:rsid w:val="00271E20"/>
    <w:rsid w:val="002876E5"/>
    <w:rsid w:val="0057290B"/>
    <w:rsid w:val="00601DBB"/>
    <w:rsid w:val="0067452B"/>
    <w:rsid w:val="006B1849"/>
    <w:rsid w:val="00715309"/>
    <w:rsid w:val="0078461E"/>
    <w:rsid w:val="007D3905"/>
    <w:rsid w:val="00873C0A"/>
    <w:rsid w:val="008D6B1A"/>
    <w:rsid w:val="00910B49"/>
    <w:rsid w:val="009601E9"/>
    <w:rsid w:val="00AA2629"/>
    <w:rsid w:val="00B25896"/>
    <w:rsid w:val="00B33440"/>
    <w:rsid w:val="00BE2054"/>
    <w:rsid w:val="00E2192F"/>
    <w:rsid w:val="00E918ED"/>
    <w:rsid w:val="00F44FF4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A9C9"/>
  <w15:chartTrackingRefBased/>
  <w15:docId w15:val="{7C6CE009-2365-468B-A36F-4328E69D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2016-10-08T10:35:00Z</dcterms:created>
  <dcterms:modified xsi:type="dcterms:W3CDTF">2016-10-10T13:59:00Z</dcterms:modified>
</cp:coreProperties>
</file>