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D11C42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3B3A0DBC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80740F">
        <w:rPr>
          <w:rFonts w:ascii="Verdana" w:hAnsi="Verdana" w:cs="Arial"/>
          <w:b/>
          <w:sz w:val="20"/>
          <w:szCs w:val="20"/>
        </w:rPr>
        <w:t>1</w:t>
      </w:r>
      <w:r w:rsidR="006C4C0A">
        <w:rPr>
          <w:rFonts w:ascii="Verdana" w:hAnsi="Verdana" w:cs="Arial"/>
          <w:b/>
          <w:sz w:val="20"/>
          <w:szCs w:val="20"/>
        </w:rPr>
        <w:t>2</w:t>
      </w:r>
      <w:bookmarkStart w:id="0" w:name="_GoBack"/>
      <w:bookmarkEnd w:id="0"/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769ABE01" w14:textId="3A7277E5" w:rsidR="00F7395B" w:rsidRPr="003571AE" w:rsidRDefault="00C65DF6" w:rsidP="00235E37">
      <w:pPr>
        <w:tabs>
          <w:tab w:val="left" w:pos="8280"/>
        </w:tabs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Днес, </w:t>
      </w:r>
      <w:r w:rsidR="006D16DD">
        <w:rPr>
          <w:rFonts w:ascii="Verdana" w:hAnsi="Verdana" w:cs="Times New Roman"/>
          <w:sz w:val="20"/>
          <w:szCs w:val="20"/>
        </w:rPr>
        <w:t>03.11</w:t>
      </w:r>
      <w:r w:rsidR="00A41DC8" w:rsidRPr="003571AE">
        <w:rPr>
          <w:rFonts w:ascii="Verdana" w:hAnsi="Verdana" w:cs="Times New Roman"/>
          <w:sz w:val="20"/>
          <w:szCs w:val="20"/>
        </w:rPr>
        <w:t>.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3571AE">
        <w:rPr>
          <w:rFonts w:ascii="Verdana" w:hAnsi="Verdana" w:cs="Times New Roman"/>
          <w:sz w:val="20"/>
          <w:szCs w:val="20"/>
        </w:rPr>
        <w:t>в гр.</w:t>
      </w:r>
      <w:r w:rsidR="00CB1D81" w:rsidRPr="003571AE">
        <w:rPr>
          <w:rFonts w:ascii="Verdana" w:hAnsi="Verdana" w:cs="Times New Roman"/>
          <w:sz w:val="20"/>
          <w:szCs w:val="20"/>
        </w:rPr>
        <w:t xml:space="preserve"> </w:t>
      </w:r>
      <w:r w:rsidR="001E5C3D" w:rsidRPr="003571AE">
        <w:rPr>
          <w:rFonts w:ascii="Verdana" w:hAnsi="Verdana" w:cs="Times New Roman"/>
          <w:sz w:val="20"/>
          <w:szCs w:val="20"/>
        </w:rPr>
        <w:t xml:space="preserve">Пловдив, пл. „Никола Мушанов“ № 1, ет.3, зала 300А 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="001E5C3D" w:rsidRPr="003571AE">
        <w:rPr>
          <w:rFonts w:ascii="Verdana" w:hAnsi="Verdana" w:cs="Times New Roman"/>
          <w:sz w:val="20"/>
          <w:szCs w:val="20"/>
        </w:rPr>
        <w:t>.</w:t>
      </w:r>
      <w:r w:rsidR="00A41DC8" w:rsidRPr="003571AE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EE07E7">
        <w:rPr>
          <w:rFonts w:ascii="Verdana" w:hAnsi="Verdana" w:cs="Times New Roman"/>
          <w:sz w:val="20"/>
          <w:szCs w:val="20"/>
        </w:rPr>
        <w:t>18:00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Кинаева. Присъстват </w:t>
      </w:r>
      <w:r w:rsidR="00C850E3">
        <w:rPr>
          <w:rFonts w:ascii="Verdana" w:hAnsi="Verdana" w:cs="Times New Roman"/>
          <w:sz w:val="20"/>
          <w:szCs w:val="20"/>
        </w:rPr>
        <w:t>9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членове на РИК, комисията има кворум за </w:t>
      </w:r>
      <w:r w:rsidR="00DB1A7E" w:rsidRPr="003571AE">
        <w:rPr>
          <w:rFonts w:ascii="Verdana" w:hAnsi="Verdana" w:cs="Times New Roman"/>
          <w:sz w:val="20"/>
          <w:szCs w:val="20"/>
        </w:rPr>
        <w:t>провеждане на заседанието</w:t>
      </w:r>
      <w:r w:rsidR="00F37662" w:rsidRPr="003571AE">
        <w:rPr>
          <w:rFonts w:ascii="Verdana" w:hAnsi="Verdana" w:cs="Times New Roman"/>
          <w:sz w:val="20"/>
          <w:szCs w:val="20"/>
        </w:rPr>
        <w:t>.</w:t>
      </w:r>
      <w:r w:rsidR="00F7395B" w:rsidRPr="003571AE">
        <w:rPr>
          <w:rFonts w:ascii="Verdana" w:hAnsi="Verdana" w:cs="Times New Roman"/>
          <w:sz w:val="20"/>
          <w:szCs w:val="20"/>
        </w:rPr>
        <w:t xml:space="preserve"> </w:t>
      </w:r>
      <w:r w:rsidR="00651976" w:rsidRPr="003571AE">
        <w:rPr>
          <w:rFonts w:ascii="Verdana" w:hAnsi="Verdana" w:cs="Times New Roman"/>
          <w:sz w:val="20"/>
          <w:szCs w:val="20"/>
        </w:rPr>
        <w:t>Отсъства</w:t>
      </w:r>
      <w:r w:rsidR="000A1F0E" w:rsidRPr="003571AE">
        <w:rPr>
          <w:rFonts w:ascii="Verdana" w:hAnsi="Verdana" w:cs="Times New Roman"/>
          <w:sz w:val="20"/>
          <w:szCs w:val="20"/>
        </w:rPr>
        <w:t>т</w:t>
      </w:r>
      <w:r w:rsidR="006D16DD">
        <w:rPr>
          <w:rFonts w:ascii="Verdana" w:hAnsi="Verdana" w:cs="Times New Roman"/>
          <w:sz w:val="20"/>
          <w:szCs w:val="20"/>
        </w:rPr>
        <w:t>:</w:t>
      </w:r>
      <w:r w:rsidR="006D16DD" w:rsidRPr="006D16D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Минко Петков </w:t>
      </w:r>
      <w:proofErr w:type="spellStart"/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>Кафтански</w:t>
      </w:r>
      <w:proofErr w:type="spellEnd"/>
      <w:r w:rsidR="006D16DD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6D16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D16DD" w:rsidRPr="003571AE">
        <w:rPr>
          <w:rFonts w:ascii="Verdana" w:eastAsia="Times New Roman" w:hAnsi="Verdana" w:cs="Arial"/>
          <w:sz w:val="20"/>
          <w:szCs w:val="20"/>
          <w:lang w:eastAsia="bg-BG"/>
        </w:rPr>
        <w:t>Айтен Сали Салим</w:t>
      </w:r>
      <w:r w:rsidR="006D16D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>Красимира Михайлова Кънева</w:t>
      </w:r>
      <w:r w:rsidR="00C850E3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Ваня Костадинова </w:t>
      </w:r>
      <w:proofErr w:type="spellStart"/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>Костадинова</w:t>
      </w:r>
      <w:proofErr w:type="spellEnd"/>
      <w:r w:rsidR="00C850E3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>Добромир Запрянов Кузманов</w:t>
      </w:r>
      <w:r w:rsidR="00C850E3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>Иван Милков Кърчев</w:t>
      </w:r>
      <w:r w:rsidR="00C850E3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>Айтен Сали Салим</w:t>
      </w:r>
      <w:r w:rsidR="00C850E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="00C850E3" w:rsidRPr="00C850E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Семиха </w:t>
      </w:r>
      <w:r w:rsidR="00C850E3">
        <w:rPr>
          <w:rFonts w:ascii="Verdana" w:eastAsia="Times New Roman" w:hAnsi="Verdana" w:cs="Arial"/>
          <w:sz w:val="20"/>
          <w:szCs w:val="20"/>
          <w:lang w:eastAsia="bg-BG"/>
        </w:rPr>
        <w:t xml:space="preserve">Юсеин Яшар и </w:t>
      </w:r>
      <w:proofErr w:type="spellStart"/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>Руслана</w:t>
      </w:r>
      <w:proofErr w:type="spellEnd"/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Красимирова </w:t>
      </w:r>
      <w:proofErr w:type="spellStart"/>
      <w:r w:rsidR="00C850E3" w:rsidRPr="003571AE">
        <w:rPr>
          <w:rFonts w:ascii="Verdana" w:eastAsia="Times New Roman" w:hAnsi="Verdana" w:cs="Arial"/>
          <w:sz w:val="20"/>
          <w:szCs w:val="20"/>
          <w:lang w:eastAsia="bg-BG"/>
        </w:rPr>
        <w:t>Кумчева</w:t>
      </w:r>
      <w:proofErr w:type="spellEnd"/>
      <w:r w:rsidR="00104F31" w:rsidRPr="003571AE">
        <w:rPr>
          <w:rFonts w:ascii="Verdana" w:hAnsi="Verdana" w:cs="Times New Roman"/>
          <w:sz w:val="20"/>
          <w:szCs w:val="20"/>
        </w:rPr>
        <w:t>.</w:t>
      </w:r>
    </w:p>
    <w:p w14:paraId="297810C5" w14:textId="20442B7C" w:rsidR="00DB1A7E" w:rsidRPr="003571AE" w:rsidRDefault="00DB1A7E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>Председателят предложи заседанието да се проведе при следния дневен ред:</w:t>
      </w:r>
    </w:p>
    <w:p w14:paraId="1D5AE9E7" w14:textId="77777777" w:rsidR="003A3887" w:rsidRDefault="003A3887" w:rsidP="003A3887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17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Постъпил Сигнал от д-р Катя Николаева Попова – народен представител и упълномощен представител на ПП „ГЕРБ“ с пълномощно № ИП-16-000/20.09.2016г. за община Първомай</w:t>
      </w:r>
      <w:r>
        <w:rPr>
          <w:rFonts w:ascii="Verdana" w:hAnsi="Verdana" w:cs="Arial"/>
          <w:sz w:val="20"/>
          <w:szCs w:val="20"/>
        </w:rPr>
        <w:t xml:space="preserve"> по време на предстоящите избори за президент и вицепрезидент на Република България на 6 ноември 2016г. </w:t>
      </w:r>
    </w:p>
    <w:p w14:paraId="550891E0" w14:textId="31DA0641" w:rsidR="00803963" w:rsidRPr="003571AE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3571AE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3571AE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438CC" w:rsidRPr="003571AE" w14:paraId="2A0DDD57" w14:textId="77777777" w:rsidTr="00104F31">
        <w:tc>
          <w:tcPr>
            <w:tcW w:w="544" w:type="dxa"/>
          </w:tcPr>
          <w:p w14:paraId="44D12A32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74CA89E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2ED70D1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571AE" w14:paraId="4EC80047" w14:textId="77777777" w:rsidTr="00104F31">
        <w:tc>
          <w:tcPr>
            <w:tcW w:w="544" w:type="dxa"/>
          </w:tcPr>
          <w:p w14:paraId="70F11D28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CF87D77" w14:textId="77777777" w:rsidR="00DC076B" w:rsidRPr="003571AE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71" w:type="dxa"/>
          </w:tcPr>
          <w:p w14:paraId="13F23AD7" w14:textId="768A5E78" w:rsidR="00DC076B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4C5F91A0" w14:textId="77777777" w:rsidTr="00104F31">
        <w:tc>
          <w:tcPr>
            <w:tcW w:w="544" w:type="dxa"/>
          </w:tcPr>
          <w:p w14:paraId="69BF8A2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4238BE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71" w:type="dxa"/>
          </w:tcPr>
          <w:p w14:paraId="12BBDED0" w14:textId="1362AC19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A447DA" w14:textId="77777777" w:rsidTr="00104F31">
        <w:tc>
          <w:tcPr>
            <w:tcW w:w="544" w:type="dxa"/>
          </w:tcPr>
          <w:p w14:paraId="09628C9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24B7E15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3D4D46DC" w14:textId="547E158F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2766D18F" w14:textId="77777777" w:rsidTr="00104F31">
        <w:tc>
          <w:tcPr>
            <w:tcW w:w="544" w:type="dxa"/>
          </w:tcPr>
          <w:p w14:paraId="29474F50" w14:textId="0825990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FBA681C" w14:textId="062664B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D38CEEB" w14:textId="06C4553B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1CEADC1" w14:textId="77777777" w:rsidTr="00104F31">
        <w:tc>
          <w:tcPr>
            <w:tcW w:w="544" w:type="dxa"/>
          </w:tcPr>
          <w:p w14:paraId="31655F8C" w14:textId="0AABADDE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190F402C" w14:textId="7AEB7B1E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71" w:type="dxa"/>
          </w:tcPr>
          <w:p w14:paraId="791DA84E" w14:textId="7A71B0E2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58E10099" w14:textId="77777777" w:rsidTr="00104F31">
        <w:tc>
          <w:tcPr>
            <w:tcW w:w="544" w:type="dxa"/>
          </w:tcPr>
          <w:p w14:paraId="70EC6A80" w14:textId="19D00FAB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38BEA2D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71" w:type="dxa"/>
          </w:tcPr>
          <w:p w14:paraId="047A0A12" w14:textId="175BF621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C922C70" w14:textId="77777777" w:rsidTr="00104F31">
        <w:tc>
          <w:tcPr>
            <w:tcW w:w="544" w:type="dxa"/>
          </w:tcPr>
          <w:p w14:paraId="4AE0BFEE" w14:textId="06583DCA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2B2FD8D7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71" w:type="dxa"/>
          </w:tcPr>
          <w:p w14:paraId="659E7F9A" w14:textId="15289B88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BCB5109" w14:textId="77777777" w:rsidTr="00104F31">
        <w:tc>
          <w:tcPr>
            <w:tcW w:w="544" w:type="dxa"/>
          </w:tcPr>
          <w:p w14:paraId="5EBF70F8" w14:textId="7CB83089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715DC15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4CF3259" w14:textId="1BF78AF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6579FD9A" w14:textId="77777777" w:rsidTr="00104F31">
        <w:tc>
          <w:tcPr>
            <w:tcW w:w="544" w:type="dxa"/>
          </w:tcPr>
          <w:p w14:paraId="11F06B70" w14:textId="1C6D3701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4F565EC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F7E25B9" w14:textId="254C0045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7E0A16C2" w14:textId="77777777" w:rsidTr="00104F31">
        <w:tc>
          <w:tcPr>
            <w:tcW w:w="544" w:type="dxa"/>
          </w:tcPr>
          <w:p w14:paraId="1402DD28" w14:textId="7CAB2A6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CEB03B3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71" w:type="dxa"/>
          </w:tcPr>
          <w:p w14:paraId="6EF9BE65" w14:textId="7769DA6D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51BAF773" w14:textId="77777777" w:rsidTr="00104F31">
        <w:tc>
          <w:tcPr>
            <w:tcW w:w="544" w:type="dxa"/>
          </w:tcPr>
          <w:p w14:paraId="64180A3C" w14:textId="75CC981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094D801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7D3768C3" w14:textId="29B6C771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792C36B9" w14:textId="77777777" w:rsidTr="00104F31">
        <w:tc>
          <w:tcPr>
            <w:tcW w:w="544" w:type="dxa"/>
          </w:tcPr>
          <w:p w14:paraId="0CB3E54D" w14:textId="7635132A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6C706B60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FD428C1" w14:textId="54696EC6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72985282" w14:textId="77777777" w:rsidTr="00104F31">
        <w:tc>
          <w:tcPr>
            <w:tcW w:w="544" w:type="dxa"/>
          </w:tcPr>
          <w:p w14:paraId="303C4368" w14:textId="554E0B0A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12F2AB5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2A44283" w14:textId="2A3A3769" w:rsidR="006243CC" w:rsidRPr="003571AE" w:rsidRDefault="00412E5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56BACBE0" w14:textId="77777777" w:rsidTr="00104F31">
        <w:tc>
          <w:tcPr>
            <w:tcW w:w="544" w:type="dxa"/>
          </w:tcPr>
          <w:p w14:paraId="58A24AE6" w14:textId="12F71F13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5204C4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231AD06E" w14:textId="177A8B5B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041C5065" w14:textId="77777777" w:rsidTr="00104F31">
        <w:tc>
          <w:tcPr>
            <w:tcW w:w="544" w:type="dxa"/>
          </w:tcPr>
          <w:p w14:paraId="572C27E4" w14:textId="00ED4C8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540335A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A2E7A73" w14:textId="3031D878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172745B" w14:textId="77777777" w:rsidTr="00104F31">
        <w:tc>
          <w:tcPr>
            <w:tcW w:w="544" w:type="dxa"/>
          </w:tcPr>
          <w:p w14:paraId="602B3AAA" w14:textId="4CE1F90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576843D" w14:textId="4FCB7BA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EBC1B5C" w14:textId="4A026244" w:rsidR="006243CC" w:rsidRPr="003571AE" w:rsidRDefault="00651976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530AC4C" w14:textId="77777777" w:rsidTr="00104F31">
        <w:tc>
          <w:tcPr>
            <w:tcW w:w="544" w:type="dxa"/>
          </w:tcPr>
          <w:p w14:paraId="4D44D229" w14:textId="2B4B58F0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43F53D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71" w:type="dxa"/>
          </w:tcPr>
          <w:p w14:paraId="6C7F92D3" w14:textId="5C991A98" w:rsidR="006243CC" w:rsidRPr="003571AE" w:rsidRDefault="00EE07E7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674EE55B" w14:textId="477C1184" w:rsidR="001E5C3D" w:rsidRPr="003571AE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Pr="003571AE">
        <w:rPr>
          <w:rFonts w:ascii="Verdana" w:hAnsi="Verdana" w:cs="Times New Roman"/>
          <w:sz w:val="20"/>
          <w:szCs w:val="20"/>
        </w:rPr>
        <w:t xml:space="preserve">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с </w:t>
      </w:r>
      <w:r w:rsidR="00F41A95" w:rsidRPr="003571AE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7950B3">
        <w:rPr>
          <w:rFonts w:ascii="Verdana" w:hAnsi="Verdana" w:cs="Times New Roman"/>
          <w:sz w:val="20"/>
          <w:szCs w:val="20"/>
        </w:rPr>
        <w:t>9</w:t>
      </w:r>
      <w:r w:rsidR="00225CE9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>гласа „ЗА</w:t>
      </w:r>
      <w:r w:rsidR="006243CC" w:rsidRPr="003571AE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3571AE">
        <w:rPr>
          <w:rFonts w:ascii="Verdana" w:hAnsi="Verdana" w:cs="Times New Roman"/>
          <w:sz w:val="20"/>
          <w:szCs w:val="20"/>
        </w:rPr>
        <w:t>.</w:t>
      </w:r>
      <w:r w:rsidR="00A343E1" w:rsidRPr="003571AE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3571AE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>Р Е Ш И:</w:t>
      </w:r>
    </w:p>
    <w:p w14:paraId="7DBF0272" w14:textId="2E85C3BD" w:rsidR="00D2215A" w:rsidRPr="003571AE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          Приема предложения проект за дневен ред </w:t>
      </w:r>
      <w:r w:rsidR="004548B7" w:rsidRPr="003571AE">
        <w:rPr>
          <w:rFonts w:ascii="Verdana" w:hAnsi="Verdana" w:cs="Arial"/>
          <w:b/>
          <w:sz w:val="20"/>
          <w:szCs w:val="20"/>
        </w:rPr>
        <w:t>,по който ще работи комисията .</w:t>
      </w:r>
    </w:p>
    <w:p w14:paraId="0FA3994D" w14:textId="624AE355" w:rsidR="00AB356A" w:rsidRPr="003571AE" w:rsidRDefault="00E75435" w:rsidP="00235E37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ab/>
      </w:r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C57FA45" w14:textId="34C7970E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t xml:space="preserve">По т.1 от дневния ред докладва </w:t>
      </w:r>
      <w:r w:rsidR="00404459">
        <w:rPr>
          <w:rFonts w:ascii="Verdana" w:hAnsi="Verdana" w:cs="Times New Roman"/>
          <w:sz w:val="20"/>
          <w:szCs w:val="20"/>
        </w:rPr>
        <w:t>Георги Илчев</w:t>
      </w:r>
      <w:r w:rsidRPr="003571AE">
        <w:rPr>
          <w:rFonts w:ascii="Verdana" w:hAnsi="Verdana" w:cs="Times New Roman"/>
          <w:sz w:val="20"/>
          <w:szCs w:val="20"/>
        </w:rPr>
        <w:t xml:space="preserve"> – </w:t>
      </w:r>
      <w:r w:rsidR="00404459">
        <w:rPr>
          <w:rFonts w:ascii="Verdana" w:hAnsi="Verdana" w:cs="Times New Roman"/>
          <w:sz w:val="20"/>
          <w:szCs w:val="20"/>
        </w:rPr>
        <w:t>Секретар</w:t>
      </w:r>
      <w:r w:rsidRPr="003571AE">
        <w:rPr>
          <w:rFonts w:ascii="Verdana" w:hAnsi="Verdana" w:cs="Times New Roman"/>
          <w:sz w:val="20"/>
          <w:szCs w:val="20"/>
        </w:rPr>
        <w:t xml:space="preserve"> на РИК.</w:t>
      </w:r>
    </w:p>
    <w:p w14:paraId="3B03D786" w14:textId="73F7B483" w:rsidR="00DA482F" w:rsidRPr="003571AE" w:rsidRDefault="00DD6D05" w:rsidP="00235E37">
      <w:pPr>
        <w:pStyle w:val="ac"/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A482F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Назначаване на състави на подвижни секционни избирателни комисии /ПСИК/ на територията на община Асеновград, област Пловдив</w:t>
      </w:r>
    </w:p>
    <w:p w14:paraId="275C18CB" w14:textId="77777777" w:rsidR="007950B3" w:rsidRPr="003571AE" w:rsidRDefault="00DD6D05" w:rsidP="007950B3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  <w:r w:rsidRPr="003571AE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="007950B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7950B3" w:rsidRPr="003571AE" w14:paraId="07967CA8" w14:textId="77777777" w:rsidTr="00572BA3">
        <w:tc>
          <w:tcPr>
            <w:tcW w:w="544" w:type="dxa"/>
          </w:tcPr>
          <w:p w14:paraId="132FF0B3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3131CB69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5E554074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7950B3" w:rsidRPr="003571AE" w14:paraId="1E9915F0" w14:textId="77777777" w:rsidTr="00572BA3">
        <w:tc>
          <w:tcPr>
            <w:tcW w:w="544" w:type="dxa"/>
          </w:tcPr>
          <w:p w14:paraId="3338FCB1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2C42ECF7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E899154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950B3" w:rsidRPr="003571AE" w14:paraId="06D75948" w14:textId="77777777" w:rsidTr="00572BA3">
        <w:tc>
          <w:tcPr>
            <w:tcW w:w="544" w:type="dxa"/>
          </w:tcPr>
          <w:p w14:paraId="71EB6A88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6F62D525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3D97E274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950B3" w:rsidRPr="003571AE" w14:paraId="423E81DA" w14:textId="77777777" w:rsidTr="00572BA3">
        <w:tc>
          <w:tcPr>
            <w:tcW w:w="544" w:type="dxa"/>
          </w:tcPr>
          <w:p w14:paraId="0E88CA2B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30C09123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668CCA6C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950B3" w:rsidRPr="003571AE" w14:paraId="6540FE41" w14:textId="77777777" w:rsidTr="00572BA3">
        <w:tc>
          <w:tcPr>
            <w:tcW w:w="544" w:type="dxa"/>
          </w:tcPr>
          <w:p w14:paraId="73086242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3AE648E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745468AF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950B3" w:rsidRPr="003571AE" w14:paraId="7EF648D1" w14:textId="77777777" w:rsidTr="00572BA3">
        <w:tc>
          <w:tcPr>
            <w:tcW w:w="544" w:type="dxa"/>
          </w:tcPr>
          <w:p w14:paraId="0966E70C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BBA6C42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49D802F5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950B3" w:rsidRPr="003571AE" w14:paraId="21D403F9" w14:textId="77777777" w:rsidTr="00572BA3">
        <w:tc>
          <w:tcPr>
            <w:tcW w:w="544" w:type="dxa"/>
          </w:tcPr>
          <w:p w14:paraId="495475A2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48319D7F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3273DC37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950B3" w:rsidRPr="003571AE" w14:paraId="2C7699E2" w14:textId="77777777" w:rsidTr="00572BA3">
        <w:tc>
          <w:tcPr>
            <w:tcW w:w="544" w:type="dxa"/>
          </w:tcPr>
          <w:p w14:paraId="5DA920B3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3C586A8A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26FBFF1C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950B3" w:rsidRPr="003571AE" w14:paraId="0A562718" w14:textId="77777777" w:rsidTr="00572BA3">
        <w:tc>
          <w:tcPr>
            <w:tcW w:w="544" w:type="dxa"/>
          </w:tcPr>
          <w:p w14:paraId="5CFA3C3B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6E58811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EA1A57B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950B3" w:rsidRPr="003571AE" w14:paraId="670F3A52" w14:textId="77777777" w:rsidTr="00572BA3">
        <w:tc>
          <w:tcPr>
            <w:tcW w:w="544" w:type="dxa"/>
          </w:tcPr>
          <w:p w14:paraId="26267B2B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2D4FE3FC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6CE9F956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950B3" w:rsidRPr="003571AE" w14:paraId="026B7FA4" w14:textId="77777777" w:rsidTr="00572BA3">
        <w:tc>
          <w:tcPr>
            <w:tcW w:w="544" w:type="dxa"/>
          </w:tcPr>
          <w:p w14:paraId="4E3D5326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1ABC035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4F97E34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950B3" w:rsidRPr="003571AE" w14:paraId="4B97BE7C" w14:textId="77777777" w:rsidTr="00572BA3">
        <w:tc>
          <w:tcPr>
            <w:tcW w:w="544" w:type="dxa"/>
          </w:tcPr>
          <w:p w14:paraId="710C5585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0139D033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21F4E8E8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950B3" w:rsidRPr="003571AE" w14:paraId="6F55E8E0" w14:textId="77777777" w:rsidTr="00572BA3">
        <w:tc>
          <w:tcPr>
            <w:tcW w:w="544" w:type="dxa"/>
          </w:tcPr>
          <w:p w14:paraId="177374DA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43568A3D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A022518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950B3" w:rsidRPr="003571AE" w14:paraId="7A43C488" w14:textId="77777777" w:rsidTr="00572BA3">
        <w:tc>
          <w:tcPr>
            <w:tcW w:w="544" w:type="dxa"/>
          </w:tcPr>
          <w:p w14:paraId="4DD3CD70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517D2976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49AC83A9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950B3" w:rsidRPr="003571AE" w14:paraId="722BD8F0" w14:textId="77777777" w:rsidTr="00572BA3">
        <w:tc>
          <w:tcPr>
            <w:tcW w:w="544" w:type="dxa"/>
          </w:tcPr>
          <w:p w14:paraId="14D782F4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AC793B3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4579F153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950B3" w:rsidRPr="003571AE" w14:paraId="54B4E5A8" w14:textId="77777777" w:rsidTr="00572BA3">
        <w:tc>
          <w:tcPr>
            <w:tcW w:w="544" w:type="dxa"/>
          </w:tcPr>
          <w:p w14:paraId="172E5C96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68A2A175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421903D5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950B3" w:rsidRPr="003571AE" w14:paraId="32C0A0E9" w14:textId="77777777" w:rsidTr="00572BA3">
        <w:tc>
          <w:tcPr>
            <w:tcW w:w="544" w:type="dxa"/>
          </w:tcPr>
          <w:p w14:paraId="3ADB51B9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0ADAEB12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0B78C23F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950B3" w:rsidRPr="003571AE" w14:paraId="22C99E2D" w14:textId="77777777" w:rsidTr="00572BA3">
        <w:tc>
          <w:tcPr>
            <w:tcW w:w="544" w:type="dxa"/>
          </w:tcPr>
          <w:p w14:paraId="22E9E310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01B89D2E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2272A250" w14:textId="77777777" w:rsidR="007950B3" w:rsidRPr="003571AE" w:rsidRDefault="007950B3" w:rsidP="00572BA3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</w:tbl>
    <w:p w14:paraId="19F47CF1" w14:textId="7507A1BD" w:rsidR="002B26C6" w:rsidRDefault="009B0D0E" w:rsidP="002B26C6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    В резултат на гласуването с пълно </w:t>
      </w:r>
      <w:r w:rsidR="00DA482F" w:rsidRPr="003571AE">
        <w:rPr>
          <w:rFonts w:ascii="Verdana" w:hAnsi="Verdana" w:cs="Arial"/>
          <w:sz w:val="20"/>
          <w:szCs w:val="20"/>
        </w:rPr>
        <w:t xml:space="preserve">мнозинство от присъстващите с  </w:t>
      </w:r>
      <w:r w:rsidR="007950B3">
        <w:rPr>
          <w:rFonts w:ascii="Verdana" w:hAnsi="Verdana" w:cs="Arial"/>
          <w:sz w:val="20"/>
          <w:szCs w:val="20"/>
        </w:rPr>
        <w:t>9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="00DA482F" w:rsidRPr="003571AE">
        <w:rPr>
          <w:rFonts w:ascii="Verdana" w:hAnsi="Verdana" w:cs="Arial"/>
          <w:sz w:val="20"/>
          <w:szCs w:val="20"/>
        </w:rPr>
        <w:t xml:space="preserve">, </w:t>
      </w:r>
      <w:r w:rsidR="00800992" w:rsidRPr="003571AE">
        <w:rPr>
          <w:rFonts w:ascii="Verdana" w:hAnsi="Verdana" w:cs="Arial"/>
          <w:sz w:val="20"/>
          <w:szCs w:val="20"/>
        </w:rPr>
        <w:t>к</w:t>
      </w:r>
      <w:r w:rsidR="002B26C6">
        <w:rPr>
          <w:rFonts w:ascii="Verdana" w:eastAsia="Times New Roman" w:hAnsi="Verdana" w:cs="Arial"/>
          <w:sz w:val="20"/>
          <w:szCs w:val="20"/>
          <w:lang w:eastAsia="bg-BG"/>
        </w:rPr>
        <w:t>ато взе предвид постъпил сигнал по електронната поща</w:t>
      </w:r>
      <w:r w:rsidR="00235E37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2B26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</w:t>
      </w:r>
      <w:r w:rsidR="002B26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вх. № 291 от 03.11.2016г. /16.38ч./ от входящия регистър на РИК 17 е постъпил сигнал по електронната поща от </w:t>
      </w:r>
      <w:r w:rsidR="002B26C6">
        <w:rPr>
          <w:rFonts w:ascii="Verdana" w:eastAsia="Times New Roman" w:hAnsi="Verdana" w:cs="Arial"/>
          <w:sz w:val="20"/>
          <w:szCs w:val="20"/>
          <w:lang w:eastAsia="bg-BG"/>
        </w:rPr>
        <w:t>д-р Катя Николаева Попова – народен представител и упълномощен представител на ПП „ГЕРБ“ с пълномощно № ИП-16-000/20.09.2016г. за община Първомай</w:t>
      </w:r>
      <w:r w:rsidR="002B26C6">
        <w:rPr>
          <w:rFonts w:ascii="Verdana" w:hAnsi="Verdana" w:cs="Arial"/>
          <w:sz w:val="20"/>
          <w:szCs w:val="20"/>
        </w:rPr>
        <w:t xml:space="preserve"> по време на предстоящите избори за президент и вицепрезидент на Република България на 6 ноември 2016г. Към сигнала е приложено пълномощно </w:t>
      </w:r>
      <w:r w:rsidR="002B26C6">
        <w:rPr>
          <w:rFonts w:ascii="Verdana" w:eastAsia="Times New Roman" w:hAnsi="Verdana" w:cs="Arial"/>
          <w:sz w:val="20"/>
          <w:szCs w:val="20"/>
          <w:lang w:eastAsia="bg-BG"/>
        </w:rPr>
        <w:t>№ ИП-16-000/20.09.2016г. и 10 бр. снимки. В сигнала се твърди, че неправилно са залепени плакати на кандидат-президен</w:t>
      </w:r>
      <w:r w:rsidR="002B26C6">
        <w:rPr>
          <w:rFonts w:ascii="Verdana" w:eastAsia="Times New Roman" w:hAnsi="Verdana" w:cs="Arial"/>
          <w:sz w:val="20"/>
          <w:szCs w:val="20"/>
          <w:lang w:eastAsia="bg-BG"/>
        </w:rPr>
        <w:t>т</w:t>
      </w:r>
      <w:r w:rsidR="002B26C6">
        <w:rPr>
          <w:rFonts w:ascii="Verdana" w:eastAsia="Times New Roman" w:hAnsi="Verdana" w:cs="Arial"/>
          <w:sz w:val="20"/>
          <w:szCs w:val="20"/>
          <w:lang w:eastAsia="bg-BG"/>
        </w:rPr>
        <w:t xml:space="preserve">ската двойка от БСП, като същите покриват изцяло плакатите на партия </w:t>
      </w:r>
      <w:proofErr w:type="spellStart"/>
      <w:r w:rsidR="002B26C6">
        <w:rPr>
          <w:rFonts w:ascii="Verdana" w:eastAsia="Times New Roman" w:hAnsi="Verdana" w:cs="Arial"/>
          <w:sz w:val="20"/>
          <w:szCs w:val="20"/>
          <w:lang w:eastAsia="bg-BG"/>
        </w:rPr>
        <w:t>ГЕРБ.От</w:t>
      </w:r>
      <w:proofErr w:type="spellEnd"/>
      <w:r w:rsidR="002B26C6">
        <w:rPr>
          <w:rFonts w:ascii="Verdana" w:eastAsia="Times New Roman" w:hAnsi="Verdana" w:cs="Arial"/>
          <w:sz w:val="20"/>
          <w:szCs w:val="20"/>
          <w:lang w:eastAsia="bg-BG"/>
        </w:rPr>
        <w:t xml:space="preserve"> приложения към сигнала снимков материал не може еднозначно да се установи дали се касае за поставени агитационни материали в съответствие с разпоредбата на чл. 183, ал. 3 от ИК, а именно на определените със Заповед № РД 15-545 от 27.09.2016г. на кмета на Община Първомай места за излагане на агитационни материали. Видно от цитираната по-горе заповед за поставяне на агитационни материали в с. Искра е определено едно единствено място – „таблото пред Читалището“. Освен това е невъзможно да бъде установен</w:t>
      </w:r>
      <w:r w:rsidR="00C66C5E">
        <w:rPr>
          <w:rFonts w:ascii="Verdana" w:eastAsia="Times New Roman" w:hAnsi="Verdana" w:cs="Arial"/>
          <w:sz w:val="20"/>
          <w:szCs w:val="20"/>
          <w:lang w:eastAsia="bg-BG"/>
        </w:rPr>
        <w:t xml:space="preserve"> от приложените материали</w:t>
      </w:r>
      <w:r w:rsidR="002B26C6">
        <w:rPr>
          <w:rFonts w:ascii="Verdana" w:eastAsia="Times New Roman" w:hAnsi="Verdana" w:cs="Arial"/>
          <w:sz w:val="20"/>
          <w:szCs w:val="20"/>
          <w:lang w:eastAsia="bg-BG"/>
        </w:rPr>
        <w:t xml:space="preserve"> извършителя на посоченото нарушение за откриване на производство по Закона за административните нарушения и наказания и налагане на административно-наказателна санкция на извършителя. В правомощията на Районна избирателна комисия 17 – Пловдив област е да задължи кмета на общината/района или кметството да осъществи контрол по изпълнението на заповед № РД 15-545 от 27.09.2016г. на кмета на Община Първомай и при констатирани нарушения, а именно излагане на нагледни агитационни материали на неопределените за целта места, последните да бъдат премахнати. Освен това</w:t>
      </w:r>
      <w:r w:rsidR="002B26C6" w:rsidRPr="002F179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2B26C6">
        <w:rPr>
          <w:rFonts w:ascii="Verdana" w:eastAsia="Times New Roman" w:hAnsi="Verdana" w:cs="Arial"/>
          <w:sz w:val="20"/>
          <w:szCs w:val="20"/>
          <w:lang w:eastAsia="bg-BG"/>
        </w:rPr>
        <w:t xml:space="preserve">Районна избирателна комисия 17 – </w:t>
      </w:r>
      <w:r w:rsidR="002B26C6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Пловдив област счита, че при хипотезата на </w:t>
      </w:r>
      <w:proofErr w:type="spellStart"/>
      <w:r w:rsidR="002B26C6">
        <w:rPr>
          <w:rFonts w:ascii="Verdana" w:eastAsia="Times New Roman" w:hAnsi="Verdana" w:cs="Arial"/>
          <w:sz w:val="20"/>
          <w:szCs w:val="20"/>
          <w:lang w:eastAsia="bg-BG"/>
        </w:rPr>
        <w:t>надлепен</w:t>
      </w:r>
      <w:proofErr w:type="spellEnd"/>
      <w:r w:rsidR="002B26C6">
        <w:rPr>
          <w:rFonts w:ascii="Verdana" w:eastAsia="Times New Roman" w:hAnsi="Verdana" w:cs="Arial"/>
          <w:sz w:val="20"/>
          <w:szCs w:val="20"/>
          <w:lang w:eastAsia="bg-BG"/>
        </w:rPr>
        <w:t xml:space="preserve"> агитационен материал от такъв на друга политическа сила би било налице заличаване и унищожаване на такива по смисъла на чл. 183, ал. 5 от ИК.  С оглед изложеното и на основание </w:t>
      </w:r>
      <w:r w:rsidR="002B26C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 и т. 20 </w:t>
      </w:r>
      <w:r w:rsidR="002B26C6">
        <w:rPr>
          <w:rFonts w:ascii="Verdana" w:eastAsia="Times New Roman" w:hAnsi="Verdana" w:cs="Arial"/>
          <w:sz w:val="20"/>
          <w:szCs w:val="20"/>
          <w:lang w:eastAsia="bg-BG"/>
        </w:rPr>
        <w:t xml:space="preserve">от Изборния кодекс, както и въз основа на чл. 44, ал. 1, т. 4 и т. 10 от ЗМСМА, Районната избирателна комисия 17 – Пловдив област </w:t>
      </w:r>
    </w:p>
    <w:p w14:paraId="5369DFB9" w14:textId="77777777" w:rsidR="002B26C6" w:rsidRDefault="002B26C6" w:rsidP="002B26C6">
      <w:pPr>
        <w:pStyle w:val="a4"/>
        <w:shd w:val="clear" w:color="auto" w:fill="FEFEFE"/>
        <w:spacing w:line="270" w:lineRule="atLeast"/>
        <w:jc w:val="center"/>
        <w:rPr>
          <w:rStyle w:val="a3"/>
        </w:rPr>
      </w:pPr>
      <w:r>
        <w:rPr>
          <w:rStyle w:val="a3"/>
          <w:rFonts w:ascii="Verdana" w:hAnsi="Verdana" w:cs="Arial"/>
          <w:sz w:val="20"/>
          <w:szCs w:val="20"/>
        </w:rPr>
        <w:t>Р Е Ш И :</w:t>
      </w:r>
    </w:p>
    <w:p w14:paraId="1FB8A290" w14:textId="0A9E4456" w:rsidR="002B26C6" w:rsidRPr="002F1792" w:rsidRDefault="002B26C6" w:rsidP="002B26C6">
      <w:pPr>
        <w:shd w:val="clear" w:color="auto" w:fill="FEFEFE"/>
        <w:spacing w:after="240" w:line="270" w:lineRule="atLeast"/>
        <w:jc w:val="both"/>
        <w:rPr>
          <w:rFonts w:eastAsia="Times New Roman"/>
          <w:szCs w:val="17"/>
          <w:lang w:eastAsia="bg-BG"/>
        </w:rPr>
      </w:pPr>
      <w:r>
        <w:rPr>
          <w:rFonts w:ascii="Verdana" w:hAnsi="Verdana" w:cs="Arial"/>
          <w:sz w:val="20"/>
          <w:szCs w:val="20"/>
        </w:rPr>
        <w:t>1. Задължава Кмета на община Първомай незабавно да извърши проверка на Сигнала, подаден от</w:t>
      </w:r>
      <w:r w:rsidRPr="002F1792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д-р Катя Николаева Попова – народен представител и упълномощен представител на ПП „ГЕРБ“ с пълномощно № ИП-16-000/20.09.2016г. за община Първомай и да установи дали з</w:t>
      </w:r>
      <w:r w:rsidR="00C66C5E">
        <w:rPr>
          <w:rFonts w:ascii="Verdana" w:eastAsia="Times New Roman" w:hAnsi="Verdana" w:cs="Arial"/>
          <w:sz w:val="20"/>
          <w:szCs w:val="20"/>
          <w:lang w:eastAsia="bg-BG"/>
        </w:rPr>
        <w:t>а</w:t>
      </w:r>
      <w:r>
        <w:rPr>
          <w:rFonts w:ascii="Verdana" w:eastAsia="Times New Roman" w:hAnsi="Verdana" w:cs="Arial"/>
          <w:sz w:val="20"/>
          <w:szCs w:val="20"/>
          <w:lang w:eastAsia="bg-BG"/>
        </w:rPr>
        <w:t>лепените агитационни материали в с. Искра, община Първомай, са положени на определените в негова Заповед № РД 15-545 от 27.09.2016г. места.</w:t>
      </w:r>
    </w:p>
    <w:p w14:paraId="09412670" w14:textId="77777777" w:rsidR="002B26C6" w:rsidRDefault="002B26C6" w:rsidP="002B26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>2.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Задължава Кмета на Община Първомай, в срок от 24 часа от публикуването на настоящото решение, да уведоми писмено Районната избирателна комисия 17 – Пловдив област за резултата от направената проверка.</w:t>
      </w:r>
    </w:p>
    <w:p w14:paraId="236C4C0A" w14:textId="77777777" w:rsidR="002B26C6" w:rsidRDefault="002B26C6" w:rsidP="002B26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0CADDBB3" w14:textId="77777777" w:rsidR="002B26C6" w:rsidRDefault="002B26C6" w:rsidP="002B26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3. Дава възможност на Кмета на Община Първомай да се запознае с предоставения в РИК 17 снимков материал.</w:t>
      </w:r>
    </w:p>
    <w:p w14:paraId="682C4E36" w14:textId="68F11538" w:rsidR="00051C60" w:rsidRPr="003571AE" w:rsidRDefault="00051C60" w:rsidP="002B26C6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Поради изчерпване на дневния ред  </w:t>
      </w:r>
      <w:r w:rsidR="00FE55EF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заседанието бе закрито от председателя на комисията.</w:t>
      </w:r>
    </w:p>
    <w:p w14:paraId="06C16E0C" w14:textId="77777777" w:rsidR="00051C60" w:rsidRPr="003571AE" w:rsidRDefault="00051C60" w:rsidP="00235E37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14:paraId="45A78293" w14:textId="77777777" w:rsidR="00051C60" w:rsidRPr="003571AE" w:rsidRDefault="00051C60" w:rsidP="00235E37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ПРЕДСЕДАТЕЛ:</w:t>
      </w:r>
    </w:p>
    <w:p w14:paraId="46490E6E" w14:textId="5744357F" w:rsidR="00051C60" w:rsidRDefault="00051C60" w:rsidP="00235E37">
      <w:pPr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Елена Кинаева</w:t>
      </w:r>
    </w:p>
    <w:p w14:paraId="6EC52FC9" w14:textId="77777777" w:rsidR="005249B7" w:rsidRPr="003571AE" w:rsidRDefault="005249B7" w:rsidP="00235E37">
      <w:pPr>
        <w:ind w:firstLine="705"/>
        <w:jc w:val="both"/>
        <w:rPr>
          <w:rFonts w:ascii="Verdana" w:hAnsi="Verdana"/>
          <w:sz w:val="20"/>
          <w:szCs w:val="20"/>
        </w:rPr>
      </w:pPr>
    </w:p>
    <w:p w14:paraId="550743B3" w14:textId="6BD477E3" w:rsidR="007D188C" w:rsidRPr="003571AE" w:rsidRDefault="00EE07E7" w:rsidP="005249B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СЕКРЕТАР</w:t>
      </w:r>
      <w:r w:rsidR="00051C60" w:rsidRPr="003571AE">
        <w:rPr>
          <w:rFonts w:ascii="Verdana" w:hAnsi="Verdana"/>
          <w:sz w:val="20"/>
          <w:szCs w:val="20"/>
        </w:rPr>
        <w:t xml:space="preserve">:                                                             </w:t>
      </w:r>
      <w:r w:rsidR="00BD1C19" w:rsidRPr="003571AE">
        <w:rPr>
          <w:rFonts w:ascii="Verdana" w:hAnsi="Verdana"/>
          <w:sz w:val="20"/>
          <w:szCs w:val="20"/>
        </w:rPr>
        <w:t xml:space="preserve">       </w:t>
      </w:r>
      <w:r w:rsidR="005249B7">
        <w:rPr>
          <w:rFonts w:ascii="Verdana" w:hAnsi="Verdana"/>
          <w:sz w:val="20"/>
          <w:szCs w:val="20"/>
        </w:rPr>
        <w:t xml:space="preserve">                             </w:t>
      </w:r>
    </w:p>
    <w:p w14:paraId="7BBB614F" w14:textId="69E005F1" w:rsidR="00051C60" w:rsidRPr="003571AE" w:rsidRDefault="00EE07E7" w:rsidP="005249B7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Георги Илчев</w:t>
      </w:r>
    </w:p>
    <w:p w14:paraId="059A2BCA" w14:textId="3DA92CB9" w:rsidR="007D188C" w:rsidRPr="003571AE" w:rsidRDefault="007D188C" w:rsidP="00235E3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1E257AF8" w14:textId="77777777" w:rsidR="007D188C" w:rsidRPr="003571AE" w:rsidRDefault="007D188C" w:rsidP="00235E3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F07EF9E" w14:textId="77777777" w:rsidR="007D188C" w:rsidRPr="003571AE" w:rsidRDefault="00051C60" w:rsidP="00235E37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</w:t>
      </w:r>
      <w:r w:rsidR="00BD1C19" w:rsidRPr="003571AE">
        <w:rPr>
          <w:rFonts w:ascii="Verdana" w:hAnsi="Verdana"/>
          <w:sz w:val="20"/>
          <w:szCs w:val="20"/>
        </w:rPr>
        <w:t xml:space="preserve">   </w:t>
      </w:r>
    </w:p>
    <w:p w14:paraId="6C36FED8" w14:textId="2A5597CB" w:rsidR="00DF3DEC" w:rsidRPr="003571AE" w:rsidRDefault="00824833" w:rsidP="005249B7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 w:rsidRPr="003571AE">
        <w:rPr>
          <w:rFonts w:ascii="Verdana" w:hAnsi="Verdana"/>
          <w:sz w:val="20"/>
          <w:szCs w:val="20"/>
        </w:rPr>
        <w:t>Десислава Стоянкова</w:t>
      </w:r>
    </w:p>
    <w:sectPr w:rsidR="00DF3DEC" w:rsidRPr="003571AE" w:rsidSect="005249B7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02C2E" w14:textId="77777777" w:rsidR="00D11C42" w:rsidRDefault="00D11C42">
      <w:pPr>
        <w:spacing w:after="0" w:line="240" w:lineRule="auto"/>
      </w:pPr>
      <w:r>
        <w:separator/>
      </w:r>
    </w:p>
  </w:endnote>
  <w:endnote w:type="continuationSeparator" w:id="0">
    <w:p w14:paraId="436CCB8D" w14:textId="77777777" w:rsidR="00D11C42" w:rsidRDefault="00D1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EndPr/>
    <w:sdtContent>
      <w:p w14:paraId="3542C14A" w14:textId="5E16F9D0" w:rsidR="00FA758E" w:rsidRDefault="00FA75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C0A">
          <w:rPr>
            <w:noProof/>
          </w:rPr>
          <w:t>3</w:t>
        </w:r>
        <w:r>
          <w:fldChar w:fldCharType="end"/>
        </w:r>
      </w:p>
    </w:sdtContent>
  </w:sdt>
  <w:p w14:paraId="5CFDFC30" w14:textId="77777777" w:rsidR="00FA758E" w:rsidRDefault="00FA75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86121" w14:textId="77777777" w:rsidR="00D11C42" w:rsidRDefault="00D11C42">
      <w:pPr>
        <w:spacing w:after="0" w:line="240" w:lineRule="auto"/>
      </w:pPr>
      <w:r>
        <w:separator/>
      </w:r>
    </w:p>
  </w:footnote>
  <w:footnote w:type="continuationSeparator" w:id="0">
    <w:p w14:paraId="1742A610" w14:textId="77777777" w:rsidR="00D11C42" w:rsidRDefault="00D1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FA758E" w:rsidRDefault="00FA758E" w:rsidP="00D23567">
    <w:pPr>
      <w:tabs>
        <w:tab w:val="left" w:pos="1155"/>
      </w:tabs>
    </w:pPr>
    <w:r>
      <w:tab/>
    </w:r>
  </w:p>
  <w:p w14:paraId="6573D69D" w14:textId="77777777" w:rsidR="00FA758E" w:rsidRDefault="00FA758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3"/>
  </w:num>
  <w:num w:numId="5">
    <w:abstractNumId w:val="15"/>
  </w:num>
  <w:num w:numId="6">
    <w:abstractNumId w:val="21"/>
  </w:num>
  <w:num w:numId="7">
    <w:abstractNumId w:val="11"/>
  </w:num>
  <w:num w:numId="8">
    <w:abstractNumId w:val="19"/>
  </w:num>
  <w:num w:numId="9">
    <w:abstractNumId w:val="1"/>
  </w:num>
  <w:num w:numId="10">
    <w:abstractNumId w:val="20"/>
  </w:num>
  <w:num w:numId="11">
    <w:abstractNumId w:val="8"/>
  </w:num>
  <w:num w:numId="12">
    <w:abstractNumId w:val="12"/>
  </w:num>
  <w:num w:numId="13">
    <w:abstractNumId w:val="2"/>
  </w:num>
  <w:num w:numId="14">
    <w:abstractNumId w:val="5"/>
  </w:num>
  <w:num w:numId="15">
    <w:abstractNumId w:val="18"/>
  </w:num>
  <w:num w:numId="16">
    <w:abstractNumId w:val="10"/>
  </w:num>
  <w:num w:numId="17">
    <w:abstractNumId w:val="3"/>
  </w:num>
  <w:num w:numId="18">
    <w:abstractNumId w:val="28"/>
  </w:num>
  <w:num w:numId="19">
    <w:abstractNumId w:val="9"/>
  </w:num>
  <w:num w:numId="20">
    <w:abstractNumId w:val="6"/>
  </w:num>
  <w:num w:numId="21">
    <w:abstractNumId w:val="17"/>
  </w:num>
  <w:num w:numId="22">
    <w:abstractNumId w:val="13"/>
  </w:num>
  <w:num w:numId="23">
    <w:abstractNumId w:val="4"/>
  </w:num>
  <w:num w:numId="24">
    <w:abstractNumId w:val="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1042A"/>
    <w:rsid w:val="00013AFC"/>
    <w:rsid w:val="00021673"/>
    <w:rsid w:val="000256F7"/>
    <w:rsid w:val="000355E5"/>
    <w:rsid w:val="00040650"/>
    <w:rsid w:val="00041ECE"/>
    <w:rsid w:val="00043375"/>
    <w:rsid w:val="000502F3"/>
    <w:rsid w:val="00051C60"/>
    <w:rsid w:val="000570F7"/>
    <w:rsid w:val="0006325D"/>
    <w:rsid w:val="000633A7"/>
    <w:rsid w:val="00066397"/>
    <w:rsid w:val="00070EC8"/>
    <w:rsid w:val="00076434"/>
    <w:rsid w:val="000A0FA4"/>
    <w:rsid w:val="000A1F0E"/>
    <w:rsid w:val="000A235F"/>
    <w:rsid w:val="000A23B9"/>
    <w:rsid w:val="000A3587"/>
    <w:rsid w:val="000A3BC3"/>
    <w:rsid w:val="000B6DEE"/>
    <w:rsid w:val="000B7356"/>
    <w:rsid w:val="000B7A72"/>
    <w:rsid w:val="000C54EC"/>
    <w:rsid w:val="000D4D24"/>
    <w:rsid w:val="000E1FA4"/>
    <w:rsid w:val="00104426"/>
    <w:rsid w:val="00104F31"/>
    <w:rsid w:val="00110A19"/>
    <w:rsid w:val="00112B72"/>
    <w:rsid w:val="001157B0"/>
    <w:rsid w:val="00121544"/>
    <w:rsid w:val="001224E0"/>
    <w:rsid w:val="001268D4"/>
    <w:rsid w:val="00126D46"/>
    <w:rsid w:val="001273BE"/>
    <w:rsid w:val="00130EE9"/>
    <w:rsid w:val="00143657"/>
    <w:rsid w:val="001438CC"/>
    <w:rsid w:val="00145A98"/>
    <w:rsid w:val="001526CB"/>
    <w:rsid w:val="00161AC2"/>
    <w:rsid w:val="00163E7B"/>
    <w:rsid w:val="001641EB"/>
    <w:rsid w:val="00182F5E"/>
    <w:rsid w:val="00186B27"/>
    <w:rsid w:val="00194E46"/>
    <w:rsid w:val="001A207C"/>
    <w:rsid w:val="001C4DA6"/>
    <w:rsid w:val="001C565A"/>
    <w:rsid w:val="001D3ED0"/>
    <w:rsid w:val="001D4C95"/>
    <w:rsid w:val="001D73A8"/>
    <w:rsid w:val="001E0E56"/>
    <w:rsid w:val="001E257C"/>
    <w:rsid w:val="001E5C3D"/>
    <w:rsid w:val="001F065C"/>
    <w:rsid w:val="001F2443"/>
    <w:rsid w:val="00212C64"/>
    <w:rsid w:val="00215CD2"/>
    <w:rsid w:val="00225CE9"/>
    <w:rsid w:val="00235E37"/>
    <w:rsid w:val="00236337"/>
    <w:rsid w:val="00241F5B"/>
    <w:rsid w:val="00242D74"/>
    <w:rsid w:val="00247778"/>
    <w:rsid w:val="00265F60"/>
    <w:rsid w:val="0027438C"/>
    <w:rsid w:val="00284F31"/>
    <w:rsid w:val="00291B2B"/>
    <w:rsid w:val="00294881"/>
    <w:rsid w:val="00296251"/>
    <w:rsid w:val="002A35CE"/>
    <w:rsid w:val="002B26C6"/>
    <w:rsid w:val="002B3D2D"/>
    <w:rsid w:val="002C3935"/>
    <w:rsid w:val="002C513E"/>
    <w:rsid w:val="002D0975"/>
    <w:rsid w:val="002D1C18"/>
    <w:rsid w:val="002D1CC7"/>
    <w:rsid w:val="002D6576"/>
    <w:rsid w:val="002E75E6"/>
    <w:rsid w:val="002F1938"/>
    <w:rsid w:val="002F1CC6"/>
    <w:rsid w:val="002F759C"/>
    <w:rsid w:val="00303F23"/>
    <w:rsid w:val="003162A6"/>
    <w:rsid w:val="00317112"/>
    <w:rsid w:val="003327BC"/>
    <w:rsid w:val="00336483"/>
    <w:rsid w:val="003428F9"/>
    <w:rsid w:val="00344279"/>
    <w:rsid w:val="00353AE1"/>
    <w:rsid w:val="0035708C"/>
    <w:rsid w:val="003571AE"/>
    <w:rsid w:val="003631D1"/>
    <w:rsid w:val="00374279"/>
    <w:rsid w:val="0037780B"/>
    <w:rsid w:val="00395FAD"/>
    <w:rsid w:val="003A0C52"/>
    <w:rsid w:val="003A3887"/>
    <w:rsid w:val="003B3F52"/>
    <w:rsid w:val="003C4BC2"/>
    <w:rsid w:val="003D1D04"/>
    <w:rsid w:val="003D38FE"/>
    <w:rsid w:val="003D4062"/>
    <w:rsid w:val="003E077E"/>
    <w:rsid w:val="003E126B"/>
    <w:rsid w:val="003E5939"/>
    <w:rsid w:val="00401BC5"/>
    <w:rsid w:val="00403B4C"/>
    <w:rsid w:val="00404459"/>
    <w:rsid w:val="00405165"/>
    <w:rsid w:val="00405DEE"/>
    <w:rsid w:val="00411AAB"/>
    <w:rsid w:val="00412E5C"/>
    <w:rsid w:val="004147AA"/>
    <w:rsid w:val="00417FA5"/>
    <w:rsid w:val="00420FF9"/>
    <w:rsid w:val="00423126"/>
    <w:rsid w:val="004236AD"/>
    <w:rsid w:val="0044047D"/>
    <w:rsid w:val="00440511"/>
    <w:rsid w:val="00451183"/>
    <w:rsid w:val="004548B7"/>
    <w:rsid w:val="00455E3E"/>
    <w:rsid w:val="00471B5C"/>
    <w:rsid w:val="00471EDE"/>
    <w:rsid w:val="0048592B"/>
    <w:rsid w:val="004931C4"/>
    <w:rsid w:val="00493D38"/>
    <w:rsid w:val="00495BCC"/>
    <w:rsid w:val="004B09B6"/>
    <w:rsid w:val="004B1191"/>
    <w:rsid w:val="004D0BC2"/>
    <w:rsid w:val="004D6AF6"/>
    <w:rsid w:val="004E221E"/>
    <w:rsid w:val="004E52AB"/>
    <w:rsid w:val="004F4C97"/>
    <w:rsid w:val="004F6CD9"/>
    <w:rsid w:val="00506D2D"/>
    <w:rsid w:val="00510516"/>
    <w:rsid w:val="005249B7"/>
    <w:rsid w:val="00535366"/>
    <w:rsid w:val="005367A3"/>
    <w:rsid w:val="00542192"/>
    <w:rsid w:val="00550037"/>
    <w:rsid w:val="00551542"/>
    <w:rsid w:val="00562E57"/>
    <w:rsid w:val="005671DF"/>
    <w:rsid w:val="00567C00"/>
    <w:rsid w:val="00572851"/>
    <w:rsid w:val="00573B0E"/>
    <w:rsid w:val="005860B3"/>
    <w:rsid w:val="0059645C"/>
    <w:rsid w:val="005A14CD"/>
    <w:rsid w:val="005A1B6E"/>
    <w:rsid w:val="005B1B2C"/>
    <w:rsid w:val="005B31B1"/>
    <w:rsid w:val="005B3679"/>
    <w:rsid w:val="005B55A6"/>
    <w:rsid w:val="005B794F"/>
    <w:rsid w:val="005C0E5A"/>
    <w:rsid w:val="005C475C"/>
    <w:rsid w:val="005C5D2B"/>
    <w:rsid w:val="005C61E9"/>
    <w:rsid w:val="005D6D7B"/>
    <w:rsid w:val="005F0AFE"/>
    <w:rsid w:val="005F252D"/>
    <w:rsid w:val="005F7CB3"/>
    <w:rsid w:val="00601079"/>
    <w:rsid w:val="0060207F"/>
    <w:rsid w:val="00617337"/>
    <w:rsid w:val="00623793"/>
    <w:rsid w:val="006243CC"/>
    <w:rsid w:val="0062747E"/>
    <w:rsid w:val="00633A00"/>
    <w:rsid w:val="006377AD"/>
    <w:rsid w:val="00642022"/>
    <w:rsid w:val="00646E90"/>
    <w:rsid w:val="00651887"/>
    <w:rsid w:val="00651976"/>
    <w:rsid w:val="0065765C"/>
    <w:rsid w:val="00680181"/>
    <w:rsid w:val="00690ABA"/>
    <w:rsid w:val="006911E9"/>
    <w:rsid w:val="00691E64"/>
    <w:rsid w:val="006A25DA"/>
    <w:rsid w:val="006A6388"/>
    <w:rsid w:val="006B4734"/>
    <w:rsid w:val="006B598F"/>
    <w:rsid w:val="006B75D2"/>
    <w:rsid w:val="006C11C9"/>
    <w:rsid w:val="006C122D"/>
    <w:rsid w:val="006C4C0A"/>
    <w:rsid w:val="006D16DD"/>
    <w:rsid w:val="006E17E6"/>
    <w:rsid w:val="006E4024"/>
    <w:rsid w:val="006F2824"/>
    <w:rsid w:val="006F40D7"/>
    <w:rsid w:val="006F700F"/>
    <w:rsid w:val="006F7BF4"/>
    <w:rsid w:val="00706EA3"/>
    <w:rsid w:val="00707055"/>
    <w:rsid w:val="00713C05"/>
    <w:rsid w:val="007228E0"/>
    <w:rsid w:val="007368F5"/>
    <w:rsid w:val="00741576"/>
    <w:rsid w:val="00743B58"/>
    <w:rsid w:val="00746AF0"/>
    <w:rsid w:val="007574DA"/>
    <w:rsid w:val="00764342"/>
    <w:rsid w:val="00777C89"/>
    <w:rsid w:val="007919A5"/>
    <w:rsid w:val="00794EBE"/>
    <w:rsid w:val="007950B3"/>
    <w:rsid w:val="007950BE"/>
    <w:rsid w:val="007966A7"/>
    <w:rsid w:val="007B4BD7"/>
    <w:rsid w:val="007B7D2B"/>
    <w:rsid w:val="007D188C"/>
    <w:rsid w:val="007D23D0"/>
    <w:rsid w:val="007E01C6"/>
    <w:rsid w:val="007E5508"/>
    <w:rsid w:val="007F6D60"/>
    <w:rsid w:val="00800992"/>
    <w:rsid w:val="0080187A"/>
    <w:rsid w:val="00803963"/>
    <w:rsid w:val="00803A20"/>
    <w:rsid w:val="00804236"/>
    <w:rsid w:val="008054A4"/>
    <w:rsid w:val="0080740F"/>
    <w:rsid w:val="00824833"/>
    <w:rsid w:val="0085368F"/>
    <w:rsid w:val="0085374F"/>
    <w:rsid w:val="008572CE"/>
    <w:rsid w:val="00863A61"/>
    <w:rsid w:val="00866C65"/>
    <w:rsid w:val="00867E68"/>
    <w:rsid w:val="0087213B"/>
    <w:rsid w:val="00881207"/>
    <w:rsid w:val="0088768E"/>
    <w:rsid w:val="00890A46"/>
    <w:rsid w:val="008A3A55"/>
    <w:rsid w:val="008A6D3D"/>
    <w:rsid w:val="008B3A60"/>
    <w:rsid w:val="008C0ED3"/>
    <w:rsid w:val="008C1792"/>
    <w:rsid w:val="008C7318"/>
    <w:rsid w:val="008E3606"/>
    <w:rsid w:val="008F1C08"/>
    <w:rsid w:val="008F3C0C"/>
    <w:rsid w:val="00910D28"/>
    <w:rsid w:val="00914B7F"/>
    <w:rsid w:val="00914B92"/>
    <w:rsid w:val="009246CB"/>
    <w:rsid w:val="009248E2"/>
    <w:rsid w:val="009334FE"/>
    <w:rsid w:val="009356B4"/>
    <w:rsid w:val="009359F0"/>
    <w:rsid w:val="00963231"/>
    <w:rsid w:val="009A1E5A"/>
    <w:rsid w:val="009B0D0E"/>
    <w:rsid w:val="009B5907"/>
    <w:rsid w:val="009B6824"/>
    <w:rsid w:val="009C1F9C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4048C"/>
    <w:rsid w:val="00A41DC8"/>
    <w:rsid w:val="00A46A89"/>
    <w:rsid w:val="00A50ACF"/>
    <w:rsid w:val="00A526D5"/>
    <w:rsid w:val="00A548A0"/>
    <w:rsid w:val="00A74155"/>
    <w:rsid w:val="00A75FE3"/>
    <w:rsid w:val="00A817A4"/>
    <w:rsid w:val="00A845A7"/>
    <w:rsid w:val="00A91854"/>
    <w:rsid w:val="00AA1D08"/>
    <w:rsid w:val="00AB356A"/>
    <w:rsid w:val="00AB3BF5"/>
    <w:rsid w:val="00AC09E0"/>
    <w:rsid w:val="00AC22E7"/>
    <w:rsid w:val="00AD0C5F"/>
    <w:rsid w:val="00AD21CB"/>
    <w:rsid w:val="00AD2ECA"/>
    <w:rsid w:val="00AD2FD5"/>
    <w:rsid w:val="00AD4BD3"/>
    <w:rsid w:val="00AF6710"/>
    <w:rsid w:val="00B032E6"/>
    <w:rsid w:val="00B038C7"/>
    <w:rsid w:val="00B03ED0"/>
    <w:rsid w:val="00B11F65"/>
    <w:rsid w:val="00B12284"/>
    <w:rsid w:val="00B144FA"/>
    <w:rsid w:val="00B17020"/>
    <w:rsid w:val="00B212C0"/>
    <w:rsid w:val="00B37652"/>
    <w:rsid w:val="00B44F5A"/>
    <w:rsid w:val="00B500E4"/>
    <w:rsid w:val="00B67838"/>
    <w:rsid w:val="00B70069"/>
    <w:rsid w:val="00B82259"/>
    <w:rsid w:val="00B826B6"/>
    <w:rsid w:val="00B8498B"/>
    <w:rsid w:val="00B87D18"/>
    <w:rsid w:val="00B90EE2"/>
    <w:rsid w:val="00BA08D1"/>
    <w:rsid w:val="00BA67DF"/>
    <w:rsid w:val="00BA77CE"/>
    <w:rsid w:val="00BB7BEB"/>
    <w:rsid w:val="00BC5604"/>
    <w:rsid w:val="00BD10B7"/>
    <w:rsid w:val="00BD1C19"/>
    <w:rsid w:val="00BE245D"/>
    <w:rsid w:val="00BE3AF2"/>
    <w:rsid w:val="00BE7CD6"/>
    <w:rsid w:val="00BF12E1"/>
    <w:rsid w:val="00BF63B8"/>
    <w:rsid w:val="00C0062A"/>
    <w:rsid w:val="00C00C10"/>
    <w:rsid w:val="00C03938"/>
    <w:rsid w:val="00C14F2D"/>
    <w:rsid w:val="00C2078A"/>
    <w:rsid w:val="00C20B6B"/>
    <w:rsid w:val="00C23A42"/>
    <w:rsid w:val="00C34F73"/>
    <w:rsid w:val="00C35122"/>
    <w:rsid w:val="00C44DE5"/>
    <w:rsid w:val="00C458EC"/>
    <w:rsid w:val="00C472BD"/>
    <w:rsid w:val="00C53BED"/>
    <w:rsid w:val="00C53FE1"/>
    <w:rsid w:val="00C557BF"/>
    <w:rsid w:val="00C56D63"/>
    <w:rsid w:val="00C63C59"/>
    <w:rsid w:val="00C65DF6"/>
    <w:rsid w:val="00C66B6E"/>
    <w:rsid w:val="00C66C5E"/>
    <w:rsid w:val="00C723C5"/>
    <w:rsid w:val="00C75543"/>
    <w:rsid w:val="00C8098D"/>
    <w:rsid w:val="00C81D36"/>
    <w:rsid w:val="00C850E3"/>
    <w:rsid w:val="00C861F1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4DC5"/>
    <w:rsid w:val="00CE46B2"/>
    <w:rsid w:val="00CE4B25"/>
    <w:rsid w:val="00CF6F3A"/>
    <w:rsid w:val="00D06731"/>
    <w:rsid w:val="00D11C42"/>
    <w:rsid w:val="00D11DC5"/>
    <w:rsid w:val="00D14302"/>
    <w:rsid w:val="00D2215A"/>
    <w:rsid w:val="00D23567"/>
    <w:rsid w:val="00D30B57"/>
    <w:rsid w:val="00D340BA"/>
    <w:rsid w:val="00D373CC"/>
    <w:rsid w:val="00D4280A"/>
    <w:rsid w:val="00D510A4"/>
    <w:rsid w:val="00D51DE3"/>
    <w:rsid w:val="00D66BDF"/>
    <w:rsid w:val="00D72C42"/>
    <w:rsid w:val="00D77101"/>
    <w:rsid w:val="00D801CF"/>
    <w:rsid w:val="00D9625E"/>
    <w:rsid w:val="00DA3EB4"/>
    <w:rsid w:val="00DA482F"/>
    <w:rsid w:val="00DB1A7E"/>
    <w:rsid w:val="00DB2F8A"/>
    <w:rsid w:val="00DC076B"/>
    <w:rsid w:val="00DC3658"/>
    <w:rsid w:val="00DC7589"/>
    <w:rsid w:val="00DD6342"/>
    <w:rsid w:val="00DD6D05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53C5"/>
    <w:rsid w:val="00E3366F"/>
    <w:rsid w:val="00E352A2"/>
    <w:rsid w:val="00E45B9A"/>
    <w:rsid w:val="00E46987"/>
    <w:rsid w:val="00E51C37"/>
    <w:rsid w:val="00E557AB"/>
    <w:rsid w:val="00E56660"/>
    <w:rsid w:val="00E5688F"/>
    <w:rsid w:val="00E57D7B"/>
    <w:rsid w:val="00E67DB0"/>
    <w:rsid w:val="00E75435"/>
    <w:rsid w:val="00E75BF1"/>
    <w:rsid w:val="00E81AF9"/>
    <w:rsid w:val="00E8322E"/>
    <w:rsid w:val="00E85426"/>
    <w:rsid w:val="00E90E7D"/>
    <w:rsid w:val="00E967EF"/>
    <w:rsid w:val="00E9745C"/>
    <w:rsid w:val="00EA3DDA"/>
    <w:rsid w:val="00EA5ADA"/>
    <w:rsid w:val="00EA7D5A"/>
    <w:rsid w:val="00EC2C85"/>
    <w:rsid w:val="00EC57B2"/>
    <w:rsid w:val="00EC6FCB"/>
    <w:rsid w:val="00ED0081"/>
    <w:rsid w:val="00EE07E7"/>
    <w:rsid w:val="00EE1BCC"/>
    <w:rsid w:val="00F15AFD"/>
    <w:rsid w:val="00F22BF9"/>
    <w:rsid w:val="00F27035"/>
    <w:rsid w:val="00F30E9B"/>
    <w:rsid w:val="00F330A6"/>
    <w:rsid w:val="00F34163"/>
    <w:rsid w:val="00F35AC3"/>
    <w:rsid w:val="00F37662"/>
    <w:rsid w:val="00F41051"/>
    <w:rsid w:val="00F41A95"/>
    <w:rsid w:val="00F42A82"/>
    <w:rsid w:val="00F475A2"/>
    <w:rsid w:val="00F50EB3"/>
    <w:rsid w:val="00F544D9"/>
    <w:rsid w:val="00F56D49"/>
    <w:rsid w:val="00F64E17"/>
    <w:rsid w:val="00F65DBB"/>
    <w:rsid w:val="00F7395B"/>
    <w:rsid w:val="00F75CEE"/>
    <w:rsid w:val="00F927FC"/>
    <w:rsid w:val="00FA758E"/>
    <w:rsid w:val="00FB055F"/>
    <w:rsid w:val="00FC476F"/>
    <w:rsid w:val="00FC76C8"/>
    <w:rsid w:val="00FD4002"/>
    <w:rsid w:val="00FD5BDC"/>
    <w:rsid w:val="00FE55EF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CC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13</cp:revision>
  <cp:lastPrinted>2016-10-27T12:33:00Z</cp:lastPrinted>
  <dcterms:created xsi:type="dcterms:W3CDTF">2016-11-03T15:57:00Z</dcterms:created>
  <dcterms:modified xsi:type="dcterms:W3CDTF">2016-11-03T16:28:00Z</dcterms:modified>
</cp:coreProperties>
</file>